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ntelstinklelis"/>
        <w:tblW w:w="15143"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4"/>
        <w:gridCol w:w="5529"/>
      </w:tblGrid>
      <w:tr w:rsidR="00B10793" w:rsidRPr="007A1982" w14:paraId="40B41D8A" w14:textId="77777777" w:rsidTr="00B10793">
        <w:tc>
          <w:tcPr>
            <w:tcW w:w="9614" w:type="dxa"/>
          </w:tcPr>
          <w:p w14:paraId="1E131CA0" w14:textId="77777777" w:rsidR="00B10793" w:rsidRPr="007A1982" w:rsidRDefault="00B10793" w:rsidP="009D1EFC">
            <w:pPr>
              <w:tabs>
                <w:tab w:val="left" w:pos="567"/>
              </w:tabs>
              <w:ind w:hanging="357"/>
              <w:jc w:val="right"/>
              <w:rPr>
                <w:bCs/>
                <w:noProof/>
                <w:sz w:val="22"/>
                <w:szCs w:val="22"/>
              </w:rPr>
            </w:pPr>
          </w:p>
        </w:tc>
        <w:tc>
          <w:tcPr>
            <w:tcW w:w="5529" w:type="dxa"/>
          </w:tcPr>
          <w:p w14:paraId="5E3DD986" w14:textId="77777777" w:rsidR="00B10793" w:rsidRPr="007A1982" w:rsidRDefault="00B10793" w:rsidP="009D1EFC">
            <w:pPr>
              <w:tabs>
                <w:tab w:val="left" w:pos="567"/>
              </w:tabs>
              <w:ind w:left="25"/>
              <w:rPr>
                <w:bCs/>
                <w:noProof/>
                <w:sz w:val="22"/>
                <w:szCs w:val="22"/>
              </w:rPr>
            </w:pPr>
            <w:r w:rsidRPr="007A1982">
              <w:rPr>
                <w:bCs/>
                <w:noProof/>
                <w:sz w:val="22"/>
                <w:szCs w:val="22"/>
              </w:rPr>
              <w:t xml:space="preserve">PATVIRTINTA </w:t>
            </w:r>
          </w:p>
          <w:p w14:paraId="05CEDAC0" w14:textId="7E6C68E0" w:rsidR="00B10793" w:rsidRPr="007A1982" w:rsidRDefault="00B10793" w:rsidP="009D1EFC">
            <w:pPr>
              <w:tabs>
                <w:tab w:val="left" w:pos="567"/>
              </w:tabs>
              <w:ind w:left="25"/>
              <w:rPr>
                <w:bCs/>
                <w:noProof/>
                <w:sz w:val="22"/>
                <w:szCs w:val="22"/>
              </w:rPr>
            </w:pPr>
            <w:r w:rsidRPr="007A1982">
              <w:rPr>
                <w:bCs/>
                <w:noProof/>
                <w:sz w:val="22"/>
                <w:szCs w:val="22"/>
              </w:rPr>
              <w:t xml:space="preserve">Rokiškio rajono vietos veiklos grupės valdybos </w:t>
            </w:r>
            <w:r w:rsidRPr="007A1982">
              <w:rPr>
                <w:bCs/>
                <w:noProof/>
                <w:sz w:val="22"/>
                <w:szCs w:val="22"/>
              </w:rPr>
              <w:br/>
            </w:r>
            <w:r w:rsidRPr="000971EA">
              <w:rPr>
                <w:bCs/>
                <w:noProof/>
                <w:sz w:val="22"/>
                <w:szCs w:val="22"/>
              </w:rPr>
              <w:t xml:space="preserve">2019 m. </w:t>
            </w:r>
            <w:r w:rsidR="00C222ED" w:rsidRPr="000971EA">
              <w:rPr>
                <w:bCs/>
                <w:noProof/>
                <w:sz w:val="22"/>
                <w:szCs w:val="22"/>
              </w:rPr>
              <w:t>balandžio</w:t>
            </w:r>
            <w:r w:rsidRPr="000971EA">
              <w:rPr>
                <w:bCs/>
                <w:noProof/>
                <w:sz w:val="22"/>
                <w:szCs w:val="22"/>
              </w:rPr>
              <w:t xml:space="preserve"> 5 d. protokolu Nr. 19</w:t>
            </w:r>
          </w:p>
          <w:p w14:paraId="6BAAAEE5" w14:textId="77777777" w:rsidR="00B10793" w:rsidRPr="007A1982" w:rsidRDefault="00B10793" w:rsidP="009D1EFC">
            <w:pPr>
              <w:tabs>
                <w:tab w:val="left" w:pos="567"/>
              </w:tabs>
              <w:ind w:left="25" w:hanging="357"/>
              <w:jc w:val="right"/>
              <w:rPr>
                <w:bCs/>
                <w:noProof/>
                <w:sz w:val="22"/>
                <w:szCs w:val="22"/>
              </w:rPr>
            </w:pPr>
          </w:p>
          <w:p w14:paraId="0E047B69" w14:textId="3CCCDAF6" w:rsidR="00B10793" w:rsidRPr="007A1982" w:rsidRDefault="00B10793" w:rsidP="009D1EFC">
            <w:pPr>
              <w:tabs>
                <w:tab w:val="left" w:pos="567"/>
              </w:tabs>
              <w:rPr>
                <w:bCs/>
                <w:noProof/>
                <w:sz w:val="22"/>
                <w:szCs w:val="22"/>
              </w:rPr>
            </w:pPr>
            <w:r w:rsidRPr="007A1982">
              <w:rPr>
                <w:bCs/>
                <w:i/>
                <w:noProof/>
                <w:sz w:val="22"/>
                <w:szCs w:val="22"/>
              </w:rPr>
              <w:t>VP finansavimo sąlygų aprašo forma (parengta pagal NMA 2019-02-20 teisės aktą Nr. FR-1341)</w:t>
            </w:r>
            <w:r w:rsidRPr="007A1982">
              <w:rPr>
                <w:bCs/>
                <w:noProof/>
                <w:sz w:val="22"/>
                <w:szCs w:val="22"/>
              </w:rPr>
              <w:t xml:space="preserve"> </w:t>
            </w:r>
          </w:p>
          <w:p w14:paraId="5CFF1421" w14:textId="77777777" w:rsidR="00B10793" w:rsidRPr="007A1982" w:rsidRDefault="00B10793" w:rsidP="009D1EFC">
            <w:pPr>
              <w:tabs>
                <w:tab w:val="left" w:pos="567"/>
              </w:tabs>
              <w:ind w:hanging="357"/>
              <w:jc w:val="right"/>
              <w:rPr>
                <w:bCs/>
                <w:noProof/>
                <w:sz w:val="22"/>
                <w:szCs w:val="22"/>
              </w:rPr>
            </w:pPr>
          </w:p>
        </w:tc>
      </w:tr>
    </w:tbl>
    <w:p w14:paraId="623BA642" w14:textId="739F502E" w:rsidR="00766A0D" w:rsidRPr="009B5B1D" w:rsidRDefault="00F9551E" w:rsidP="00CB2210">
      <w:pPr>
        <w:pStyle w:val="num1Diagrama"/>
        <w:numPr>
          <w:ilvl w:val="0"/>
          <w:numId w:val="0"/>
        </w:numPr>
        <w:tabs>
          <w:tab w:val="left" w:pos="567"/>
          <w:tab w:val="num" w:pos="2541"/>
        </w:tabs>
        <w:ind w:right="-456"/>
        <w:jc w:val="center"/>
        <w:rPr>
          <w:sz w:val="24"/>
          <w:szCs w:val="24"/>
          <w:lang w:val="lt-LT"/>
        </w:rPr>
      </w:pPr>
      <w:r w:rsidRPr="009B5B1D">
        <w:rPr>
          <w:b/>
          <w:sz w:val="24"/>
          <w:szCs w:val="24"/>
          <w:lang w:val="lt-LT"/>
        </w:rPr>
        <w:t>VIETOS PROJEKTŲ FINANSAVIMO SĄLYGŲ APRAŠAS</w:t>
      </w:r>
    </w:p>
    <w:p w14:paraId="256617BB" w14:textId="77777777" w:rsidR="004A022A" w:rsidRPr="009B5B1D" w:rsidRDefault="004A022A" w:rsidP="000E3D1E">
      <w:pPr>
        <w:pStyle w:val="BodyText1"/>
        <w:spacing w:line="283" w:lineRule="auto"/>
        <w:ind w:firstLine="0"/>
        <w:rPr>
          <w:sz w:val="24"/>
          <w:szCs w:val="24"/>
          <w:lang w:val="lt-LT"/>
        </w:rPr>
      </w:pPr>
    </w:p>
    <w:p w14:paraId="58A92E09" w14:textId="2D4D6340" w:rsidR="004A022A" w:rsidRPr="009B5B1D" w:rsidRDefault="00B10793" w:rsidP="00453FB7">
      <w:pPr>
        <w:pStyle w:val="BodyText1"/>
        <w:spacing w:line="283" w:lineRule="auto"/>
        <w:jc w:val="center"/>
        <w:rPr>
          <w:sz w:val="24"/>
          <w:szCs w:val="24"/>
          <w:lang w:val="lt-LT"/>
        </w:rPr>
      </w:pPr>
      <w:r>
        <w:rPr>
          <w:sz w:val="24"/>
          <w:szCs w:val="24"/>
          <w:lang w:val="lt-LT"/>
        </w:rPr>
        <w:t>Rokiškio rajono</w:t>
      </w:r>
      <w:r w:rsidR="00453FB7" w:rsidRPr="009B5B1D">
        <w:rPr>
          <w:sz w:val="24"/>
          <w:szCs w:val="24"/>
          <w:lang w:val="lt-LT"/>
        </w:rPr>
        <w:t xml:space="preserve"> vietos veiklos grupė</w:t>
      </w:r>
      <w:r w:rsidR="003D4D4D" w:rsidRPr="009B5B1D">
        <w:rPr>
          <w:sz w:val="24"/>
          <w:szCs w:val="24"/>
          <w:lang w:val="lt-LT"/>
        </w:rPr>
        <w:t xml:space="preserve"> (toliau – VVG)</w:t>
      </w:r>
    </w:p>
    <w:p w14:paraId="6D57E596" w14:textId="687D018E" w:rsidR="00453FB7" w:rsidRPr="009B5B1D" w:rsidRDefault="00453FB7" w:rsidP="00453FB7">
      <w:pPr>
        <w:pStyle w:val="BodyText1"/>
        <w:spacing w:line="283" w:lineRule="auto"/>
        <w:jc w:val="center"/>
        <w:rPr>
          <w:sz w:val="24"/>
          <w:szCs w:val="24"/>
          <w:lang w:val="lt-LT"/>
        </w:rPr>
      </w:pPr>
      <w:r w:rsidRPr="009B5B1D">
        <w:rPr>
          <w:sz w:val="24"/>
          <w:szCs w:val="24"/>
          <w:lang w:val="lt-LT"/>
        </w:rPr>
        <w:t>Vietos plėtros strategija „</w:t>
      </w:r>
      <w:r w:rsidR="00D86ECE">
        <w:rPr>
          <w:sz w:val="24"/>
          <w:szCs w:val="24"/>
          <w:lang w:val="lt-LT"/>
        </w:rPr>
        <w:t>Rokiškio kaimo strategija 2014-2020</w:t>
      </w:r>
      <w:r w:rsidRPr="009B5B1D">
        <w:rPr>
          <w:sz w:val="24"/>
          <w:szCs w:val="24"/>
          <w:lang w:val="lt-LT"/>
        </w:rPr>
        <w:t>“</w:t>
      </w:r>
      <w:r w:rsidR="003D4D4D" w:rsidRPr="009B5B1D">
        <w:rPr>
          <w:sz w:val="24"/>
          <w:szCs w:val="24"/>
          <w:lang w:val="lt-LT"/>
        </w:rPr>
        <w:t xml:space="preserve"> (toliau – VPS)</w:t>
      </w:r>
    </w:p>
    <w:p w14:paraId="600F8EEC" w14:textId="3EBD83AA" w:rsidR="009E5648" w:rsidRPr="009B5B1D" w:rsidRDefault="00BC5D2A" w:rsidP="00453FB7">
      <w:pPr>
        <w:pStyle w:val="BodyText1"/>
        <w:spacing w:line="283" w:lineRule="auto"/>
        <w:jc w:val="center"/>
        <w:rPr>
          <w:sz w:val="24"/>
          <w:szCs w:val="24"/>
          <w:lang w:val="lt-LT"/>
        </w:rPr>
      </w:pPr>
      <w:r w:rsidRPr="009B5B1D">
        <w:rPr>
          <w:sz w:val="24"/>
          <w:szCs w:val="24"/>
          <w:lang w:val="lt-LT"/>
        </w:rPr>
        <w:t>k</w:t>
      </w:r>
      <w:r w:rsidR="009E5648" w:rsidRPr="009B5B1D">
        <w:rPr>
          <w:sz w:val="24"/>
          <w:szCs w:val="24"/>
          <w:lang w:val="lt-LT"/>
        </w:rPr>
        <w:t xml:space="preserve">vietimo Nr. </w:t>
      </w:r>
      <w:r w:rsidR="00BA22BE">
        <w:rPr>
          <w:sz w:val="24"/>
          <w:szCs w:val="24"/>
          <w:lang w:val="lt-LT"/>
        </w:rPr>
        <w:t>3</w:t>
      </w:r>
    </w:p>
    <w:p w14:paraId="4FEACF12" w14:textId="77777777"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14:paraId="6BE1DE1D" w14:textId="77777777" w:rsidTr="00FB19FD">
        <w:trPr>
          <w:trHeight w:val="464"/>
        </w:trPr>
        <w:tc>
          <w:tcPr>
            <w:tcW w:w="756" w:type="dxa"/>
            <w:shd w:val="clear" w:color="auto" w:fill="auto"/>
          </w:tcPr>
          <w:p w14:paraId="6C7D5B99" w14:textId="77777777" w:rsidR="00C62040" w:rsidRPr="009B5B1D" w:rsidRDefault="00FC750A" w:rsidP="00736A88">
            <w:pPr>
              <w:jc w:val="both"/>
              <w:rPr>
                <w:sz w:val="22"/>
                <w:szCs w:val="22"/>
              </w:rPr>
            </w:pPr>
            <w:r w:rsidRPr="009B5B1D">
              <w:rPr>
                <w:sz w:val="22"/>
                <w:szCs w:val="22"/>
              </w:rPr>
              <w:t>1.1.</w:t>
            </w:r>
          </w:p>
        </w:tc>
        <w:tc>
          <w:tcPr>
            <w:tcW w:w="14407" w:type="dxa"/>
            <w:gridSpan w:val="22"/>
            <w:shd w:val="clear" w:color="auto" w:fill="auto"/>
          </w:tcPr>
          <w:p w14:paraId="202FFBF6" w14:textId="276EA4AF" w:rsidR="00C62040" w:rsidRPr="009B5B1D" w:rsidRDefault="00FC750A" w:rsidP="00894EB7">
            <w:pPr>
              <w:jc w:val="both"/>
              <w:rPr>
                <w:sz w:val="22"/>
                <w:szCs w:val="22"/>
              </w:rPr>
            </w:pPr>
            <w:r w:rsidRPr="009B5B1D">
              <w:rPr>
                <w:sz w:val="22"/>
                <w:szCs w:val="22"/>
              </w:rPr>
              <w:t xml:space="preserve">Vietos projektų finansavimo sąlygų apraše (toliau – </w:t>
            </w:r>
            <w:r w:rsidR="00C62040" w:rsidRPr="009B5B1D">
              <w:rPr>
                <w:sz w:val="22"/>
                <w:szCs w:val="22"/>
              </w:rPr>
              <w:t>FSA</w:t>
            </w:r>
            <w:r w:rsidRPr="009B5B1D">
              <w:rPr>
                <w:sz w:val="22"/>
                <w:szCs w:val="22"/>
              </w:rPr>
              <w:t>)</w:t>
            </w:r>
            <w:r w:rsidR="00C62040" w:rsidRPr="009B5B1D">
              <w:rPr>
                <w:sz w:val="22"/>
                <w:szCs w:val="22"/>
              </w:rPr>
              <w:t xml:space="preserve"> nustatytos vietos projektų tinkamumo finansuoti sąlygos </w:t>
            </w:r>
            <w:r w:rsidR="00894EB7" w:rsidRPr="009B5B1D">
              <w:rPr>
                <w:sz w:val="22"/>
                <w:szCs w:val="22"/>
              </w:rPr>
              <w:t>ir</w:t>
            </w:r>
            <w:r w:rsidR="00C62040" w:rsidRPr="009B5B1D">
              <w:rPr>
                <w:sz w:val="22"/>
                <w:szCs w:val="22"/>
              </w:rPr>
              <w:t xml:space="preserve"> reikalavimai, kurie taikomi pareiškėjui, siekiančiam gauti paramą vietos projektui įgyvendinti pagal </w:t>
            </w:r>
            <w:r w:rsidR="00386287" w:rsidRPr="009B5B1D">
              <w:rPr>
                <w:sz w:val="22"/>
                <w:szCs w:val="22"/>
              </w:rPr>
              <w:t xml:space="preserve">FSA 1.2 papunktyje nurodytą </w:t>
            </w:r>
            <w:r w:rsidR="00C62040" w:rsidRPr="009B5B1D">
              <w:rPr>
                <w:sz w:val="22"/>
                <w:szCs w:val="22"/>
              </w:rPr>
              <w:t>VPS priemonės veiklos sritį, su</w:t>
            </w:r>
            <w:r w:rsidR="00894EB7" w:rsidRPr="009B5B1D">
              <w:rPr>
                <w:sz w:val="22"/>
                <w:szCs w:val="22"/>
              </w:rPr>
              <w:t>daryti</w:t>
            </w:r>
            <w:r w:rsidR="00C62040" w:rsidRPr="009B5B1D">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9B5B1D">
              <w:rPr>
                <w:sz w:val="22"/>
                <w:szCs w:val="22"/>
              </w:rPr>
              <w:t>(</w:t>
            </w:r>
            <w:r w:rsidR="0075716F" w:rsidRPr="009B5B1D">
              <w:rPr>
                <w:sz w:val="22"/>
                <w:szCs w:val="22"/>
              </w:rPr>
              <w:t xml:space="preserve">Lietuvos Respublikos žemės ūkio </w:t>
            </w:r>
            <w:r w:rsidR="0075716F" w:rsidRPr="00073CB7">
              <w:rPr>
                <w:sz w:val="22"/>
                <w:szCs w:val="22"/>
              </w:rPr>
              <w:t>ministro 2018 m. balandžio 18 d. įsakymo Nr. 3D-226 redakcija</w:t>
            </w:r>
            <w:r w:rsidR="0075716F">
              <w:rPr>
                <w:sz w:val="22"/>
                <w:szCs w:val="22"/>
              </w:rPr>
              <w:t xml:space="preserve">, </w:t>
            </w:r>
            <w:r w:rsidR="0075716F" w:rsidRPr="003509F8">
              <w:rPr>
                <w:sz w:val="22"/>
                <w:szCs w:val="22"/>
              </w:rPr>
              <w:t>s</w:t>
            </w:r>
            <w:r w:rsidR="0075716F" w:rsidRPr="003509F8">
              <w:rPr>
                <w:i/>
                <w:sz w:val="22"/>
                <w:szCs w:val="22"/>
              </w:rPr>
              <w:t>uvestinė redakcija nuo 2019-02-15</w:t>
            </w:r>
            <w:r w:rsidR="006B63E1" w:rsidRPr="009B5B1D">
              <w:rPr>
                <w:sz w:val="22"/>
                <w:szCs w:val="22"/>
              </w:rPr>
              <w:t xml:space="preserve">) </w:t>
            </w:r>
            <w:r w:rsidR="00C62040" w:rsidRPr="009B5B1D">
              <w:rPr>
                <w:sz w:val="22"/>
                <w:szCs w:val="22"/>
              </w:rPr>
              <w:t>(toliau – Vietos projektų administravimo taisyklės). FSA nustatytos vietos projektų tinkamumo finansuoti sąlygos turi būti iki galo įvykdyto</w:t>
            </w:r>
            <w:r w:rsidR="003D1058" w:rsidRPr="009B5B1D">
              <w:rPr>
                <w:sz w:val="22"/>
                <w:szCs w:val="22"/>
              </w:rPr>
              <w:t xml:space="preserve">s iki vietos projekto atrankos </w:t>
            </w:r>
            <w:r w:rsidR="00C62040" w:rsidRPr="009B5B1D">
              <w:rPr>
                <w:sz w:val="22"/>
                <w:szCs w:val="22"/>
              </w:rPr>
              <w:t xml:space="preserve">vertinimo pabaigos, išskyrus atvejus, kai </w:t>
            </w:r>
            <w:r w:rsidR="009F279F">
              <w:rPr>
                <w:sz w:val="22"/>
                <w:szCs w:val="22"/>
              </w:rPr>
              <w:t>„</w:t>
            </w:r>
            <w:r w:rsidR="00C62040" w:rsidRPr="009B5B1D">
              <w:rPr>
                <w:sz w:val="22"/>
                <w:szCs w:val="22"/>
              </w:rPr>
              <w:t>Vietos projektų administravimo taisyklėse</w:t>
            </w:r>
            <w:r w:rsidR="009F279F">
              <w:rPr>
                <w:sz w:val="22"/>
                <w:szCs w:val="22"/>
              </w:rPr>
              <w:t>“</w:t>
            </w:r>
            <w:r w:rsidR="00C62040" w:rsidRPr="009B5B1D">
              <w:rPr>
                <w:sz w:val="22"/>
                <w:szCs w:val="22"/>
              </w:rPr>
              <w:t xml:space="preserve"> ir šiame FSA nurodyta kitaip. Atitiktis vietos projek</w:t>
            </w:r>
            <w:r w:rsidR="002E662A" w:rsidRPr="009B5B1D">
              <w:rPr>
                <w:sz w:val="22"/>
                <w:szCs w:val="22"/>
              </w:rPr>
              <w:t>to tinkamumo finansuoti sąlygom</w:t>
            </w:r>
            <w:r w:rsidR="00C62040" w:rsidRPr="009B5B1D">
              <w:rPr>
                <w:sz w:val="22"/>
                <w:szCs w:val="22"/>
              </w:rPr>
              <w:t>s turi būti išlaikoma</w:t>
            </w:r>
            <w:r w:rsidR="001731A9" w:rsidRPr="009B5B1D">
              <w:rPr>
                <w:sz w:val="22"/>
                <w:szCs w:val="22"/>
              </w:rPr>
              <w:t xml:space="preserve"> visą</w:t>
            </w:r>
            <w:r w:rsidR="00C62040" w:rsidRPr="009B5B1D">
              <w:rPr>
                <w:sz w:val="22"/>
                <w:szCs w:val="22"/>
              </w:rPr>
              <w:t xml:space="preserve"> vietos projekto įgyvendinimo </w:t>
            </w:r>
            <w:r w:rsidR="001731A9" w:rsidRPr="009B5B1D">
              <w:rPr>
                <w:sz w:val="22"/>
                <w:szCs w:val="22"/>
              </w:rPr>
              <w:t xml:space="preserve">ir </w:t>
            </w:r>
            <w:r w:rsidR="00C62040" w:rsidRPr="009B5B1D">
              <w:rPr>
                <w:sz w:val="22"/>
                <w:szCs w:val="22"/>
              </w:rPr>
              <w:t>kontrolės laikotar</w:t>
            </w:r>
            <w:r w:rsidR="00EE063C" w:rsidRPr="009B5B1D">
              <w:rPr>
                <w:sz w:val="22"/>
                <w:szCs w:val="22"/>
              </w:rPr>
              <w:t>p</w:t>
            </w:r>
            <w:r w:rsidR="001731A9" w:rsidRPr="009B5B1D">
              <w:rPr>
                <w:sz w:val="22"/>
                <w:szCs w:val="22"/>
              </w:rPr>
              <w:t>į</w:t>
            </w:r>
            <w:r w:rsidR="00C62040" w:rsidRPr="009B5B1D">
              <w:rPr>
                <w:sz w:val="22"/>
                <w:szCs w:val="22"/>
              </w:rPr>
              <w:t xml:space="preserve">, išskyrus atvejus, kai </w:t>
            </w:r>
            <w:r w:rsidR="009F279F">
              <w:rPr>
                <w:sz w:val="22"/>
                <w:szCs w:val="22"/>
              </w:rPr>
              <w:t>„</w:t>
            </w:r>
            <w:r w:rsidR="00C62040" w:rsidRPr="009B5B1D">
              <w:rPr>
                <w:sz w:val="22"/>
                <w:szCs w:val="22"/>
              </w:rPr>
              <w:t>Vietos projektų administravimo taisyklėse</w:t>
            </w:r>
            <w:r w:rsidR="009F279F">
              <w:rPr>
                <w:sz w:val="22"/>
                <w:szCs w:val="22"/>
              </w:rPr>
              <w:t>“</w:t>
            </w:r>
            <w:r w:rsidR="00C62040" w:rsidRPr="009B5B1D">
              <w:rPr>
                <w:sz w:val="22"/>
                <w:szCs w:val="22"/>
              </w:rPr>
              <w:t xml:space="preserve"> ir šiame FSA nurodyta kitaip.</w:t>
            </w:r>
          </w:p>
        </w:tc>
      </w:tr>
      <w:tr w:rsidR="000D6DC5" w:rsidRPr="009B5B1D" w14:paraId="0B076696" w14:textId="77777777" w:rsidTr="00B26F35">
        <w:trPr>
          <w:trHeight w:val="983"/>
        </w:trPr>
        <w:tc>
          <w:tcPr>
            <w:tcW w:w="756" w:type="dxa"/>
            <w:shd w:val="clear" w:color="auto" w:fill="auto"/>
          </w:tcPr>
          <w:p w14:paraId="5312DEE4" w14:textId="77777777" w:rsidR="000D6DC5" w:rsidRPr="009B5B1D" w:rsidRDefault="000D6DC5" w:rsidP="00B26F35">
            <w:pPr>
              <w:jc w:val="center"/>
              <w:rPr>
                <w:sz w:val="22"/>
                <w:szCs w:val="22"/>
              </w:rPr>
            </w:pPr>
            <w:r w:rsidRPr="009B5B1D">
              <w:rPr>
                <w:sz w:val="22"/>
                <w:szCs w:val="22"/>
              </w:rPr>
              <w:t>1.2.</w:t>
            </w:r>
          </w:p>
        </w:tc>
        <w:tc>
          <w:tcPr>
            <w:tcW w:w="5760" w:type="dxa"/>
            <w:shd w:val="clear" w:color="auto" w:fill="auto"/>
          </w:tcPr>
          <w:p w14:paraId="15FDC173" w14:textId="77777777" w:rsidR="000D6DC5" w:rsidRPr="009B5B1D" w:rsidRDefault="000D6DC5" w:rsidP="00083B34">
            <w:pPr>
              <w:jc w:val="both"/>
              <w:rPr>
                <w:sz w:val="22"/>
                <w:szCs w:val="22"/>
              </w:rPr>
            </w:pPr>
            <w:r w:rsidRPr="009B5B1D">
              <w:rPr>
                <w:sz w:val="22"/>
                <w:szCs w:val="22"/>
              </w:rPr>
              <w:t>FSA</w:t>
            </w:r>
            <w:r w:rsidR="00E6154E" w:rsidRPr="009B5B1D">
              <w:rPr>
                <w:sz w:val="22"/>
                <w:szCs w:val="22"/>
              </w:rPr>
              <w:t xml:space="preserve"> taikomas</w:t>
            </w:r>
            <w:r w:rsidRPr="009B5B1D">
              <w:rPr>
                <w:sz w:val="22"/>
                <w:szCs w:val="22"/>
              </w:rPr>
              <w:t>:</w:t>
            </w:r>
          </w:p>
          <w:p w14:paraId="42F30C7A" w14:textId="77777777" w:rsidR="000D6DC5" w:rsidRPr="009B5B1D" w:rsidRDefault="000D6DC5" w:rsidP="00083B34">
            <w:pPr>
              <w:jc w:val="both"/>
              <w:rPr>
                <w:sz w:val="22"/>
                <w:szCs w:val="22"/>
              </w:rPr>
            </w:pPr>
          </w:p>
        </w:tc>
        <w:tc>
          <w:tcPr>
            <w:tcW w:w="8647" w:type="dxa"/>
            <w:gridSpan w:val="21"/>
            <w:shd w:val="clear" w:color="auto" w:fill="auto"/>
          </w:tcPr>
          <w:p w14:paraId="01328AE7" w14:textId="6E999A94" w:rsidR="000D6DC5" w:rsidRPr="009B5B1D" w:rsidRDefault="00E6154E" w:rsidP="00B26F35">
            <w:pPr>
              <w:jc w:val="both"/>
              <w:rPr>
                <w:sz w:val="22"/>
                <w:szCs w:val="22"/>
              </w:rPr>
            </w:pPr>
            <w:r w:rsidRPr="009B5B1D">
              <w:rPr>
                <w:sz w:val="22"/>
                <w:szCs w:val="22"/>
              </w:rPr>
              <w:t xml:space="preserve">VPS priemonės </w:t>
            </w:r>
            <w:r w:rsidRPr="002F1106">
              <w:rPr>
                <w:b/>
                <w:sz w:val="22"/>
                <w:szCs w:val="22"/>
              </w:rPr>
              <w:t>„</w:t>
            </w:r>
            <w:r w:rsidR="00217034" w:rsidRPr="002F1106">
              <w:rPr>
                <w:b/>
                <w:sz w:val="22"/>
                <w:szCs w:val="22"/>
              </w:rPr>
              <w:t>Kultūros ir gamtos paveldas</w:t>
            </w:r>
            <w:r w:rsidRPr="002F1106">
              <w:rPr>
                <w:b/>
                <w:sz w:val="22"/>
                <w:szCs w:val="22"/>
              </w:rPr>
              <w:t>“</w:t>
            </w:r>
            <w:r w:rsidRPr="009B5B1D">
              <w:rPr>
                <w:sz w:val="22"/>
                <w:szCs w:val="22"/>
              </w:rPr>
              <w:t xml:space="preserve"> veiklos srities </w:t>
            </w:r>
            <w:r w:rsidRPr="002F1106">
              <w:rPr>
                <w:b/>
                <w:sz w:val="22"/>
                <w:szCs w:val="22"/>
              </w:rPr>
              <w:t>„</w:t>
            </w:r>
            <w:r w:rsidR="00217034" w:rsidRPr="002F1106">
              <w:rPr>
                <w:b/>
                <w:sz w:val="22"/>
                <w:szCs w:val="22"/>
              </w:rPr>
              <w:t>Parama investicijoms į kultūros paveldo objektus ir saugomas teritorijas bei jų įveiklinimą</w:t>
            </w:r>
            <w:r w:rsidRPr="002F1106">
              <w:rPr>
                <w:b/>
                <w:sz w:val="22"/>
                <w:szCs w:val="22"/>
              </w:rPr>
              <w:t xml:space="preserve">“ </w:t>
            </w:r>
            <w:r w:rsidR="00BD4417">
              <w:rPr>
                <w:b/>
                <w:sz w:val="22"/>
                <w:szCs w:val="22"/>
              </w:rPr>
              <w:br/>
            </w:r>
            <w:r w:rsidRPr="002F1106">
              <w:rPr>
                <w:b/>
                <w:sz w:val="22"/>
                <w:szCs w:val="22"/>
              </w:rPr>
              <w:t xml:space="preserve">Nr. </w:t>
            </w:r>
            <w:r w:rsidR="00217034" w:rsidRPr="002F1106">
              <w:rPr>
                <w:b/>
                <w:sz w:val="22"/>
                <w:szCs w:val="22"/>
              </w:rPr>
              <w:t>LEADER-19.2-7.6</w:t>
            </w:r>
            <w:r w:rsidR="00217034" w:rsidRPr="00661A32">
              <w:rPr>
                <w:sz w:val="22"/>
                <w:szCs w:val="22"/>
              </w:rPr>
              <w:t xml:space="preserve"> </w:t>
            </w:r>
            <w:r w:rsidRPr="009B5B1D">
              <w:rPr>
                <w:sz w:val="22"/>
                <w:szCs w:val="22"/>
              </w:rPr>
              <w:t>(toliau – VPS priemonės veiklos sritis) vietos projektams</w:t>
            </w:r>
          </w:p>
        </w:tc>
      </w:tr>
      <w:tr w:rsidR="00BA22BE" w:rsidRPr="009B5B1D" w14:paraId="31DB4124" w14:textId="77777777" w:rsidTr="00FB19FD">
        <w:trPr>
          <w:trHeight w:val="307"/>
        </w:trPr>
        <w:tc>
          <w:tcPr>
            <w:tcW w:w="756" w:type="dxa"/>
            <w:vMerge w:val="restart"/>
            <w:shd w:val="clear" w:color="auto" w:fill="auto"/>
            <w:vAlign w:val="center"/>
          </w:tcPr>
          <w:p w14:paraId="35F7317B" w14:textId="77777777" w:rsidR="00BA22BE" w:rsidRPr="009B5B1D" w:rsidRDefault="00BA22BE" w:rsidP="00BA22BE">
            <w:pPr>
              <w:jc w:val="center"/>
              <w:rPr>
                <w:sz w:val="22"/>
                <w:szCs w:val="22"/>
              </w:rPr>
            </w:pPr>
            <w:r w:rsidRPr="009B5B1D">
              <w:rPr>
                <w:sz w:val="22"/>
                <w:szCs w:val="22"/>
              </w:rPr>
              <w:t>1.3.</w:t>
            </w:r>
          </w:p>
        </w:tc>
        <w:tc>
          <w:tcPr>
            <w:tcW w:w="5760" w:type="dxa"/>
            <w:vMerge w:val="restart"/>
            <w:shd w:val="clear" w:color="auto" w:fill="auto"/>
            <w:vAlign w:val="center"/>
          </w:tcPr>
          <w:p w14:paraId="6732085F" w14:textId="2EDADF1F" w:rsidR="00BA22BE" w:rsidRPr="000971EA" w:rsidRDefault="00BA22BE" w:rsidP="00BA22BE">
            <w:pPr>
              <w:jc w:val="both"/>
              <w:rPr>
                <w:sz w:val="22"/>
                <w:szCs w:val="22"/>
              </w:rPr>
            </w:pPr>
            <w:r w:rsidRPr="000971EA">
              <w:rPr>
                <w:sz w:val="22"/>
                <w:szCs w:val="22"/>
              </w:rPr>
              <w:t>FSA taikomas VPS priemonės veiklos srities</w:t>
            </w:r>
            <w:r w:rsidRPr="000971EA">
              <w:rPr>
                <w:i/>
                <w:sz w:val="22"/>
                <w:szCs w:val="22"/>
              </w:rPr>
              <w:t xml:space="preserve"> </w:t>
            </w:r>
            <w:r w:rsidRPr="000971EA">
              <w:rPr>
                <w:sz w:val="22"/>
                <w:szCs w:val="22"/>
              </w:rPr>
              <w:t>paraiškoms, kurios pateiktos ir užregistruotos:</w:t>
            </w:r>
          </w:p>
          <w:p w14:paraId="05780E04" w14:textId="77777777" w:rsidR="00BA22BE" w:rsidRPr="000971EA" w:rsidRDefault="00BA22BE" w:rsidP="00BA22BE">
            <w:pPr>
              <w:jc w:val="both"/>
              <w:rPr>
                <w:i/>
                <w:sz w:val="22"/>
                <w:szCs w:val="22"/>
              </w:rPr>
            </w:pPr>
          </w:p>
        </w:tc>
        <w:tc>
          <w:tcPr>
            <w:tcW w:w="4040" w:type="dxa"/>
            <w:gridSpan w:val="10"/>
            <w:shd w:val="clear" w:color="auto" w:fill="auto"/>
            <w:vAlign w:val="center"/>
          </w:tcPr>
          <w:p w14:paraId="69BE5956" w14:textId="328CAF98" w:rsidR="00BA22BE" w:rsidRPr="000971EA" w:rsidRDefault="00BA22BE" w:rsidP="00BA22BE">
            <w:pPr>
              <w:jc w:val="both"/>
              <w:rPr>
                <w:sz w:val="22"/>
                <w:szCs w:val="22"/>
              </w:rPr>
            </w:pPr>
            <w:r w:rsidRPr="000971EA">
              <w:rPr>
                <w:sz w:val="22"/>
                <w:szCs w:val="22"/>
              </w:rPr>
              <w:t>nuo vietos projektų paraiškų rinkimo pradžios</w:t>
            </w:r>
          </w:p>
        </w:tc>
        <w:tc>
          <w:tcPr>
            <w:tcW w:w="404" w:type="dxa"/>
            <w:shd w:val="clear" w:color="auto" w:fill="auto"/>
            <w:vAlign w:val="center"/>
          </w:tcPr>
          <w:p w14:paraId="467626B0" w14:textId="278B69BA" w:rsidR="00BA22BE" w:rsidRPr="000971EA" w:rsidRDefault="00BA22BE" w:rsidP="00BA22BE">
            <w:pPr>
              <w:jc w:val="center"/>
              <w:rPr>
                <w:sz w:val="22"/>
                <w:szCs w:val="22"/>
              </w:rPr>
            </w:pPr>
            <w:r w:rsidRPr="000971EA">
              <w:rPr>
                <w:sz w:val="22"/>
                <w:szCs w:val="22"/>
              </w:rPr>
              <w:t>2</w:t>
            </w:r>
          </w:p>
        </w:tc>
        <w:tc>
          <w:tcPr>
            <w:tcW w:w="404" w:type="dxa"/>
            <w:shd w:val="clear" w:color="auto" w:fill="auto"/>
            <w:vAlign w:val="center"/>
          </w:tcPr>
          <w:p w14:paraId="3DB6FDBD" w14:textId="2A63D20C" w:rsidR="00BA22BE" w:rsidRPr="000971EA" w:rsidRDefault="00BA22BE" w:rsidP="00BA22BE">
            <w:pPr>
              <w:jc w:val="center"/>
              <w:rPr>
                <w:sz w:val="22"/>
                <w:szCs w:val="22"/>
              </w:rPr>
            </w:pPr>
            <w:r w:rsidRPr="000971EA">
              <w:rPr>
                <w:sz w:val="22"/>
                <w:szCs w:val="22"/>
              </w:rPr>
              <w:t>0</w:t>
            </w:r>
          </w:p>
        </w:tc>
        <w:tc>
          <w:tcPr>
            <w:tcW w:w="404" w:type="dxa"/>
            <w:gridSpan w:val="2"/>
            <w:shd w:val="clear" w:color="auto" w:fill="auto"/>
            <w:vAlign w:val="center"/>
          </w:tcPr>
          <w:p w14:paraId="3031004C" w14:textId="527DE928" w:rsidR="00BA22BE" w:rsidRPr="000971EA" w:rsidRDefault="00BA22BE" w:rsidP="00BA22BE">
            <w:pPr>
              <w:jc w:val="center"/>
              <w:rPr>
                <w:sz w:val="22"/>
                <w:szCs w:val="22"/>
              </w:rPr>
            </w:pPr>
            <w:r w:rsidRPr="000971EA">
              <w:rPr>
                <w:sz w:val="22"/>
                <w:szCs w:val="22"/>
              </w:rPr>
              <w:t>1</w:t>
            </w:r>
          </w:p>
        </w:tc>
        <w:tc>
          <w:tcPr>
            <w:tcW w:w="404" w:type="dxa"/>
            <w:shd w:val="clear" w:color="auto" w:fill="auto"/>
            <w:vAlign w:val="center"/>
          </w:tcPr>
          <w:p w14:paraId="62E525C5" w14:textId="4366725B" w:rsidR="00BA22BE" w:rsidRPr="000971EA" w:rsidRDefault="00BA22BE" w:rsidP="00BA22BE">
            <w:pPr>
              <w:jc w:val="center"/>
              <w:rPr>
                <w:sz w:val="22"/>
                <w:szCs w:val="22"/>
              </w:rPr>
            </w:pPr>
            <w:r w:rsidRPr="000971EA">
              <w:rPr>
                <w:sz w:val="22"/>
                <w:szCs w:val="22"/>
              </w:rPr>
              <w:t>9</w:t>
            </w:r>
          </w:p>
        </w:tc>
        <w:tc>
          <w:tcPr>
            <w:tcW w:w="404" w:type="dxa"/>
            <w:shd w:val="clear" w:color="auto" w:fill="auto"/>
            <w:vAlign w:val="center"/>
          </w:tcPr>
          <w:p w14:paraId="0BE6DF52" w14:textId="7E4E5188" w:rsidR="00BA22BE" w:rsidRPr="000971EA" w:rsidRDefault="00BA22BE" w:rsidP="00BA22BE">
            <w:pPr>
              <w:jc w:val="center"/>
              <w:rPr>
                <w:sz w:val="22"/>
                <w:szCs w:val="22"/>
              </w:rPr>
            </w:pPr>
            <w:r w:rsidRPr="000971EA">
              <w:rPr>
                <w:sz w:val="22"/>
                <w:szCs w:val="22"/>
              </w:rPr>
              <w:t>-</w:t>
            </w:r>
          </w:p>
        </w:tc>
        <w:tc>
          <w:tcPr>
            <w:tcW w:w="404" w:type="dxa"/>
            <w:shd w:val="clear" w:color="auto" w:fill="auto"/>
            <w:vAlign w:val="center"/>
          </w:tcPr>
          <w:p w14:paraId="3311FDB8" w14:textId="1D9AD8A7" w:rsidR="00BA22BE" w:rsidRPr="000971EA" w:rsidRDefault="00BA22BE" w:rsidP="00BA22BE">
            <w:pPr>
              <w:jc w:val="center"/>
              <w:rPr>
                <w:sz w:val="22"/>
                <w:szCs w:val="22"/>
              </w:rPr>
            </w:pPr>
            <w:r w:rsidRPr="000971EA">
              <w:rPr>
                <w:sz w:val="22"/>
                <w:szCs w:val="22"/>
              </w:rPr>
              <w:t>0</w:t>
            </w:r>
          </w:p>
        </w:tc>
        <w:tc>
          <w:tcPr>
            <w:tcW w:w="404" w:type="dxa"/>
            <w:shd w:val="clear" w:color="auto" w:fill="auto"/>
            <w:vAlign w:val="center"/>
          </w:tcPr>
          <w:p w14:paraId="543F46C5" w14:textId="58763716" w:rsidR="00BA22BE" w:rsidRPr="000971EA" w:rsidRDefault="00BA22BE" w:rsidP="00BA22BE">
            <w:pPr>
              <w:jc w:val="center"/>
              <w:rPr>
                <w:sz w:val="22"/>
                <w:szCs w:val="22"/>
              </w:rPr>
            </w:pPr>
            <w:r w:rsidRPr="000971EA">
              <w:rPr>
                <w:sz w:val="22"/>
                <w:szCs w:val="22"/>
              </w:rPr>
              <w:t>4</w:t>
            </w:r>
          </w:p>
        </w:tc>
        <w:tc>
          <w:tcPr>
            <w:tcW w:w="404" w:type="dxa"/>
            <w:shd w:val="clear" w:color="auto" w:fill="auto"/>
            <w:vAlign w:val="center"/>
          </w:tcPr>
          <w:p w14:paraId="1A8AE5FC" w14:textId="1E6989B6" w:rsidR="00BA22BE" w:rsidRPr="000971EA" w:rsidRDefault="00BA22BE" w:rsidP="00BA22BE">
            <w:pPr>
              <w:jc w:val="center"/>
              <w:rPr>
                <w:sz w:val="22"/>
                <w:szCs w:val="22"/>
              </w:rPr>
            </w:pPr>
            <w:r w:rsidRPr="000971EA">
              <w:rPr>
                <w:sz w:val="22"/>
                <w:szCs w:val="22"/>
              </w:rPr>
              <w:t>-</w:t>
            </w:r>
          </w:p>
        </w:tc>
        <w:tc>
          <w:tcPr>
            <w:tcW w:w="404" w:type="dxa"/>
            <w:shd w:val="clear" w:color="auto" w:fill="auto"/>
            <w:vAlign w:val="center"/>
          </w:tcPr>
          <w:p w14:paraId="5DA5B608" w14:textId="51D4CBB4" w:rsidR="00BA22BE" w:rsidRPr="000971EA" w:rsidRDefault="00BA22BE" w:rsidP="00BA22BE">
            <w:pPr>
              <w:jc w:val="center"/>
              <w:rPr>
                <w:sz w:val="22"/>
                <w:szCs w:val="22"/>
              </w:rPr>
            </w:pPr>
            <w:r w:rsidRPr="000971EA">
              <w:rPr>
                <w:sz w:val="22"/>
                <w:szCs w:val="22"/>
              </w:rPr>
              <w:t>1</w:t>
            </w:r>
          </w:p>
        </w:tc>
        <w:tc>
          <w:tcPr>
            <w:tcW w:w="971" w:type="dxa"/>
            <w:shd w:val="clear" w:color="auto" w:fill="auto"/>
            <w:vAlign w:val="center"/>
          </w:tcPr>
          <w:p w14:paraId="394547AB" w14:textId="7ECD1A53" w:rsidR="00BA22BE" w:rsidRPr="000971EA" w:rsidRDefault="00A53668" w:rsidP="00BA22BE">
            <w:pPr>
              <w:jc w:val="center"/>
              <w:rPr>
                <w:sz w:val="22"/>
                <w:szCs w:val="22"/>
              </w:rPr>
            </w:pPr>
            <w:r w:rsidRPr="000971EA">
              <w:rPr>
                <w:sz w:val="22"/>
                <w:szCs w:val="22"/>
              </w:rPr>
              <w:t>9</w:t>
            </w:r>
          </w:p>
        </w:tc>
      </w:tr>
      <w:tr w:rsidR="00BA22BE" w:rsidRPr="009B5B1D" w14:paraId="0672DB36" w14:textId="77777777" w:rsidTr="00FB19FD">
        <w:trPr>
          <w:trHeight w:val="307"/>
        </w:trPr>
        <w:tc>
          <w:tcPr>
            <w:tcW w:w="756" w:type="dxa"/>
            <w:vMerge/>
            <w:shd w:val="clear" w:color="auto" w:fill="auto"/>
            <w:vAlign w:val="center"/>
          </w:tcPr>
          <w:p w14:paraId="435EC9A3" w14:textId="77777777" w:rsidR="00BA22BE" w:rsidRPr="009B5B1D" w:rsidRDefault="00BA22BE" w:rsidP="00BA22BE">
            <w:pPr>
              <w:jc w:val="both"/>
              <w:rPr>
                <w:sz w:val="22"/>
                <w:szCs w:val="22"/>
              </w:rPr>
            </w:pPr>
          </w:p>
        </w:tc>
        <w:tc>
          <w:tcPr>
            <w:tcW w:w="5760" w:type="dxa"/>
            <w:vMerge/>
            <w:shd w:val="clear" w:color="auto" w:fill="auto"/>
            <w:vAlign w:val="center"/>
          </w:tcPr>
          <w:p w14:paraId="266A379A" w14:textId="77777777" w:rsidR="00BA22BE" w:rsidRPr="000971EA" w:rsidRDefault="00BA22BE" w:rsidP="00BA22BE">
            <w:pPr>
              <w:rPr>
                <w:sz w:val="22"/>
                <w:szCs w:val="22"/>
              </w:rPr>
            </w:pPr>
          </w:p>
        </w:tc>
        <w:tc>
          <w:tcPr>
            <w:tcW w:w="4040" w:type="dxa"/>
            <w:gridSpan w:val="10"/>
            <w:shd w:val="clear" w:color="auto" w:fill="auto"/>
            <w:vAlign w:val="center"/>
          </w:tcPr>
          <w:p w14:paraId="53E3CA10" w14:textId="5A391DE1" w:rsidR="00BA22BE" w:rsidRPr="000971EA" w:rsidRDefault="00BA22BE" w:rsidP="00BA22BE">
            <w:pPr>
              <w:jc w:val="both"/>
              <w:rPr>
                <w:sz w:val="22"/>
                <w:szCs w:val="22"/>
              </w:rPr>
            </w:pPr>
            <w:r w:rsidRPr="000971EA">
              <w:rPr>
                <w:sz w:val="22"/>
                <w:szCs w:val="22"/>
              </w:rPr>
              <w:t>iki vietos projektų paraiškų rinkimo pabaigos</w:t>
            </w:r>
          </w:p>
        </w:tc>
        <w:tc>
          <w:tcPr>
            <w:tcW w:w="404" w:type="dxa"/>
            <w:shd w:val="clear" w:color="auto" w:fill="auto"/>
            <w:vAlign w:val="center"/>
          </w:tcPr>
          <w:p w14:paraId="64CBADB7" w14:textId="341ECD16" w:rsidR="00BA22BE" w:rsidRPr="000971EA" w:rsidRDefault="00BA22BE" w:rsidP="00BA22BE">
            <w:pPr>
              <w:jc w:val="center"/>
              <w:rPr>
                <w:sz w:val="22"/>
                <w:szCs w:val="22"/>
              </w:rPr>
            </w:pPr>
            <w:r w:rsidRPr="000971EA">
              <w:rPr>
                <w:sz w:val="22"/>
                <w:szCs w:val="22"/>
              </w:rPr>
              <w:t>2</w:t>
            </w:r>
          </w:p>
        </w:tc>
        <w:tc>
          <w:tcPr>
            <w:tcW w:w="404" w:type="dxa"/>
            <w:shd w:val="clear" w:color="auto" w:fill="auto"/>
            <w:vAlign w:val="center"/>
          </w:tcPr>
          <w:p w14:paraId="74D42084" w14:textId="1CAE880E" w:rsidR="00BA22BE" w:rsidRPr="000971EA" w:rsidRDefault="00BA22BE" w:rsidP="00BA22BE">
            <w:pPr>
              <w:jc w:val="center"/>
              <w:rPr>
                <w:sz w:val="22"/>
                <w:szCs w:val="22"/>
              </w:rPr>
            </w:pPr>
            <w:r w:rsidRPr="000971EA">
              <w:rPr>
                <w:sz w:val="22"/>
                <w:szCs w:val="22"/>
              </w:rPr>
              <w:t>0</w:t>
            </w:r>
          </w:p>
        </w:tc>
        <w:tc>
          <w:tcPr>
            <w:tcW w:w="404" w:type="dxa"/>
            <w:gridSpan w:val="2"/>
            <w:shd w:val="clear" w:color="auto" w:fill="auto"/>
            <w:vAlign w:val="center"/>
          </w:tcPr>
          <w:p w14:paraId="08F05C65" w14:textId="6EA64A5D" w:rsidR="00BA22BE" w:rsidRPr="000971EA" w:rsidRDefault="00BA22BE" w:rsidP="00BA22BE">
            <w:pPr>
              <w:jc w:val="center"/>
              <w:rPr>
                <w:sz w:val="22"/>
                <w:szCs w:val="22"/>
              </w:rPr>
            </w:pPr>
            <w:r w:rsidRPr="000971EA">
              <w:rPr>
                <w:sz w:val="22"/>
                <w:szCs w:val="22"/>
              </w:rPr>
              <w:t>1</w:t>
            </w:r>
          </w:p>
        </w:tc>
        <w:tc>
          <w:tcPr>
            <w:tcW w:w="404" w:type="dxa"/>
            <w:shd w:val="clear" w:color="auto" w:fill="auto"/>
            <w:vAlign w:val="center"/>
          </w:tcPr>
          <w:p w14:paraId="08154CA9" w14:textId="7C7FC459" w:rsidR="00BA22BE" w:rsidRPr="000971EA" w:rsidRDefault="00BA22BE" w:rsidP="00BA22BE">
            <w:pPr>
              <w:jc w:val="center"/>
              <w:rPr>
                <w:sz w:val="22"/>
                <w:szCs w:val="22"/>
              </w:rPr>
            </w:pPr>
            <w:r w:rsidRPr="000971EA">
              <w:rPr>
                <w:sz w:val="22"/>
                <w:szCs w:val="22"/>
              </w:rPr>
              <w:t>9</w:t>
            </w:r>
          </w:p>
        </w:tc>
        <w:tc>
          <w:tcPr>
            <w:tcW w:w="404" w:type="dxa"/>
            <w:shd w:val="clear" w:color="auto" w:fill="auto"/>
            <w:vAlign w:val="center"/>
          </w:tcPr>
          <w:p w14:paraId="342AAB30" w14:textId="2AEECD5D" w:rsidR="00BA22BE" w:rsidRPr="000971EA" w:rsidRDefault="00BA22BE" w:rsidP="00BA22BE">
            <w:pPr>
              <w:jc w:val="center"/>
              <w:rPr>
                <w:sz w:val="22"/>
                <w:szCs w:val="22"/>
              </w:rPr>
            </w:pPr>
            <w:r w:rsidRPr="000971EA">
              <w:rPr>
                <w:sz w:val="22"/>
                <w:szCs w:val="22"/>
              </w:rPr>
              <w:t>-</w:t>
            </w:r>
          </w:p>
        </w:tc>
        <w:tc>
          <w:tcPr>
            <w:tcW w:w="404" w:type="dxa"/>
            <w:shd w:val="clear" w:color="auto" w:fill="auto"/>
            <w:vAlign w:val="center"/>
          </w:tcPr>
          <w:p w14:paraId="63F62854" w14:textId="26494267" w:rsidR="00BA22BE" w:rsidRPr="000971EA" w:rsidRDefault="00BA22BE" w:rsidP="00BA22BE">
            <w:pPr>
              <w:jc w:val="center"/>
              <w:rPr>
                <w:sz w:val="22"/>
                <w:szCs w:val="22"/>
              </w:rPr>
            </w:pPr>
            <w:r w:rsidRPr="000971EA">
              <w:rPr>
                <w:sz w:val="22"/>
                <w:szCs w:val="22"/>
              </w:rPr>
              <w:t>0</w:t>
            </w:r>
          </w:p>
        </w:tc>
        <w:tc>
          <w:tcPr>
            <w:tcW w:w="404" w:type="dxa"/>
            <w:shd w:val="clear" w:color="auto" w:fill="auto"/>
            <w:vAlign w:val="center"/>
          </w:tcPr>
          <w:p w14:paraId="7575FAD3" w14:textId="6385262F" w:rsidR="00BA22BE" w:rsidRPr="000971EA" w:rsidRDefault="00BA22BE" w:rsidP="00BA22BE">
            <w:pPr>
              <w:jc w:val="center"/>
              <w:rPr>
                <w:sz w:val="22"/>
                <w:szCs w:val="22"/>
              </w:rPr>
            </w:pPr>
            <w:r w:rsidRPr="000971EA">
              <w:rPr>
                <w:sz w:val="22"/>
                <w:szCs w:val="22"/>
              </w:rPr>
              <w:t>5</w:t>
            </w:r>
          </w:p>
        </w:tc>
        <w:tc>
          <w:tcPr>
            <w:tcW w:w="404" w:type="dxa"/>
            <w:shd w:val="clear" w:color="auto" w:fill="auto"/>
            <w:vAlign w:val="center"/>
          </w:tcPr>
          <w:p w14:paraId="4A246876" w14:textId="31A3981E" w:rsidR="00BA22BE" w:rsidRPr="000971EA" w:rsidRDefault="00BA22BE" w:rsidP="00BA22BE">
            <w:pPr>
              <w:jc w:val="center"/>
              <w:rPr>
                <w:sz w:val="22"/>
                <w:szCs w:val="22"/>
              </w:rPr>
            </w:pPr>
            <w:r w:rsidRPr="000971EA">
              <w:rPr>
                <w:sz w:val="22"/>
                <w:szCs w:val="22"/>
              </w:rPr>
              <w:t>-</w:t>
            </w:r>
          </w:p>
        </w:tc>
        <w:tc>
          <w:tcPr>
            <w:tcW w:w="404" w:type="dxa"/>
            <w:shd w:val="clear" w:color="auto" w:fill="auto"/>
            <w:vAlign w:val="center"/>
          </w:tcPr>
          <w:p w14:paraId="71C861CA" w14:textId="6C0F8D37" w:rsidR="00BA22BE" w:rsidRPr="000971EA" w:rsidRDefault="00BA22BE" w:rsidP="00BA22BE">
            <w:pPr>
              <w:jc w:val="center"/>
              <w:rPr>
                <w:sz w:val="22"/>
                <w:szCs w:val="22"/>
              </w:rPr>
            </w:pPr>
            <w:r w:rsidRPr="000971EA">
              <w:rPr>
                <w:sz w:val="22"/>
                <w:szCs w:val="22"/>
              </w:rPr>
              <w:t>3</w:t>
            </w:r>
          </w:p>
        </w:tc>
        <w:tc>
          <w:tcPr>
            <w:tcW w:w="971" w:type="dxa"/>
            <w:shd w:val="clear" w:color="auto" w:fill="auto"/>
            <w:vAlign w:val="center"/>
          </w:tcPr>
          <w:p w14:paraId="2F5C63F1" w14:textId="2BA95A69" w:rsidR="00BA22BE" w:rsidRPr="000971EA" w:rsidRDefault="00BA22BE" w:rsidP="00BA22BE">
            <w:pPr>
              <w:jc w:val="center"/>
              <w:rPr>
                <w:sz w:val="22"/>
                <w:szCs w:val="22"/>
              </w:rPr>
            </w:pPr>
            <w:r w:rsidRPr="000971EA">
              <w:rPr>
                <w:sz w:val="22"/>
                <w:szCs w:val="22"/>
              </w:rPr>
              <w:t>0</w:t>
            </w:r>
          </w:p>
        </w:tc>
      </w:tr>
      <w:tr w:rsidR="00BA22BE" w:rsidRPr="009B5B1D" w14:paraId="00C9CEC6" w14:textId="77777777" w:rsidTr="00FB19FD">
        <w:trPr>
          <w:trHeight w:val="689"/>
        </w:trPr>
        <w:tc>
          <w:tcPr>
            <w:tcW w:w="756" w:type="dxa"/>
            <w:vMerge w:val="restart"/>
            <w:shd w:val="clear" w:color="auto" w:fill="auto"/>
            <w:vAlign w:val="center"/>
          </w:tcPr>
          <w:p w14:paraId="52B094EB" w14:textId="72769104" w:rsidR="00BA22BE" w:rsidRPr="009B5B1D" w:rsidRDefault="00BA22BE" w:rsidP="00BA22BE">
            <w:pPr>
              <w:jc w:val="center"/>
              <w:rPr>
                <w:sz w:val="22"/>
                <w:szCs w:val="22"/>
              </w:rPr>
            </w:pPr>
            <w:r w:rsidRPr="009B5B1D">
              <w:rPr>
                <w:sz w:val="22"/>
                <w:szCs w:val="22"/>
              </w:rPr>
              <w:lastRenderedPageBreak/>
              <w:t>1.4.</w:t>
            </w:r>
          </w:p>
        </w:tc>
        <w:tc>
          <w:tcPr>
            <w:tcW w:w="5760" w:type="dxa"/>
            <w:vMerge w:val="restart"/>
            <w:shd w:val="clear" w:color="auto" w:fill="auto"/>
            <w:vAlign w:val="center"/>
          </w:tcPr>
          <w:p w14:paraId="5B4DE578" w14:textId="1AFE497C" w:rsidR="00BA22BE" w:rsidRPr="000971EA" w:rsidRDefault="00BA22BE" w:rsidP="00BA22BE">
            <w:pPr>
              <w:jc w:val="both"/>
              <w:rPr>
                <w:sz w:val="22"/>
                <w:szCs w:val="22"/>
              </w:rPr>
            </w:pPr>
            <w:r w:rsidRPr="000971EA">
              <w:rPr>
                <w:sz w:val="22"/>
                <w:szCs w:val="22"/>
              </w:rPr>
              <w:t>FSA patvirtinta VPS vykdytojos:</w:t>
            </w:r>
            <w:r w:rsidRPr="000971EA">
              <w:rPr>
                <w:i/>
                <w:sz w:val="22"/>
                <w:szCs w:val="22"/>
              </w:rPr>
              <w:t xml:space="preserve"> </w:t>
            </w:r>
          </w:p>
        </w:tc>
        <w:tc>
          <w:tcPr>
            <w:tcW w:w="404" w:type="dxa"/>
            <w:vMerge w:val="restart"/>
            <w:shd w:val="clear" w:color="auto" w:fill="auto"/>
            <w:vAlign w:val="center"/>
          </w:tcPr>
          <w:p w14:paraId="56690E39" w14:textId="17715A32" w:rsidR="00BA22BE" w:rsidRPr="000971EA" w:rsidRDefault="00BA22BE" w:rsidP="00BA22BE">
            <w:pPr>
              <w:jc w:val="center"/>
              <w:rPr>
                <w:sz w:val="22"/>
                <w:szCs w:val="22"/>
              </w:rPr>
            </w:pPr>
            <w:r w:rsidRPr="000971EA">
              <w:rPr>
                <w:sz w:val="22"/>
                <w:szCs w:val="22"/>
              </w:rPr>
              <w:t>2</w:t>
            </w:r>
          </w:p>
        </w:tc>
        <w:tc>
          <w:tcPr>
            <w:tcW w:w="404" w:type="dxa"/>
            <w:vMerge w:val="restart"/>
            <w:shd w:val="clear" w:color="auto" w:fill="auto"/>
            <w:vAlign w:val="center"/>
          </w:tcPr>
          <w:p w14:paraId="1753948D" w14:textId="729DDF84" w:rsidR="00BA22BE" w:rsidRPr="000971EA" w:rsidRDefault="00BA22BE" w:rsidP="00BA22BE">
            <w:pPr>
              <w:jc w:val="center"/>
              <w:rPr>
                <w:sz w:val="22"/>
                <w:szCs w:val="22"/>
              </w:rPr>
            </w:pPr>
            <w:r w:rsidRPr="000971EA">
              <w:rPr>
                <w:sz w:val="22"/>
                <w:szCs w:val="22"/>
              </w:rPr>
              <w:t>0</w:t>
            </w:r>
          </w:p>
        </w:tc>
        <w:tc>
          <w:tcPr>
            <w:tcW w:w="404" w:type="dxa"/>
            <w:vMerge w:val="restart"/>
            <w:shd w:val="clear" w:color="auto" w:fill="auto"/>
            <w:vAlign w:val="center"/>
          </w:tcPr>
          <w:p w14:paraId="7C7691A7" w14:textId="2D94C35D" w:rsidR="00BA22BE" w:rsidRPr="000971EA" w:rsidRDefault="00BA22BE" w:rsidP="00BA22BE">
            <w:pPr>
              <w:jc w:val="center"/>
              <w:rPr>
                <w:sz w:val="22"/>
                <w:szCs w:val="22"/>
              </w:rPr>
            </w:pPr>
            <w:r w:rsidRPr="000971EA">
              <w:rPr>
                <w:sz w:val="22"/>
                <w:szCs w:val="22"/>
              </w:rPr>
              <w:t>1</w:t>
            </w:r>
          </w:p>
        </w:tc>
        <w:tc>
          <w:tcPr>
            <w:tcW w:w="404" w:type="dxa"/>
            <w:vMerge w:val="restart"/>
            <w:shd w:val="clear" w:color="auto" w:fill="auto"/>
            <w:vAlign w:val="center"/>
          </w:tcPr>
          <w:p w14:paraId="6BBEA8DA" w14:textId="3F179CBA" w:rsidR="00BA22BE" w:rsidRPr="000971EA" w:rsidRDefault="00BA22BE" w:rsidP="00BA22BE">
            <w:pPr>
              <w:jc w:val="center"/>
              <w:rPr>
                <w:sz w:val="22"/>
                <w:szCs w:val="22"/>
              </w:rPr>
            </w:pPr>
            <w:r w:rsidRPr="000971EA">
              <w:rPr>
                <w:sz w:val="22"/>
                <w:szCs w:val="22"/>
              </w:rPr>
              <w:t>9</w:t>
            </w:r>
          </w:p>
        </w:tc>
        <w:tc>
          <w:tcPr>
            <w:tcW w:w="404" w:type="dxa"/>
            <w:vMerge w:val="restart"/>
            <w:shd w:val="clear" w:color="auto" w:fill="auto"/>
            <w:vAlign w:val="center"/>
          </w:tcPr>
          <w:p w14:paraId="0C60B6B3" w14:textId="620A482F" w:rsidR="00BA22BE" w:rsidRPr="000971EA" w:rsidRDefault="00BA22BE" w:rsidP="00BA22BE">
            <w:pPr>
              <w:jc w:val="center"/>
              <w:rPr>
                <w:sz w:val="22"/>
                <w:szCs w:val="22"/>
              </w:rPr>
            </w:pPr>
            <w:r w:rsidRPr="000971EA">
              <w:rPr>
                <w:sz w:val="22"/>
                <w:szCs w:val="22"/>
              </w:rPr>
              <w:t>-</w:t>
            </w:r>
          </w:p>
        </w:tc>
        <w:tc>
          <w:tcPr>
            <w:tcW w:w="404" w:type="dxa"/>
            <w:vMerge w:val="restart"/>
            <w:shd w:val="clear" w:color="auto" w:fill="auto"/>
            <w:vAlign w:val="center"/>
          </w:tcPr>
          <w:p w14:paraId="754D9C1C" w14:textId="3F80142E" w:rsidR="00BA22BE" w:rsidRPr="000971EA" w:rsidRDefault="00BA22BE" w:rsidP="00BA22BE">
            <w:pPr>
              <w:jc w:val="center"/>
              <w:rPr>
                <w:sz w:val="22"/>
                <w:szCs w:val="22"/>
              </w:rPr>
            </w:pPr>
            <w:r w:rsidRPr="000971EA">
              <w:rPr>
                <w:sz w:val="22"/>
                <w:szCs w:val="22"/>
              </w:rPr>
              <w:t>0</w:t>
            </w:r>
          </w:p>
        </w:tc>
        <w:tc>
          <w:tcPr>
            <w:tcW w:w="404" w:type="dxa"/>
            <w:vMerge w:val="restart"/>
            <w:shd w:val="clear" w:color="auto" w:fill="auto"/>
            <w:vAlign w:val="center"/>
          </w:tcPr>
          <w:p w14:paraId="3D6AC905" w14:textId="2F931223" w:rsidR="00BA22BE" w:rsidRPr="000971EA" w:rsidRDefault="00BA22BE" w:rsidP="00BA22BE">
            <w:pPr>
              <w:jc w:val="center"/>
              <w:rPr>
                <w:sz w:val="22"/>
                <w:szCs w:val="22"/>
              </w:rPr>
            </w:pPr>
            <w:r w:rsidRPr="000971EA">
              <w:rPr>
                <w:sz w:val="22"/>
                <w:szCs w:val="22"/>
              </w:rPr>
              <w:t>4</w:t>
            </w:r>
          </w:p>
        </w:tc>
        <w:tc>
          <w:tcPr>
            <w:tcW w:w="404" w:type="dxa"/>
            <w:vMerge w:val="restart"/>
            <w:shd w:val="clear" w:color="auto" w:fill="auto"/>
            <w:vAlign w:val="center"/>
          </w:tcPr>
          <w:p w14:paraId="44AE9F8E" w14:textId="7A8CAFD6" w:rsidR="00BA22BE" w:rsidRPr="000971EA" w:rsidRDefault="00BA22BE" w:rsidP="00BA22BE">
            <w:pPr>
              <w:jc w:val="center"/>
              <w:rPr>
                <w:sz w:val="22"/>
                <w:szCs w:val="22"/>
              </w:rPr>
            </w:pPr>
            <w:r w:rsidRPr="000971EA">
              <w:rPr>
                <w:sz w:val="22"/>
                <w:szCs w:val="22"/>
              </w:rPr>
              <w:t>-</w:t>
            </w:r>
          </w:p>
        </w:tc>
        <w:tc>
          <w:tcPr>
            <w:tcW w:w="404" w:type="dxa"/>
            <w:vMerge w:val="restart"/>
            <w:shd w:val="clear" w:color="auto" w:fill="auto"/>
            <w:vAlign w:val="center"/>
          </w:tcPr>
          <w:p w14:paraId="7A2BE326" w14:textId="02429A89" w:rsidR="00BA22BE" w:rsidRPr="000971EA" w:rsidRDefault="00BA22BE" w:rsidP="00BA22BE">
            <w:pPr>
              <w:jc w:val="center"/>
              <w:rPr>
                <w:sz w:val="22"/>
                <w:szCs w:val="22"/>
              </w:rPr>
            </w:pPr>
            <w:r w:rsidRPr="000971EA">
              <w:rPr>
                <w:sz w:val="22"/>
                <w:szCs w:val="22"/>
              </w:rPr>
              <w:t>0</w:t>
            </w:r>
          </w:p>
        </w:tc>
        <w:tc>
          <w:tcPr>
            <w:tcW w:w="404" w:type="dxa"/>
            <w:vMerge w:val="restart"/>
            <w:shd w:val="clear" w:color="auto" w:fill="auto"/>
            <w:vAlign w:val="center"/>
          </w:tcPr>
          <w:p w14:paraId="00B61D79" w14:textId="502F1B90" w:rsidR="00BA22BE" w:rsidRPr="000971EA" w:rsidRDefault="00BA22BE" w:rsidP="00BA22BE">
            <w:pPr>
              <w:jc w:val="center"/>
              <w:rPr>
                <w:sz w:val="22"/>
                <w:szCs w:val="22"/>
              </w:rPr>
            </w:pPr>
            <w:r w:rsidRPr="000971EA">
              <w:rPr>
                <w:sz w:val="22"/>
                <w:szCs w:val="22"/>
              </w:rPr>
              <w:t>5</w:t>
            </w:r>
          </w:p>
        </w:tc>
        <w:tc>
          <w:tcPr>
            <w:tcW w:w="921" w:type="dxa"/>
            <w:gridSpan w:val="3"/>
            <w:shd w:val="clear" w:color="auto" w:fill="auto"/>
            <w:vAlign w:val="center"/>
          </w:tcPr>
          <w:p w14:paraId="65955763" w14:textId="77777777" w:rsidR="00BA22BE" w:rsidRPr="000971EA" w:rsidRDefault="00BA22BE" w:rsidP="00BA22BE">
            <w:pPr>
              <w:jc w:val="center"/>
              <w:rPr>
                <w:sz w:val="22"/>
                <w:szCs w:val="22"/>
              </w:rPr>
            </w:pPr>
            <w:r w:rsidRPr="000971EA">
              <w:rPr>
                <w:sz w:val="22"/>
                <w:szCs w:val="22"/>
              </w:rPr>
              <w:t>□</w:t>
            </w:r>
          </w:p>
        </w:tc>
        <w:tc>
          <w:tcPr>
            <w:tcW w:w="3686" w:type="dxa"/>
            <w:gridSpan w:val="8"/>
            <w:shd w:val="clear" w:color="auto" w:fill="auto"/>
            <w:vAlign w:val="center"/>
          </w:tcPr>
          <w:p w14:paraId="2D466628" w14:textId="77777777" w:rsidR="00BA22BE" w:rsidRPr="000971EA" w:rsidRDefault="00BA22BE" w:rsidP="00BA22BE">
            <w:pPr>
              <w:jc w:val="both"/>
              <w:rPr>
                <w:sz w:val="22"/>
                <w:szCs w:val="22"/>
              </w:rPr>
            </w:pPr>
            <w:r w:rsidRPr="000971EA">
              <w:rPr>
                <w:sz w:val="22"/>
                <w:szCs w:val="22"/>
              </w:rPr>
              <w:t>visuotinio narių susirinkimo sprendimu Nr. _____</w:t>
            </w:r>
          </w:p>
        </w:tc>
      </w:tr>
      <w:tr w:rsidR="00BA472C" w:rsidRPr="009B5B1D" w14:paraId="05CA15EE" w14:textId="77777777" w:rsidTr="00FB19FD">
        <w:trPr>
          <w:trHeight w:val="688"/>
        </w:trPr>
        <w:tc>
          <w:tcPr>
            <w:tcW w:w="756" w:type="dxa"/>
            <w:vMerge/>
            <w:shd w:val="clear" w:color="auto" w:fill="auto"/>
            <w:vAlign w:val="center"/>
          </w:tcPr>
          <w:p w14:paraId="590E24EC" w14:textId="77777777" w:rsidR="00BA472C" w:rsidRPr="009B5B1D" w:rsidRDefault="00BA472C" w:rsidP="00736A88">
            <w:pPr>
              <w:jc w:val="center"/>
              <w:rPr>
                <w:sz w:val="22"/>
                <w:szCs w:val="22"/>
              </w:rPr>
            </w:pPr>
          </w:p>
        </w:tc>
        <w:tc>
          <w:tcPr>
            <w:tcW w:w="5760" w:type="dxa"/>
            <w:vMerge/>
            <w:shd w:val="clear" w:color="auto" w:fill="auto"/>
            <w:vAlign w:val="center"/>
          </w:tcPr>
          <w:p w14:paraId="0EAB44E9" w14:textId="77777777" w:rsidR="00BA472C" w:rsidRPr="000971EA" w:rsidRDefault="00BA472C" w:rsidP="00736A88">
            <w:pPr>
              <w:jc w:val="both"/>
              <w:rPr>
                <w:sz w:val="22"/>
                <w:szCs w:val="22"/>
              </w:rPr>
            </w:pPr>
          </w:p>
        </w:tc>
        <w:tc>
          <w:tcPr>
            <w:tcW w:w="404" w:type="dxa"/>
            <w:vMerge/>
            <w:shd w:val="clear" w:color="auto" w:fill="auto"/>
            <w:vAlign w:val="center"/>
          </w:tcPr>
          <w:p w14:paraId="5B7F4F0C" w14:textId="77777777" w:rsidR="00BA472C" w:rsidRPr="000971EA" w:rsidRDefault="00BA472C" w:rsidP="00736A88">
            <w:pPr>
              <w:jc w:val="center"/>
              <w:rPr>
                <w:sz w:val="22"/>
                <w:szCs w:val="22"/>
              </w:rPr>
            </w:pPr>
          </w:p>
        </w:tc>
        <w:tc>
          <w:tcPr>
            <w:tcW w:w="404" w:type="dxa"/>
            <w:vMerge/>
            <w:shd w:val="clear" w:color="auto" w:fill="auto"/>
            <w:vAlign w:val="center"/>
          </w:tcPr>
          <w:p w14:paraId="3E08663D" w14:textId="77777777" w:rsidR="00BA472C" w:rsidRPr="000971EA" w:rsidRDefault="00BA472C" w:rsidP="00736A88">
            <w:pPr>
              <w:jc w:val="center"/>
              <w:rPr>
                <w:sz w:val="22"/>
                <w:szCs w:val="22"/>
              </w:rPr>
            </w:pPr>
          </w:p>
        </w:tc>
        <w:tc>
          <w:tcPr>
            <w:tcW w:w="404" w:type="dxa"/>
            <w:vMerge/>
            <w:shd w:val="clear" w:color="auto" w:fill="auto"/>
            <w:vAlign w:val="center"/>
          </w:tcPr>
          <w:p w14:paraId="6346F4B2" w14:textId="77777777" w:rsidR="00BA472C" w:rsidRPr="000971EA" w:rsidRDefault="00BA472C" w:rsidP="00736A88">
            <w:pPr>
              <w:jc w:val="center"/>
              <w:rPr>
                <w:sz w:val="22"/>
                <w:szCs w:val="22"/>
              </w:rPr>
            </w:pPr>
          </w:p>
        </w:tc>
        <w:tc>
          <w:tcPr>
            <w:tcW w:w="404" w:type="dxa"/>
            <w:vMerge/>
            <w:shd w:val="clear" w:color="auto" w:fill="auto"/>
            <w:vAlign w:val="center"/>
          </w:tcPr>
          <w:p w14:paraId="342635E5" w14:textId="77777777" w:rsidR="00BA472C" w:rsidRPr="000971EA" w:rsidRDefault="00BA472C" w:rsidP="00736A88">
            <w:pPr>
              <w:jc w:val="center"/>
              <w:rPr>
                <w:sz w:val="22"/>
                <w:szCs w:val="22"/>
              </w:rPr>
            </w:pPr>
          </w:p>
        </w:tc>
        <w:tc>
          <w:tcPr>
            <w:tcW w:w="404" w:type="dxa"/>
            <w:vMerge/>
            <w:shd w:val="clear" w:color="auto" w:fill="auto"/>
            <w:vAlign w:val="center"/>
          </w:tcPr>
          <w:p w14:paraId="38EE54E1" w14:textId="77777777" w:rsidR="00BA472C" w:rsidRPr="000971EA" w:rsidRDefault="00BA472C" w:rsidP="00736A88">
            <w:pPr>
              <w:jc w:val="center"/>
              <w:rPr>
                <w:sz w:val="22"/>
                <w:szCs w:val="22"/>
              </w:rPr>
            </w:pPr>
          </w:p>
        </w:tc>
        <w:tc>
          <w:tcPr>
            <w:tcW w:w="404" w:type="dxa"/>
            <w:vMerge/>
            <w:shd w:val="clear" w:color="auto" w:fill="auto"/>
            <w:vAlign w:val="center"/>
          </w:tcPr>
          <w:p w14:paraId="2A3B088B" w14:textId="77777777" w:rsidR="00BA472C" w:rsidRPr="000971EA" w:rsidRDefault="00BA472C" w:rsidP="00736A88">
            <w:pPr>
              <w:jc w:val="center"/>
              <w:rPr>
                <w:sz w:val="22"/>
                <w:szCs w:val="22"/>
              </w:rPr>
            </w:pPr>
          </w:p>
        </w:tc>
        <w:tc>
          <w:tcPr>
            <w:tcW w:w="404" w:type="dxa"/>
            <w:vMerge/>
            <w:shd w:val="clear" w:color="auto" w:fill="auto"/>
            <w:vAlign w:val="center"/>
          </w:tcPr>
          <w:p w14:paraId="35C376F1" w14:textId="77777777" w:rsidR="00BA472C" w:rsidRPr="000971EA" w:rsidRDefault="00BA472C" w:rsidP="00736A88">
            <w:pPr>
              <w:jc w:val="center"/>
              <w:rPr>
                <w:sz w:val="22"/>
                <w:szCs w:val="22"/>
              </w:rPr>
            </w:pPr>
          </w:p>
        </w:tc>
        <w:tc>
          <w:tcPr>
            <w:tcW w:w="404" w:type="dxa"/>
            <w:vMerge/>
            <w:shd w:val="clear" w:color="auto" w:fill="auto"/>
            <w:vAlign w:val="center"/>
          </w:tcPr>
          <w:p w14:paraId="26B6C91A" w14:textId="77777777" w:rsidR="00BA472C" w:rsidRPr="000971EA" w:rsidRDefault="00BA472C" w:rsidP="00736A88">
            <w:pPr>
              <w:jc w:val="center"/>
              <w:rPr>
                <w:sz w:val="22"/>
                <w:szCs w:val="22"/>
              </w:rPr>
            </w:pPr>
          </w:p>
        </w:tc>
        <w:tc>
          <w:tcPr>
            <w:tcW w:w="404" w:type="dxa"/>
            <w:vMerge/>
            <w:shd w:val="clear" w:color="auto" w:fill="auto"/>
            <w:vAlign w:val="center"/>
          </w:tcPr>
          <w:p w14:paraId="4D4DC435" w14:textId="77777777" w:rsidR="00BA472C" w:rsidRPr="000971EA" w:rsidRDefault="00BA472C" w:rsidP="00736A88">
            <w:pPr>
              <w:jc w:val="center"/>
              <w:rPr>
                <w:sz w:val="22"/>
                <w:szCs w:val="22"/>
              </w:rPr>
            </w:pPr>
          </w:p>
        </w:tc>
        <w:tc>
          <w:tcPr>
            <w:tcW w:w="404" w:type="dxa"/>
            <w:vMerge/>
            <w:shd w:val="clear" w:color="auto" w:fill="auto"/>
            <w:vAlign w:val="center"/>
          </w:tcPr>
          <w:p w14:paraId="3B6D1652" w14:textId="77777777" w:rsidR="00BA472C" w:rsidRPr="000971EA" w:rsidRDefault="00BA472C" w:rsidP="00736A88">
            <w:pPr>
              <w:jc w:val="center"/>
              <w:rPr>
                <w:sz w:val="22"/>
                <w:szCs w:val="22"/>
              </w:rPr>
            </w:pPr>
          </w:p>
        </w:tc>
        <w:tc>
          <w:tcPr>
            <w:tcW w:w="921" w:type="dxa"/>
            <w:gridSpan w:val="3"/>
            <w:shd w:val="clear" w:color="auto" w:fill="auto"/>
            <w:vAlign w:val="center"/>
          </w:tcPr>
          <w:p w14:paraId="62FE254C" w14:textId="6397098E" w:rsidR="00BA472C" w:rsidRPr="000971EA" w:rsidRDefault="00BA22BE" w:rsidP="00736A88">
            <w:pPr>
              <w:jc w:val="center"/>
              <w:rPr>
                <w:sz w:val="22"/>
                <w:szCs w:val="22"/>
              </w:rPr>
            </w:pPr>
            <w:r w:rsidRPr="000971EA">
              <w:rPr>
                <w:sz w:val="22"/>
                <w:szCs w:val="22"/>
              </w:rPr>
              <w:t>x</w:t>
            </w:r>
          </w:p>
        </w:tc>
        <w:tc>
          <w:tcPr>
            <w:tcW w:w="3686" w:type="dxa"/>
            <w:gridSpan w:val="8"/>
            <w:shd w:val="clear" w:color="auto" w:fill="auto"/>
            <w:vAlign w:val="center"/>
          </w:tcPr>
          <w:p w14:paraId="4AE9C8D3" w14:textId="4506E118" w:rsidR="00BA472C" w:rsidRPr="000971EA" w:rsidRDefault="00BA472C" w:rsidP="00736A88">
            <w:pPr>
              <w:jc w:val="both"/>
              <w:rPr>
                <w:sz w:val="22"/>
                <w:szCs w:val="22"/>
              </w:rPr>
            </w:pPr>
            <w:r w:rsidRPr="000971EA">
              <w:rPr>
                <w:sz w:val="22"/>
                <w:szCs w:val="22"/>
              </w:rPr>
              <w:t>kolegialaus va</w:t>
            </w:r>
            <w:r w:rsidR="00732D13" w:rsidRPr="000971EA">
              <w:rPr>
                <w:sz w:val="22"/>
                <w:szCs w:val="22"/>
              </w:rPr>
              <w:t xml:space="preserve">ldymo organo sprendimu Nr. </w:t>
            </w:r>
            <w:r w:rsidR="00BA22BE" w:rsidRPr="000971EA">
              <w:rPr>
                <w:sz w:val="22"/>
                <w:szCs w:val="22"/>
              </w:rPr>
              <w:t>19</w:t>
            </w:r>
          </w:p>
        </w:tc>
      </w:tr>
      <w:tr w:rsidR="002E3946" w:rsidRPr="009B5B1D" w14:paraId="5CA9B7D8" w14:textId="77777777" w:rsidTr="00FB19FD">
        <w:trPr>
          <w:trHeight w:val="113"/>
        </w:trPr>
        <w:tc>
          <w:tcPr>
            <w:tcW w:w="756" w:type="dxa"/>
            <w:vMerge w:val="restart"/>
            <w:shd w:val="clear" w:color="auto" w:fill="auto"/>
            <w:vAlign w:val="center"/>
          </w:tcPr>
          <w:p w14:paraId="34B805AE" w14:textId="49A62C81" w:rsidR="002E3946" w:rsidRPr="009B5B1D" w:rsidRDefault="002E3946" w:rsidP="00736A88">
            <w:pPr>
              <w:jc w:val="center"/>
              <w:rPr>
                <w:sz w:val="22"/>
                <w:szCs w:val="22"/>
              </w:rPr>
            </w:pPr>
            <w:r w:rsidRPr="009B5B1D">
              <w:rPr>
                <w:sz w:val="22"/>
                <w:szCs w:val="22"/>
              </w:rPr>
              <w:t>1.</w:t>
            </w:r>
            <w:r w:rsidR="00EF52F3" w:rsidRPr="009B5B1D">
              <w:rPr>
                <w:sz w:val="22"/>
                <w:szCs w:val="22"/>
              </w:rPr>
              <w:t>5</w:t>
            </w:r>
            <w:r w:rsidRPr="009B5B1D">
              <w:rPr>
                <w:sz w:val="22"/>
                <w:szCs w:val="22"/>
              </w:rPr>
              <w:t>.</w:t>
            </w:r>
          </w:p>
        </w:tc>
        <w:tc>
          <w:tcPr>
            <w:tcW w:w="5760" w:type="dxa"/>
            <w:vMerge w:val="restart"/>
            <w:shd w:val="clear" w:color="auto" w:fill="auto"/>
            <w:vAlign w:val="center"/>
          </w:tcPr>
          <w:p w14:paraId="12BEC339" w14:textId="77777777" w:rsidR="002E3946" w:rsidRPr="000971EA" w:rsidRDefault="002E3946" w:rsidP="00736A88">
            <w:pPr>
              <w:rPr>
                <w:sz w:val="22"/>
                <w:szCs w:val="22"/>
              </w:rPr>
            </w:pPr>
            <w:r w:rsidRPr="000971EA">
              <w:rPr>
                <w:sz w:val="22"/>
                <w:szCs w:val="22"/>
              </w:rPr>
              <w:t xml:space="preserve">Pagal FSA patirtos išlaidos priskiriamos prie: </w:t>
            </w:r>
          </w:p>
        </w:tc>
        <w:tc>
          <w:tcPr>
            <w:tcW w:w="8647" w:type="dxa"/>
            <w:gridSpan w:val="21"/>
            <w:shd w:val="clear" w:color="auto" w:fill="auto"/>
          </w:tcPr>
          <w:p w14:paraId="3B542179" w14:textId="616716CF" w:rsidR="002E3946" w:rsidRPr="000971EA" w:rsidRDefault="002E3946" w:rsidP="000E1229">
            <w:pPr>
              <w:rPr>
                <w:i/>
                <w:sz w:val="22"/>
                <w:szCs w:val="22"/>
              </w:rPr>
            </w:pPr>
            <w:r w:rsidRPr="000971EA">
              <w:rPr>
                <w:sz w:val="22"/>
                <w:szCs w:val="22"/>
              </w:rPr>
              <w:t xml:space="preserve">EŽŪFKP tikslinės srities Nr. </w:t>
            </w:r>
            <w:r w:rsidR="00BA22BE" w:rsidRPr="000971EA">
              <w:rPr>
                <w:sz w:val="22"/>
                <w:szCs w:val="22"/>
              </w:rPr>
              <w:t>6B</w:t>
            </w:r>
            <w:r w:rsidRPr="000971EA">
              <w:rPr>
                <w:i/>
                <w:sz w:val="22"/>
                <w:szCs w:val="22"/>
              </w:rPr>
              <w:t xml:space="preserve"> </w:t>
            </w:r>
          </w:p>
          <w:p w14:paraId="2594E88A" w14:textId="77777777" w:rsidR="00457725" w:rsidRPr="000971EA" w:rsidRDefault="00457725" w:rsidP="000E1229">
            <w:pPr>
              <w:rPr>
                <w:sz w:val="22"/>
                <w:szCs w:val="22"/>
              </w:rPr>
            </w:pPr>
          </w:p>
        </w:tc>
      </w:tr>
      <w:tr w:rsidR="002E3946" w:rsidRPr="009B5B1D" w14:paraId="4D309C8A" w14:textId="77777777" w:rsidTr="00FB19FD">
        <w:trPr>
          <w:trHeight w:val="274"/>
        </w:trPr>
        <w:tc>
          <w:tcPr>
            <w:tcW w:w="756" w:type="dxa"/>
            <w:vMerge/>
            <w:shd w:val="clear" w:color="auto" w:fill="auto"/>
          </w:tcPr>
          <w:p w14:paraId="75FEBEC5" w14:textId="77777777" w:rsidR="002E3946" w:rsidRPr="009B5B1D" w:rsidRDefault="002E3946" w:rsidP="00736A88">
            <w:pPr>
              <w:jc w:val="center"/>
              <w:rPr>
                <w:sz w:val="22"/>
                <w:szCs w:val="22"/>
              </w:rPr>
            </w:pPr>
          </w:p>
        </w:tc>
        <w:tc>
          <w:tcPr>
            <w:tcW w:w="5760" w:type="dxa"/>
            <w:vMerge/>
            <w:shd w:val="clear" w:color="auto" w:fill="auto"/>
          </w:tcPr>
          <w:p w14:paraId="48E97B96" w14:textId="77777777" w:rsidR="002E3946" w:rsidRPr="009B5B1D" w:rsidRDefault="002E3946" w:rsidP="00736A88">
            <w:pPr>
              <w:rPr>
                <w:sz w:val="22"/>
                <w:szCs w:val="22"/>
              </w:rPr>
            </w:pPr>
          </w:p>
        </w:tc>
        <w:tc>
          <w:tcPr>
            <w:tcW w:w="8647" w:type="dxa"/>
            <w:gridSpan w:val="21"/>
            <w:shd w:val="clear" w:color="auto" w:fill="auto"/>
          </w:tcPr>
          <w:p w14:paraId="16F8430A" w14:textId="77777777" w:rsidR="002E3946" w:rsidRPr="009B5B1D" w:rsidRDefault="002E3946" w:rsidP="00351BAB">
            <w:pPr>
              <w:rPr>
                <w:sz w:val="22"/>
                <w:szCs w:val="22"/>
              </w:rPr>
            </w:pPr>
          </w:p>
        </w:tc>
      </w:tr>
      <w:tr w:rsidR="002700E0" w:rsidRPr="009B5B1D" w14:paraId="7C954854" w14:textId="77777777" w:rsidTr="00FB19FD">
        <w:tc>
          <w:tcPr>
            <w:tcW w:w="756" w:type="dxa"/>
            <w:shd w:val="clear" w:color="auto" w:fill="auto"/>
          </w:tcPr>
          <w:p w14:paraId="5CF24607" w14:textId="070639FE" w:rsidR="002700E0" w:rsidRPr="009B5B1D" w:rsidRDefault="002D0B1A" w:rsidP="00736A88">
            <w:pPr>
              <w:jc w:val="center"/>
              <w:rPr>
                <w:sz w:val="22"/>
                <w:szCs w:val="22"/>
              </w:rPr>
            </w:pPr>
            <w:r w:rsidRPr="009B5B1D">
              <w:rPr>
                <w:sz w:val="22"/>
                <w:szCs w:val="22"/>
              </w:rPr>
              <w:t>1.</w:t>
            </w:r>
            <w:r w:rsidR="00EF52F3" w:rsidRPr="009B5B1D">
              <w:rPr>
                <w:sz w:val="22"/>
                <w:szCs w:val="22"/>
              </w:rPr>
              <w:t>6</w:t>
            </w:r>
            <w:r w:rsidR="00C52EE1" w:rsidRPr="009B5B1D">
              <w:rPr>
                <w:sz w:val="22"/>
                <w:szCs w:val="22"/>
              </w:rPr>
              <w:t>.</w:t>
            </w:r>
          </w:p>
        </w:tc>
        <w:tc>
          <w:tcPr>
            <w:tcW w:w="5760" w:type="dxa"/>
            <w:shd w:val="clear" w:color="auto" w:fill="auto"/>
          </w:tcPr>
          <w:p w14:paraId="557569F6" w14:textId="4BF67AB7" w:rsidR="002700E0" w:rsidRPr="009B5B1D" w:rsidRDefault="00CF2F09" w:rsidP="00196E9C">
            <w:pPr>
              <w:jc w:val="both"/>
              <w:rPr>
                <w:sz w:val="22"/>
                <w:szCs w:val="22"/>
              </w:rPr>
            </w:pPr>
            <w:r w:rsidRPr="009B5B1D">
              <w:rPr>
                <w:sz w:val="22"/>
                <w:szCs w:val="22"/>
              </w:rPr>
              <w:t xml:space="preserve">VPS priemonės </w:t>
            </w:r>
            <w:r w:rsidR="001562D2" w:rsidRPr="009B5B1D">
              <w:rPr>
                <w:sz w:val="22"/>
                <w:szCs w:val="22"/>
              </w:rPr>
              <w:t xml:space="preserve">veiklos srities, kuriai parengtas FSA, </w:t>
            </w:r>
            <w:r w:rsidR="001562D2" w:rsidRPr="009B5B1D">
              <w:rPr>
                <w:color w:val="000000"/>
                <w:sz w:val="22"/>
                <w:szCs w:val="22"/>
              </w:rPr>
              <w:t>pagrindiniai tikslai yra šie:</w:t>
            </w:r>
          </w:p>
        </w:tc>
        <w:tc>
          <w:tcPr>
            <w:tcW w:w="8647" w:type="dxa"/>
            <w:gridSpan w:val="21"/>
            <w:shd w:val="clear" w:color="auto" w:fill="auto"/>
          </w:tcPr>
          <w:p w14:paraId="146EE008" w14:textId="06B3CE08" w:rsidR="002700E0" w:rsidRPr="00972192" w:rsidRDefault="00217034" w:rsidP="00E06A34">
            <w:pPr>
              <w:jc w:val="both"/>
              <w:rPr>
                <w:b/>
                <w:sz w:val="22"/>
                <w:szCs w:val="22"/>
              </w:rPr>
            </w:pPr>
            <w:r w:rsidRPr="00661A32">
              <w:rPr>
                <w:color w:val="000000"/>
                <w:sz w:val="22"/>
                <w:szCs w:val="22"/>
              </w:rPr>
              <w:t>Populiarinti kaimiškas teritorijas per jose esančias, sutvarkytas ir lankytojams pritaikytas kultūros ir gamtos paveldo vertybes</w:t>
            </w:r>
            <w:r>
              <w:rPr>
                <w:color w:val="000000"/>
                <w:sz w:val="22"/>
                <w:szCs w:val="22"/>
              </w:rPr>
              <w:t>.</w:t>
            </w:r>
          </w:p>
        </w:tc>
      </w:tr>
      <w:tr w:rsidR="00217034" w:rsidRPr="009B5B1D" w14:paraId="3F1A1273" w14:textId="77777777" w:rsidTr="00FB19FD">
        <w:tc>
          <w:tcPr>
            <w:tcW w:w="756" w:type="dxa"/>
            <w:shd w:val="clear" w:color="auto" w:fill="auto"/>
          </w:tcPr>
          <w:p w14:paraId="0604ABEA" w14:textId="14EB72AF" w:rsidR="00217034" w:rsidRPr="009B5B1D" w:rsidRDefault="00217034" w:rsidP="00217034">
            <w:pPr>
              <w:jc w:val="center"/>
              <w:rPr>
                <w:sz w:val="22"/>
                <w:szCs w:val="22"/>
              </w:rPr>
            </w:pPr>
            <w:r w:rsidRPr="009B5B1D">
              <w:rPr>
                <w:sz w:val="22"/>
                <w:szCs w:val="22"/>
              </w:rPr>
              <w:t>1.7.</w:t>
            </w:r>
          </w:p>
        </w:tc>
        <w:tc>
          <w:tcPr>
            <w:tcW w:w="5760" w:type="dxa"/>
            <w:shd w:val="clear" w:color="auto" w:fill="auto"/>
          </w:tcPr>
          <w:p w14:paraId="7C43EAF9" w14:textId="15601758" w:rsidR="00217034" w:rsidRPr="009B5B1D" w:rsidRDefault="00217034" w:rsidP="00217034">
            <w:pPr>
              <w:jc w:val="both"/>
              <w:rPr>
                <w:sz w:val="22"/>
                <w:szCs w:val="22"/>
              </w:rPr>
            </w:pPr>
            <w:r w:rsidRPr="009B5B1D">
              <w:rPr>
                <w:sz w:val="22"/>
                <w:szCs w:val="22"/>
              </w:rPr>
              <w:t>Pagal VPS priemonės veiklos sritį</w:t>
            </w:r>
            <w:r>
              <w:rPr>
                <w:i/>
              </w:rPr>
              <w:t xml:space="preserve"> </w:t>
            </w:r>
            <w:r w:rsidRPr="009B5B1D">
              <w:rPr>
                <w:sz w:val="22"/>
                <w:szCs w:val="22"/>
              </w:rPr>
              <w:t>parama teikiama:</w:t>
            </w:r>
          </w:p>
        </w:tc>
        <w:tc>
          <w:tcPr>
            <w:tcW w:w="8647" w:type="dxa"/>
            <w:gridSpan w:val="21"/>
            <w:shd w:val="clear" w:color="auto" w:fill="auto"/>
          </w:tcPr>
          <w:p w14:paraId="25F1AD4E" w14:textId="77777777" w:rsidR="00217034" w:rsidRPr="001303A4" w:rsidRDefault="00217034" w:rsidP="00217034">
            <w:pPr>
              <w:suppressAutoHyphens/>
              <w:autoSpaceDE w:val="0"/>
              <w:autoSpaceDN w:val="0"/>
              <w:adjustRightInd w:val="0"/>
              <w:jc w:val="both"/>
              <w:textAlignment w:val="center"/>
              <w:rPr>
                <w:sz w:val="22"/>
                <w:szCs w:val="22"/>
              </w:rPr>
            </w:pPr>
            <w:r w:rsidRPr="001303A4">
              <w:rPr>
                <w:sz w:val="22"/>
                <w:szCs w:val="22"/>
              </w:rPr>
              <w:t xml:space="preserve">Parama skiriama Rokiškio r. VVG teritorijoje esantiems, į Kultūros vertybių ir saugomų teritorijų valstybės registrus įtrauktiems objektams, teritorijoms </w:t>
            </w:r>
            <w:proofErr w:type="spellStart"/>
            <w:r w:rsidRPr="001303A4">
              <w:rPr>
                <w:sz w:val="22"/>
                <w:szCs w:val="22"/>
              </w:rPr>
              <w:t>įveiklinti</w:t>
            </w:r>
            <w:proofErr w:type="spellEnd"/>
            <w:r w:rsidRPr="001303A4">
              <w:rPr>
                <w:sz w:val="22"/>
                <w:szCs w:val="22"/>
              </w:rPr>
              <w:t xml:space="preserve">, jų turistiniam patrauklumui didinti ir siekiant aktyvinti šalia esančių kaimų ir miestelių gyvybingumą. </w:t>
            </w:r>
          </w:p>
          <w:p w14:paraId="4392491A" w14:textId="77777777" w:rsidR="00217034" w:rsidRPr="001303A4" w:rsidRDefault="00217034" w:rsidP="00217034">
            <w:pPr>
              <w:suppressAutoHyphens/>
              <w:autoSpaceDE w:val="0"/>
              <w:autoSpaceDN w:val="0"/>
              <w:adjustRightInd w:val="0"/>
              <w:jc w:val="both"/>
              <w:textAlignment w:val="center"/>
              <w:rPr>
                <w:sz w:val="22"/>
                <w:szCs w:val="22"/>
              </w:rPr>
            </w:pPr>
          </w:p>
          <w:p w14:paraId="5E0B3406" w14:textId="77777777" w:rsidR="00217034" w:rsidRPr="001303A4" w:rsidRDefault="00217034" w:rsidP="00217034">
            <w:pPr>
              <w:tabs>
                <w:tab w:val="left" w:pos="284"/>
              </w:tabs>
              <w:suppressAutoHyphens/>
              <w:autoSpaceDE w:val="0"/>
              <w:autoSpaceDN w:val="0"/>
              <w:adjustRightInd w:val="0"/>
              <w:jc w:val="both"/>
              <w:textAlignment w:val="center"/>
              <w:rPr>
                <w:sz w:val="22"/>
                <w:szCs w:val="22"/>
              </w:rPr>
            </w:pPr>
            <w:r w:rsidRPr="001303A4">
              <w:rPr>
                <w:sz w:val="22"/>
                <w:szCs w:val="22"/>
              </w:rPr>
              <w:t xml:space="preserve">Remiamos projektų idėjos, susijusios su Kultūros paveldo ir saugomų gamtos objektų pritaikymo edukacinėms, kultūrinėms, švietimo, sveikatinimo, laisvalaikio ir kitoms panašioms veikloms. Remiamos projektų veiklos: </w:t>
            </w:r>
          </w:p>
          <w:p w14:paraId="6ED7B241" w14:textId="77777777" w:rsidR="00217034" w:rsidRPr="001303A4" w:rsidRDefault="00217034" w:rsidP="00217034">
            <w:pPr>
              <w:pStyle w:val="Sraopastraipa"/>
              <w:numPr>
                <w:ilvl w:val="0"/>
                <w:numId w:val="19"/>
              </w:numPr>
              <w:tabs>
                <w:tab w:val="left" w:pos="284"/>
              </w:tabs>
              <w:suppressAutoHyphens/>
              <w:autoSpaceDE w:val="0"/>
              <w:autoSpaceDN w:val="0"/>
              <w:adjustRightInd w:val="0"/>
              <w:jc w:val="both"/>
              <w:textAlignment w:val="center"/>
              <w:rPr>
                <w:sz w:val="22"/>
                <w:szCs w:val="22"/>
              </w:rPr>
            </w:pPr>
            <w:r w:rsidRPr="001303A4">
              <w:rPr>
                <w:sz w:val="22"/>
                <w:szCs w:val="22"/>
              </w:rPr>
              <w:t xml:space="preserve">kultūros paveldo ir saugomų gamtos objektų pritaikymo darbai (sukūrimo, atnaujinimo ir </w:t>
            </w:r>
            <w:proofErr w:type="spellStart"/>
            <w:r w:rsidRPr="001303A4">
              <w:rPr>
                <w:sz w:val="22"/>
                <w:szCs w:val="22"/>
              </w:rPr>
              <w:t>kt</w:t>
            </w:r>
            <w:proofErr w:type="spellEnd"/>
            <w:r w:rsidRPr="001303A4">
              <w:rPr>
                <w:sz w:val="22"/>
                <w:szCs w:val="22"/>
              </w:rPr>
              <w:t xml:space="preserve">); </w:t>
            </w:r>
          </w:p>
          <w:p w14:paraId="63DE4CEA" w14:textId="77777777" w:rsidR="00217034" w:rsidRPr="001303A4" w:rsidRDefault="00217034" w:rsidP="00217034">
            <w:pPr>
              <w:pStyle w:val="Sraopastraipa"/>
              <w:numPr>
                <w:ilvl w:val="0"/>
                <w:numId w:val="19"/>
              </w:numPr>
              <w:tabs>
                <w:tab w:val="left" w:pos="284"/>
              </w:tabs>
              <w:suppressAutoHyphens/>
              <w:autoSpaceDE w:val="0"/>
              <w:autoSpaceDN w:val="0"/>
              <w:adjustRightInd w:val="0"/>
              <w:jc w:val="both"/>
              <w:textAlignment w:val="center"/>
              <w:rPr>
                <w:sz w:val="22"/>
                <w:szCs w:val="22"/>
              </w:rPr>
            </w:pPr>
            <w:r w:rsidRPr="001303A4">
              <w:rPr>
                <w:sz w:val="22"/>
                <w:szCs w:val="22"/>
              </w:rPr>
              <w:t xml:space="preserve">įrangos, įrenginių, technikos, mechanizmų, baldų, kitos įrangos, technologijų ir priemonių, reikalingų projekto idėjai įgyvendinti,  veikloms organizuoti, įsigijimas ir įdiegimas; </w:t>
            </w:r>
          </w:p>
          <w:p w14:paraId="62399D06" w14:textId="77777777" w:rsidR="00217034" w:rsidRPr="001303A4" w:rsidRDefault="00217034" w:rsidP="00217034">
            <w:pPr>
              <w:pStyle w:val="Sraopastraipa"/>
              <w:numPr>
                <w:ilvl w:val="0"/>
                <w:numId w:val="19"/>
              </w:numPr>
              <w:tabs>
                <w:tab w:val="left" w:pos="284"/>
              </w:tabs>
              <w:suppressAutoHyphens/>
              <w:autoSpaceDE w:val="0"/>
              <w:autoSpaceDN w:val="0"/>
              <w:adjustRightInd w:val="0"/>
              <w:jc w:val="both"/>
              <w:textAlignment w:val="center"/>
              <w:rPr>
                <w:sz w:val="22"/>
                <w:szCs w:val="22"/>
              </w:rPr>
            </w:pPr>
            <w:r w:rsidRPr="001303A4">
              <w:rPr>
                <w:sz w:val="22"/>
                <w:szCs w:val="22"/>
              </w:rPr>
              <w:t>populiarinimo veiklos ir priemonės, susijusios su projekto veiklų populiarinimu ir turizmo aktyvinimu.</w:t>
            </w:r>
          </w:p>
          <w:p w14:paraId="5749DE39" w14:textId="77777777" w:rsidR="00217034" w:rsidRPr="001303A4" w:rsidRDefault="00217034" w:rsidP="00217034">
            <w:pPr>
              <w:suppressAutoHyphens/>
              <w:autoSpaceDE w:val="0"/>
              <w:autoSpaceDN w:val="0"/>
              <w:adjustRightInd w:val="0"/>
              <w:jc w:val="both"/>
              <w:textAlignment w:val="center"/>
              <w:rPr>
                <w:i/>
                <w:sz w:val="22"/>
                <w:szCs w:val="22"/>
              </w:rPr>
            </w:pPr>
          </w:p>
          <w:p w14:paraId="549A50C9" w14:textId="47DF11E4" w:rsidR="00217034" w:rsidRPr="009B5B1D" w:rsidRDefault="00217034" w:rsidP="00217034">
            <w:pPr>
              <w:suppressAutoHyphens/>
              <w:autoSpaceDE w:val="0"/>
              <w:autoSpaceDN w:val="0"/>
              <w:adjustRightInd w:val="0"/>
              <w:jc w:val="both"/>
              <w:textAlignment w:val="center"/>
              <w:rPr>
                <w:color w:val="000000"/>
                <w:sz w:val="22"/>
                <w:szCs w:val="22"/>
              </w:rPr>
            </w:pPr>
            <w:r w:rsidRPr="001303A4">
              <w:rPr>
                <w:color w:val="000000"/>
                <w:sz w:val="22"/>
                <w:szCs w:val="22"/>
              </w:rPr>
              <w:t>Pareiškėjai, teikiantys paraiškas, turi vietos projekto paraiškos (</w:t>
            </w:r>
            <w:r w:rsidRPr="001303A4">
              <w:rPr>
                <w:sz w:val="22"/>
                <w:szCs w:val="22"/>
              </w:rPr>
              <w:t>FSA 1 priedas</w:t>
            </w:r>
            <w:r w:rsidRPr="001303A4">
              <w:rPr>
                <w:color w:val="000000"/>
                <w:sz w:val="22"/>
                <w:szCs w:val="22"/>
              </w:rPr>
              <w:t>) 3 dalyje „Vietos projekto idėjos aprašymas“ pateikti informaciją apie planuojamo vietos projekto tikslus, uždavinius, planuojamas veiklas, kurių pagrindu būtų galima įvertinti, kaip vietos projektas atitinka VPS, VPS priemonės veiklos srities tikslus, remiamas veiklas.</w:t>
            </w:r>
          </w:p>
        </w:tc>
      </w:tr>
      <w:tr w:rsidR="00217034" w:rsidRPr="009B5B1D" w14:paraId="7BA12CB3" w14:textId="77777777" w:rsidTr="00FB19FD">
        <w:tc>
          <w:tcPr>
            <w:tcW w:w="756" w:type="dxa"/>
            <w:shd w:val="clear" w:color="auto" w:fill="auto"/>
          </w:tcPr>
          <w:p w14:paraId="6642A10A" w14:textId="303736ED" w:rsidR="00217034" w:rsidRPr="009B5B1D" w:rsidRDefault="00217034" w:rsidP="00217034">
            <w:pPr>
              <w:jc w:val="center"/>
              <w:rPr>
                <w:sz w:val="22"/>
                <w:szCs w:val="22"/>
              </w:rPr>
            </w:pPr>
            <w:r w:rsidRPr="009B5B1D">
              <w:rPr>
                <w:sz w:val="22"/>
                <w:szCs w:val="22"/>
              </w:rPr>
              <w:t>1.8.</w:t>
            </w:r>
          </w:p>
        </w:tc>
        <w:tc>
          <w:tcPr>
            <w:tcW w:w="5760" w:type="dxa"/>
            <w:shd w:val="clear" w:color="auto" w:fill="auto"/>
          </w:tcPr>
          <w:p w14:paraId="2528DF9D" w14:textId="77777777" w:rsidR="00217034" w:rsidRPr="009B5B1D" w:rsidRDefault="00217034" w:rsidP="00217034">
            <w:pPr>
              <w:jc w:val="both"/>
              <w:rPr>
                <w:sz w:val="22"/>
                <w:szCs w:val="22"/>
              </w:rPr>
            </w:pPr>
            <w:r w:rsidRPr="009B5B1D">
              <w:rPr>
                <w:sz w:val="22"/>
                <w:szCs w:val="22"/>
              </w:rPr>
              <w:t>Paramos gali kreiptis šie pareiškėjai:</w:t>
            </w:r>
          </w:p>
        </w:tc>
        <w:tc>
          <w:tcPr>
            <w:tcW w:w="8647" w:type="dxa"/>
            <w:gridSpan w:val="21"/>
            <w:shd w:val="clear" w:color="auto" w:fill="auto"/>
          </w:tcPr>
          <w:p w14:paraId="4025BA15" w14:textId="77777777" w:rsidR="00217034" w:rsidRPr="009516F9" w:rsidRDefault="00217034" w:rsidP="00217034">
            <w:pPr>
              <w:jc w:val="both"/>
              <w:rPr>
                <w:sz w:val="22"/>
                <w:szCs w:val="22"/>
              </w:rPr>
            </w:pPr>
            <w:r w:rsidRPr="009516F9">
              <w:rPr>
                <w:sz w:val="22"/>
                <w:szCs w:val="22"/>
              </w:rPr>
              <w:t>NVO ir kiti viešieji juridiniai asmenys.</w:t>
            </w:r>
          </w:p>
          <w:p w14:paraId="0199809D" w14:textId="7EE73ADB" w:rsidR="00217034" w:rsidRDefault="00217034" w:rsidP="00217034">
            <w:pPr>
              <w:pStyle w:val="CentrBold"/>
              <w:spacing w:line="240" w:lineRule="auto"/>
              <w:jc w:val="both"/>
              <w:rPr>
                <w:b w:val="0"/>
                <w:caps w:val="0"/>
                <w:sz w:val="22"/>
                <w:szCs w:val="22"/>
                <w:lang w:val="lt-LT"/>
              </w:rPr>
            </w:pPr>
          </w:p>
          <w:p w14:paraId="1216EE67" w14:textId="1673AA09" w:rsidR="00217034" w:rsidRDefault="00217034" w:rsidP="00217034">
            <w:pPr>
              <w:pStyle w:val="Komentarotekstas"/>
              <w:rPr>
                <w:sz w:val="22"/>
                <w:szCs w:val="22"/>
              </w:rPr>
            </w:pPr>
            <w:r w:rsidRPr="00A0286B">
              <w:rPr>
                <w:sz w:val="22"/>
                <w:szCs w:val="22"/>
              </w:rPr>
              <w:t>Vadovaujantis</w:t>
            </w:r>
            <w:r>
              <w:t xml:space="preserve"> „</w:t>
            </w:r>
            <w:r w:rsidRPr="009B5B1D">
              <w:rPr>
                <w:sz w:val="22"/>
                <w:szCs w:val="22"/>
              </w:rPr>
              <w:t>Vietos projektų administravimo taisyklių</w:t>
            </w:r>
            <w:r>
              <w:rPr>
                <w:sz w:val="22"/>
                <w:szCs w:val="22"/>
              </w:rPr>
              <w:t xml:space="preserve">“ 23.1.17 papunkčiu pagal šią priemonę </w:t>
            </w:r>
            <w:r w:rsidR="00BD4417">
              <w:rPr>
                <w:sz w:val="22"/>
                <w:szCs w:val="22"/>
              </w:rPr>
              <w:t>juridinis asmuo</w:t>
            </w:r>
            <w:r>
              <w:rPr>
                <w:sz w:val="22"/>
                <w:szCs w:val="22"/>
              </w:rPr>
              <w:t>, kai jo steigėjas ir vietos projekto paraiškos pateikimo dieną vienintelis dalyvis yra vienas fizinis asmuo, yra netinkama</w:t>
            </w:r>
            <w:r w:rsidR="00F03354">
              <w:rPr>
                <w:sz w:val="22"/>
                <w:szCs w:val="22"/>
              </w:rPr>
              <w:t>s</w:t>
            </w:r>
            <w:bookmarkStart w:id="0" w:name="_GoBack"/>
            <w:bookmarkEnd w:id="0"/>
            <w:r>
              <w:rPr>
                <w:sz w:val="22"/>
                <w:szCs w:val="22"/>
              </w:rPr>
              <w:t xml:space="preserve"> pareiškėja</w:t>
            </w:r>
            <w:r w:rsidR="00BD4417">
              <w:rPr>
                <w:sz w:val="22"/>
                <w:szCs w:val="22"/>
              </w:rPr>
              <w:t>s</w:t>
            </w:r>
            <w:r>
              <w:rPr>
                <w:sz w:val="22"/>
                <w:szCs w:val="22"/>
              </w:rPr>
              <w:t>.</w:t>
            </w:r>
          </w:p>
          <w:p w14:paraId="519D0C4E" w14:textId="10EDF550" w:rsidR="00217034" w:rsidRDefault="00217034" w:rsidP="00217034">
            <w:pPr>
              <w:pStyle w:val="Komentarotekstas"/>
            </w:pPr>
          </w:p>
          <w:p w14:paraId="1811BD8B" w14:textId="61986802" w:rsidR="00217034" w:rsidRPr="009B5B1D" w:rsidRDefault="00217034" w:rsidP="00217034">
            <w:pPr>
              <w:pStyle w:val="CentrBold"/>
              <w:spacing w:line="240" w:lineRule="auto"/>
              <w:jc w:val="both"/>
              <w:rPr>
                <w:b w:val="0"/>
                <w:caps w:val="0"/>
                <w:sz w:val="22"/>
                <w:szCs w:val="22"/>
                <w:lang w:val="lt-LT"/>
              </w:rPr>
            </w:pPr>
            <w:r w:rsidRPr="009B5B1D">
              <w:rPr>
                <w:b w:val="0"/>
                <w:caps w:val="0"/>
                <w:sz w:val="22"/>
                <w:szCs w:val="22"/>
                <w:lang w:val="lt-LT"/>
              </w:rPr>
              <w:lastRenderedPageBreak/>
              <w:t>Pareiškėjai turi atitikti</w:t>
            </w:r>
            <w:r>
              <w:rPr>
                <w:b w:val="0"/>
                <w:caps w:val="0"/>
                <w:sz w:val="22"/>
                <w:szCs w:val="22"/>
                <w:lang w:val="lt-LT"/>
              </w:rPr>
              <w:t xml:space="preserve"> kitas</w:t>
            </w:r>
            <w:r w:rsidRPr="009B5B1D">
              <w:rPr>
                <w:b w:val="0"/>
                <w:caps w:val="0"/>
                <w:sz w:val="22"/>
                <w:szCs w:val="22"/>
                <w:lang w:val="lt-LT"/>
              </w:rPr>
              <w:t xml:space="preserve"> šio FSA 4 dalyje „Vietos projektų tinkamumo finansuoti sąlygos ir vietos projektų vykdytojų įsipareigojimai“ nurodytus ir pareiškėjui taikomus bendruosius, specialiuosius ir papildomus</w:t>
            </w:r>
            <w:r w:rsidRPr="009B5B1D">
              <w:rPr>
                <w:b w:val="0"/>
                <w:sz w:val="22"/>
                <w:szCs w:val="22"/>
                <w:lang w:val="lt-LT"/>
              </w:rPr>
              <w:t xml:space="preserve"> </w:t>
            </w:r>
            <w:r w:rsidRPr="009B5B1D">
              <w:rPr>
                <w:b w:val="0"/>
                <w:caps w:val="0"/>
                <w:sz w:val="22"/>
                <w:szCs w:val="22"/>
                <w:lang w:val="lt-LT"/>
              </w:rPr>
              <w:t xml:space="preserve">tinkamumo reikalavimus. </w:t>
            </w:r>
          </w:p>
        </w:tc>
      </w:tr>
      <w:tr w:rsidR="00217034" w:rsidRPr="009B5B1D" w14:paraId="51BACEB6" w14:textId="77777777" w:rsidTr="00FB19FD">
        <w:tc>
          <w:tcPr>
            <w:tcW w:w="756" w:type="dxa"/>
            <w:shd w:val="clear" w:color="auto" w:fill="auto"/>
          </w:tcPr>
          <w:p w14:paraId="713CB97F" w14:textId="122C9356" w:rsidR="00217034" w:rsidRPr="009B5B1D" w:rsidRDefault="00217034" w:rsidP="00217034">
            <w:pPr>
              <w:jc w:val="center"/>
              <w:rPr>
                <w:sz w:val="22"/>
                <w:szCs w:val="22"/>
              </w:rPr>
            </w:pPr>
            <w:r w:rsidRPr="009B5B1D">
              <w:rPr>
                <w:sz w:val="22"/>
                <w:szCs w:val="22"/>
              </w:rPr>
              <w:lastRenderedPageBreak/>
              <w:t>1.9.</w:t>
            </w:r>
          </w:p>
        </w:tc>
        <w:tc>
          <w:tcPr>
            <w:tcW w:w="5760" w:type="dxa"/>
            <w:shd w:val="clear" w:color="auto" w:fill="auto"/>
          </w:tcPr>
          <w:p w14:paraId="41A541AF" w14:textId="15248E06" w:rsidR="00217034" w:rsidRPr="009B5B1D" w:rsidRDefault="00217034" w:rsidP="00217034">
            <w:pPr>
              <w:jc w:val="both"/>
              <w:rPr>
                <w:sz w:val="22"/>
                <w:szCs w:val="22"/>
              </w:rPr>
            </w:pPr>
            <w:r w:rsidRPr="009B5B1D">
              <w:rPr>
                <w:sz w:val="22"/>
                <w:szCs w:val="22"/>
              </w:rPr>
              <w:t>Galimi vietos projekto pareiškėjo partneriai:</w:t>
            </w:r>
            <w:r w:rsidRPr="009B5B1D">
              <w:rPr>
                <w:rStyle w:val="Puslapioinaosnuoroda"/>
                <w:i/>
                <w:sz w:val="22"/>
                <w:szCs w:val="22"/>
              </w:rPr>
              <w:t xml:space="preserve"> </w:t>
            </w:r>
          </w:p>
        </w:tc>
        <w:tc>
          <w:tcPr>
            <w:tcW w:w="8647" w:type="dxa"/>
            <w:gridSpan w:val="21"/>
            <w:shd w:val="clear" w:color="auto" w:fill="auto"/>
          </w:tcPr>
          <w:p w14:paraId="46DDDFE4" w14:textId="77777777" w:rsidR="00217034" w:rsidRPr="007A4D8B" w:rsidRDefault="00217034" w:rsidP="00217034">
            <w:pPr>
              <w:jc w:val="both"/>
              <w:rPr>
                <w:sz w:val="22"/>
                <w:szCs w:val="22"/>
              </w:rPr>
            </w:pPr>
            <w:r w:rsidRPr="007A4D8B">
              <w:rPr>
                <w:sz w:val="22"/>
                <w:szCs w:val="22"/>
              </w:rPr>
              <w:t xml:space="preserve">Viešieji ir privatūs juridiniai ir fiziniai asmenys. </w:t>
            </w:r>
          </w:p>
          <w:p w14:paraId="48E2FD7A" w14:textId="77777777" w:rsidR="00217034" w:rsidRDefault="00217034" w:rsidP="00217034">
            <w:pPr>
              <w:jc w:val="both"/>
              <w:rPr>
                <w:i/>
                <w:sz w:val="22"/>
                <w:szCs w:val="22"/>
              </w:rPr>
            </w:pPr>
          </w:p>
          <w:p w14:paraId="7BD5BCD9" w14:textId="4730F41F" w:rsidR="00217034" w:rsidRPr="009B5B1D" w:rsidRDefault="00217034" w:rsidP="00217034">
            <w:pPr>
              <w:jc w:val="both"/>
              <w:rPr>
                <w:i/>
                <w:sz w:val="22"/>
                <w:szCs w:val="22"/>
              </w:rPr>
            </w:pPr>
            <w:r w:rsidRPr="001E66AB">
              <w:rPr>
                <w:sz w:val="22"/>
                <w:szCs w:val="22"/>
              </w:rPr>
              <w:t>Partneriai turi atitikti šio FSA</w:t>
            </w:r>
            <w:r w:rsidRPr="00ED1A2A">
              <w:rPr>
                <w:b/>
                <w:caps/>
                <w:sz w:val="22"/>
                <w:szCs w:val="22"/>
              </w:rPr>
              <w:t xml:space="preserve"> </w:t>
            </w:r>
            <w:r w:rsidRPr="00ED1A2A">
              <w:rPr>
                <w:caps/>
                <w:sz w:val="22"/>
                <w:szCs w:val="22"/>
              </w:rPr>
              <w:t xml:space="preserve">4 </w:t>
            </w:r>
            <w:r w:rsidRPr="00ED1A2A">
              <w:rPr>
                <w:sz w:val="22"/>
                <w:szCs w:val="22"/>
              </w:rPr>
              <w:t>dal</w:t>
            </w:r>
            <w:r w:rsidRPr="00C95BE1">
              <w:rPr>
                <w:sz w:val="22"/>
                <w:szCs w:val="22"/>
              </w:rPr>
              <w:t>yje „Vietos projektų tinkamumo finansuoti sąlygos ir vietos projektų vykdytojų įsipareigojimai</w:t>
            </w:r>
            <w:r w:rsidRPr="00C95BE1">
              <w:rPr>
                <w:caps/>
                <w:sz w:val="22"/>
                <w:szCs w:val="22"/>
              </w:rPr>
              <w:t>“</w:t>
            </w:r>
            <w:r w:rsidRPr="00C95BE1">
              <w:rPr>
                <w:sz w:val="22"/>
                <w:szCs w:val="22"/>
              </w:rPr>
              <w:t xml:space="preserve"> partneriui taikomus bendruosius, specialiuosius ir papildomus (jeigu specialieji ir papildomi reikalavimai nustatyti)</w:t>
            </w:r>
            <w:r w:rsidRPr="00C95BE1">
              <w:rPr>
                <w:i/>
                <w:sz w:val="22"/>
                <w:szCs w:val="22"/>
              </w:rPr>
              <w:t xml:space="preserve"> </w:t>
            </w:r>
            <w:r w:rsidRPr="00C95BE1">
              <w:rPr>
                <w:sz w:val="22"/>
                <w:szCs w:val="22"/>
              </w:rPr>
              <w:t>tinkamumo reikalavimus.</w:t>
            </w:r>
          </w:p>
        </w:tc>
      </w:tr>
      <w:tr w:rsidR="00217034" w:rsidRPr="009B5B1D" w14:paraId="3419819C" w14:textId="77777777" w:rsidTr="00FB19FD">
        <w:tc>
          <w:tcPr>
            <w:tcW w:w="756" w:type="dxa"/>
            <w:shd w:val="clear" w:color="auto" w:fill="auto"/>
          </w:tcPr>
          <w:p w14:paraId="0698FBF4" w14:textId="531D067C" w:rsidR="00217034" w:rsidRPr="009B5B1D" w:rsidRDefault="00217034" w:rsidP="00217034">
            <w:pPr>
              <w:jc w:val="center"/>
              <w:rPr>
                <w:sz w:val="22"/>
                <w:szCs w:val="22"/>
              </w:rPr>
            </w:pPr>
            <w:r w:rsidRPr="009B5B1D">
              <w:rPr>
                <w:sz w:val="22"/>
                <w:szCs w:val="22"/>
              </w:rPr>
              <w:t>1.10.</w:t>
            </w:r>
          </w:p>
        </w:tc>
        <w:tc>
          <w:tcPr>
            <w:tcW w:w="5760" w:type="dxa"/>
            <w:shd w:val="clear" w:color="auto" w:fill="auto"/>
          </w:tcPr>
          <w:p w14:paraId="36067F55" w14:textId="01821E0B" w:rsidR="00217034" w:rsidRPr="009B5B1D" w:rsidRDefault="00217034" w:rsidP="00217034">
            <w:pPr>
              <w:jc w:val="both"/>
              <w:rPr>
                <w:sz w:val="22"/>
                <w:szCs w:val="22"/>
              </w:rPr>
            </w:pPr>
            <w:r w:rsidRPr="009B5B1D">
              <w:rPr>
                <w:sz w:val="22"/>
                <w:szCs w:val="22"/>
              </w:rPr>
              <w:t>Kvietimui teikti VPS priemonės veiklos srities</w:t>
            </w:r>
            <w:r w:rsidRPr="009B5B1D">
              <w:rPr>
                <w:i/>
                <w:sz w:val="22"/>
                <w:szCs w:val="22"/>
              </w:rPr>
              <w:t xml:space="preserve"> </w:t>
            </w:r>
            <w:r w:rsidRPr="009B5B1D">
              <w:rPr>
                <w:sz w:val="22"/>
                <w:szCs w:val="22"/>
              </w:rPr>
              <w:t>vietos projektų paraiškas skiriama:</w:t>
            </w:r>
          </w:p>
        </w:tc>
        <w:tc>
          <w:tcPr>
            <w:tcW w:w="8647" w:type="dxa"/>
            <w:gridSpan w:val="21"/>
            <w:shd w:val="clear" w:color="auto" w:fill="auto"/>
          </w:tcPr>
          <w:p w14:paraId="324FA27E" w14:textId="7B2C409C" w:rsidR="00217034" w:rsidRPr="009B5B1D" w:rsidRDefault="004272AA" w:rsidP="00217034">
            <w:pPr>
              <w:jc w:val="both"/>
              <w:rPr>
                <w:b/>
                <w:i/>
                <w:sz w:val="22"/>
                <w:szCs w:val="22"/>
              </w:rPr>
            </w:pPr>
            <w:r>
              <w:rPr>
                <w:sz w:val="22"/>
                <w:szCs w:val="22"/>
              </w:rPr>
              <w:t>80</w:t>
            </w:r>
            <w:r w:rsidR="00217034">
              <w:rPr>
                <w:sz w:val="22"/>
                <w:szCs w:val="22"/>
              </w:rPr>
              <w:t> 000,00</w:t>
            </w:r>
            <w:r w:rsidR="00217034" w:rsidRPr="009B5B1D">
              <w:rPr>
                <w:sz w:val="22"/>
                <w:szCs w:val="22"/>
              </w:rPr>
              <w:t xml:space="preserve"> Eur</w:t>
            </w:r>
            <w:r w:rsidR="00217034" w:rsidRPr="009B5B1D">
              <w:rPr>
                <w:i/>
                <w:sz w:val="22"/>
                <w:szCs w:val="22"/>
              </w:rPr>
              <w:t xml:space="preserve"> </w:t>
            </w:r>
          </w:p>
        </w:tc>
      </w:tr>
      <w:tr w:rsidR="00217034" w:rsidRPr="009B5B1D" w14:paraId="6DF8FB55" w14:textId="77777777" w:rsidTr="00FB19FD">
        <w:tc>
          <w:tcPr>
            <w:tcW w:w="756" w:type="dxa"/>
            <w:shd w:val="clear" w:color="auto" w:fill="auto"/>
          </w:tcPr>
          <w:p w14:paraId="518DFC3C" w14:textId="5C7E97EB" w:rsidR="00217034" w:rsidRPr="009B5B1D" w:rsidRDefault="00217034" w:rsidP="00217034">
            <w:pPr>
              <w:jc w:val="center"/>
              <w:rPr>
                <w:sz w:val="22"/>
                <w:szCs w:val="22"/>
              </w:rPr>
            </w:pPr>
            <w:r w:rsidRPr="009B5B1D">
              <w:rPr>
                <w:sz w:val="22"/>
                <w:szCs w:val="22"/>
              </w:rPr>
              <w:t>1.11.</w:t>
            </w:r>
          </w:p>
        </w:tc>
        <w:tc>
          <w:tcPr>
            <w:tcW w:w="5760" w:type="dxa"/>
            <w:shd w:val="clear" w:color="auto" w:fill="auto"/>
          </w:tcPr>
          <w:p w14:paraId="4F127D56" w14:textId="77777777" w:rsidR="00217034" w:rsidRPr="009B5B1D" w:rsidRDefault="00217034" w:rsidP="00217034">
            <w:pPr>
              <w:jc w:val="both"/>
              <w:rPr>
                <w:sz w:val="22"/>
                <w:szCs w:val="22"/>
              </w:rPr>
            </w:pPr>
            <w:r w:rsidRPr="009B5B1D">
              <w:rPr>
                <w:sz w:val="22"/>
                <w:szCs w:val="22"/>
              </w:rPr>
              <w:t xml:space="preserve">Didžiausia lėšų </w:t>
            </w:r>
            <w:r w:rsidRPr="009B5B1D">
              <w:rPr>
                <w:rStyle w:val="num1diagrama1diagramachar"/>
                <w:sz w:val="22"/>
                <w:szCs w:val="22"/>
              </w:rPr>
              <w:t>v</w:t>
            </w:r>
            <w:r w:rsidRPr="009B5B1D">
              <w:rPr>
                <w:sz w:val="22"/>
                <w:szCs w:val="22"/>
              </w:rPr>
              <w:t>ietos projektui paramos suma negali viršyti:</w:t>
            </w:r>
          </w:p>
        </w:tc>
        <w:tc>
          <w:tcPr>
            <w:tcW w:w="8647" w:type="dxa"/>
            <w:gridSpan w:val="21"/>
            <w:shd w:val="clear" w:color="auto" w:fill="auto"/>
          </w:tcPr>
          <w:p w14:paraId="135F2988" w14:textId="7AE64E42" w:rsidR="00217034" w:rsidRPr="009B5B1D" w:rsidRDefault="00217034" w:rsidP="00217034">
            <w:pPr>
              <w:jc w:val="both"/>
              <w:rPr>
                <w:i/>
                <w:sz w:val="22"/>
                <w:szCs w:val="22"/>
              </w:rPr>
            </w:pPr>
            <w:r>
              <w:rPr>
                <w:sz w:val="22"/>
                <w:szCs w:val="22"/>
              </w:rPr>
              <w:t>8</w:t>
            </w:r>
            <w:r w:rsidR="004272AA">
              <w:rPr>
                <w:sz w:val="22"/>
                <w:szCs w:val="22"/>
              </w:rPr>
              <w:t>0</w:t>
            </w:r>
            <w:r>
              <w:rPr>
                <w:sz w:val="22"/>
                <w:szCs w:val="22"/>
              </w:rPr>
              <w:t> 000,00</w:t>
            </w:r>
            <w:r w:rsidRPr="009B5B1D">
              <w:rPr>
                <w:sz w:val="22"/>
                <w:szCs w:val="22"/>
              </w:rPr>
              <w:t xml:space="preserve"> Eur</w:t>
            </w:r>
            <w:r w:rsidRPr="009B5B1D">
              <w:rPr>
                <w:i/>
                <w:sz w:val="22"/>
                <w:szCs w:val="22"/>
              </w:rPr>
              <w:t xml:space="preserve"> </w:t>
            </w:r>
          </w:p>
          <w:p w14:paraId="44C8FF5A" w14:textId="77777777" w:rsidR="00217034" w:rsidRPr="009B5B1D" w:rsidRDefault="00217034" w:rsidP="00217034">
            <w:pPr>
              <w:jc w:val="both"/>
              <w:rPr>
                <w:b/>
                <w:i/>
                <w:sz w:val="22"/>
                <w:szCs w:val="22"/>
              </w:rPr>
            </w:pPr>
          </w:p>
        </w:tc>
      </w:tr>
      <w:tr w:rsidR="00217034" w:rsidRPr="009B5B1D" w14:paraId="5E3F2B2E" w14:textId="77777777" w:rsidTr="00FB19FD">
        <w:tc>
          <w:tcPr>
            <w:tcW w:w="756" w:type="dxa"/>
            <w:shd w:val="clear" w:color="auto" w:fill="auto"/>
          </w:tcPr>
          <w:p w14:paraId="03CECB57" w14:textId="7F96E816" w:rsidR="00217034" w:rsidRPr="009B5B1D" w:rsidRDefault="00217034" w:rsidP="00217034">
            <w:pPr>
              <w:jc w:val="center"/>
              <w:rPr>
                <w:sz w:val="22"/>
                <w:szCs w:val="22"/>
              </w:rPr>
            </w:pPr>
            <w:r w:rsidRPr="009B5B1D">
              <w:rPr>
                <w:sz w:val="22"/>
                <w:szCs w:val="22"/>
              </w:rPr>
              <w:t>1.12.</w:t>
            </w:r>
          </w:p>
        </w:tc>
        <w:tc>
          <w:tcPr>
            <w:tcW w:w="5760" w:type="dxa"/>
            <w:shd w:val="clear" w:color="auto" w:fill="auto"/>
          </w:tcPr>
          <w:p w14:paraId="2F5B8BF8" w14:textId="77777777" w:rsidR="00217034" w:rsidRPr="009B5B1D" w:rsidRDefault="00217034" w:rsidP="00217034">
            <w:pPr>
              <w:jc w:val="both"/>
              <w:rPr>
                <w:sz w:val="22"/>
                <w:szCs w:val="22"/>
              </w:rPr>
            </w:pPr>
            <w:r w:rsidRPr="009B5B1D">
              <w:rPr>
                <w:sz w:val="22"/>
                <w:szCs w:val="22"/>
              </w:rPr>
              <w:t>Didžiausia lėšų vietos projektui įgyvendinti lyginamoji dalis:</w:t>
            </w:r>
          </w:p>
        </w:tc>
        <w:tc>
          <w:tcPr>
            <w:tcW w:w="8647" w:type="dxa"/>
            <w:gridSpan w:val="21"/>
            <w:shd w:val="clear" w:color="auto" w:fill="auto"/>
          </w:tcPr>
          <w:p w14:paraId="661567E2" w14:textId="54A289F0" w:rsidR="00217034" w:rsidRPr="009B5B1D" w:rsidRDefault="00217034" w:rsidP="00217034">
            <w:pPr>
              <w:pStyle w:val="BodyText10"/>
              <w:ind w:firstLine="0"/>
              <w:rPr>
                <w:rFonts w:ascii="Times New Roman" w:hAnsi="Times New Roman" w:cs="Times New Roman"/>
                <w:b/>
                <w:i/>
                <w:sz w:val="22"/>
                <w:szCs w:val="22"/>
                <w:lang w:val="lt-LT"/>
              </w:rPr>
            </w:pPr>
            <w:r w:rsidRPr="009B5B1D">
              <w:rPr>
                <w:rFonts w:ascii="Times New Roman" w:hAnsi="Times New Roman" w:cs="Times New Roman"/>
                <w:sz w:val="22"/>
                <w:szCs w:val="22"/>
                <w:lang w:val="lt-LT"/>
              </w:rPr>
              <w:t xml:space="preserve">Lėšos vietos projektui įgyvendinti gali sudaryti iki </w:t>
            </w:r>
            <w:r w:rsidR="004272AA">
              <w:rPr>
                <w:rFonts w:ascii="Times New Roman" w:hAnsi="Times New Roman" w:cs="Times New Roman"/>
                <w:sz w:val="22"/>
                <w:szCs w:val="22"/>
                <w:lang w:val="lt-LT"/>
              </w:rPr>
              <w:t>80</w:t>
            </w:r>
            <w:r w:rsidRPr="00972192">
              <w:rPr>
                <w:rFonts w:ascii="Times New Roman" w:hAnsi="Times New Roman" w:cs="Times New Roman"/>
                <w:sz w:val="22"/>
                <w:szCs w:val="22"/>
                <w:lang w:val="lt-LT"/>
              </w:rPr>
              <w:t xml:space="preserve"> proc.</w:t>
            </w:r>
            <w:r w:rsidRPr="009B5B1D">
              <w:rPr>
                <w:rFonts w:ascii="Times New Roman" w:hAnsi="Times New Roman" w:cs="Times New Roman"/>
                <w:sz w:val="22"/>
                <w:szCs w:val="22"/>
                <w:lang w:val="lt-LT"/>
              </w:rPr>
              <w:t xml:space="preserve"> visų tinkamų finansuoti vietos projektų išlaidų.</w:t>
            </w:r>
            <w:r w:rsidRPr="009B5B1D">
              <w:rPr>
                <w:rFonts w:ascii="Times New Roman" w:hAnsi="Times New Roman" w:cs="Times New Roman"/>
                <w:i/>
                <w:sz w:val="22"/>
                <w:szCs w:val="22"/>
                <w:lang w:val="lt-LT"/>
              </w:rPr>
              <w:t xml:space="preserve"> </w:t>
            </w:r>
          </w:p>
        </w:tc>
      </w:tr>
      <w:tr w:rsidR="00217034" w:rsidRPr="009B5B1D" w14:paraId="40AB570B" w14:textId="77777777" w:rsidTr="00FB19FD">
        <w:tc>
          <w:tcPr>
            <w:tcW w:w="756" w:type="dxa"/>
            <w:shd w:val="clear" w:color="auto" w:fill="auto"/>
          </w:tcPr>
          <w:p w14:paraId="38687AFF" w14:textId="5B528C67" w:rsidR="00217034" w:rsidRPr="009B5B1D" w:rsidRDefault="00217034" w:rsidP="00217034">
            <w:pPr>
              <w:jc w:val="center"/>
              <w:rPr>
                <w:sz w:val="22"/>
                <w:szCs w:val="22"/>
              </w:rPr>
            </w:pPr>
            <w:r w:rsidRPr="009B5B1D">
              <w:rPr>
                <w:sz w:val="22"/>
                <w:szCs w:val="22"/>
              </w:rPr>
              <w:t>1.13.</w:t>
            </w:r>
          </w:p>
        </w:tc>
        <w:tc>
          <w:tcPr>
            <w:tcW w:w="5760" w:type="dxa"/>
            <w:shd w:val="clear" w:color="auto" w:fill="auto"/>
          </w:tcPr>
          <w:p w14:paraId="1B436912" w14:textId="1DAE6A93" w:rsidR="00217034" w:rsidRPr="009B5B1D" w:rsidRDefault="00217034" w:rsidP="00217034">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14:paraId="2E55B425" w14:textId="23B59520" w:rsidR="00217034" w:rsidRPr="00E0103D" w:rsidRDefault="00217034" w:rsidP="00217034">
            <w:pPr>
              <w:jc w:val="both"/>
              <w:rPr>
                <w:sz w:val="22"/>
                <w:szCs w:val="22"/>
              </w:rPr>
            </w:pPr>
            <w:r w:rsidRPr="00E0103D">
              <w:rPr>
                <w:sz w:val="22"/>
                <w:szCs w:val="22"/>
              </w:rPr>
              <w:t>1</w:t>
            </w:r>
            <w:r>
              <w:rPr>
                <w:sz w:val="22"/>
                <w:szCs w:val="22"/>
              </w:rPr>
              <w:t>)</w:t>
            </w:r>
            <w:r w:rsidRPr="00E0103D">
              <w:rPr>
                <w:sz w:val="22"/>
                <w:szCs w:val="22"/>
              </w:rPr>
              <w:t xml:space="preserve"> pareiškėjo nuosavos piniginės lėšos arba savivaldybės biudžeto lėšos (kai taikoma);</w:t>
            </w:r>
          </w:p>
          <w:p w14:paraId="24738B46" w14:textId="275930E1" w:rsidR="00217034" w:rsidRPr="00E0103D" w:rsidRDefault="00217034" w:rsidP="00217034">
            <w:pPr>
              <w:jc w:val="both"/>
              <w:rPr>
                <w:sz w:val="22"/>
                <w:szCs w:val="22"/>
              </w:rPr>
            </w:pPr>
            <w:r>
              <w:rPr>
                <w:sz w:val="22"/>
                <w:szCs w:val="22"/>
              </w:rPr>
              <w:t>2)</w:t>
            </w:r>
            <w:r w:rsidRPr="00E0103D">
              <w:rPr>
                <w:sz w:val="22"/>
                <w:szCs w:val="22"/>
              </w:rPr>
              <w:t xml:space="preserve"> tinkamo vietos projekto partnerio nuosavos piniginės lėšos;</w:t>
            </w:r>
          </w:p>
          <w:p w14:paraId="11DE2D70" w14:textId="4AEA24CD" w:rsidR="00217034" w:rsidRPr="00E0103D" w:rsidRDefault="00217034" w:rsidP="00217034">
            <w:pPr>
              <w:jc w:val="both"/>
              <w:rPr>
                <w:sz w:val="22"/>
                <w:szCs w:val="22"/>
              </w:rPr>
            </w:pPr>
            <w:r>
              <w:rPr>
                <w:sz w:val="22"/>
                <w:szCs w:val="22"/>
              </w:rPr>
              <w:t xml:space="preserve">3) </w:t>
            </w:r>
            <w:r w:rsidRPr="00E0103D">
              <w:rPr>
                <w:sz w:val="22"/>
                <w:szCs w:val="22"/>
              </w:rPr>
              <w:t>pareiškėjo skolintos lėšos;</w:t>
            </w:r>
          </w:p>
          <w:p w14:paraId="0A517049" w14:textId="63A08EBD" w:rsidR="00217034" w:rsidRPr="00E0103D" w:rsidRDefault="00217034" w:rsidP="00217034">
            <w:pPr>
              <w:jc w:val="both"/>
              <w:rPr>
                <w:sz w:val="22"/>
                <w:szCs w:val="22"/>
              </w:rPr>
            </w:pPr>
            <w:r>
              <w:rPr>
                <w:sz w:val="22"/>
                <w:szCs w:val="22"/>
              </w:rPr>
              <w:t xml:space="preserve">4) </w:t>
            </w:r>
            <w:r w:rsidRPr="00E0103D">
              <w:rPr>
                <w:sz w:val="22"/>
                <w:szCs w:val="22"/>
              </w:rPr>
              <w:t>pareiškėjo ir (arba) tinkamo vietos projekto partnerio įnašas natūra – savanoriškais darbais;</w:t>
            </w:r>
          </w:p>
          <w:p w14:paraId="0AB6A74E" w14:textId="2E78EBCF" w:rsidR="00217034" w:rsidRPr="00E0103D" w:rsidRDefault="00217034" w:rsidP="00217034">
            <w:pPr>
              <w:jc w:val="both"/>
              <w:rPr>
                <w:sz w:val="22"/>
                <w:szCs w:val="22"/>
              </w:rPr>
            </w:pPr>
            <w:r>
              <w:rPr>
                <w:sz w:val="22"/>
                <w:szCs w:val="22"/>
              </w:rPr>
              <w:t xml:space="preserve">5) </w:t>
            </w:r>
            <w:r w:rsidRPr="00E0103D">
              <w:rPr>
                <w:sz w:val="22"/>
                <w:szCs w:val="22"/>
              </w:rPr>
              <w:t>pareiškėjo ir (arba) tinkamo vietos projekto partnerio įnašas natūra – nekilnojamuoju turtu;</w:t>
            </w:r>
          </w:p>
          <w:p w14:paraId="0422A89E" w14:textId="7A92A53C" w:rsidR="00217034" w:rsidRPr="009B5B1D" w:rsidRDefault="00217034" w:rsidP="00217034">
            <w:pPr>
              <w:jc w:val="both"/>
              <w:rPr>
                <w:b/>
                <w:i/>
                <w:sz w:val="22"/>
                <w:szCs w:val="22"/>
              </w:rPr>
            </w:pPr>
          </w:p>
        </w:tc>
      </w:tr>
      <w:tr w:rsidR="00217034" w:rsidRPr="009B5B1D" w14:paraId="763E58A5" w14:textId="77777777" w:rsidTr="00FB19FD">
        <w:tc>
          <w:tcPr>
            <w:tcW w:w="756" w:type="dxa"/>
            <w:shd w:val="clear" w:color="auto" w:fill="auto"/>
          </w:tcPr>
          <w:p w14:paraId="083709D5" w14:textId="08E1215D" w:rsidR="00217034" w:rsidRPr="009B5B1D" w:rsidRDefault="00217034" w:rsidP="00217034">
            <w:pPr>
              <w:jc w:val="center"/>
              <w:rPr>
                <w:sz w:val="22"/>
                <w:szCs w:val="22"/>
              </w:rPr>
            </w:pPr>
            <w:r w:rsidRPr="009B5B1D">
              <w:rPr>
                <w:sz w:val="22"/>
                <w:szCs w:val="22"/>
              </w:rPr>
              <w:t>1.14.</w:t>
            </w:r>
          </w:p>
        </w:tc>
        <w:tc>
          <w:tcPr>
            <w:tcW w:w="5760" w:type="dxa"/>
            <w:shd w:val="clear" w:color="auto" w:fill="auto"/>
          </w:tcPr>
          <w:p w14:paraId="4280D2C5" w14:textId="370D0561" w:rsidR="00217034" w:rsidRPr="009B5B1D" w:rsidRDefault="00217034" w:rsidP="00217034">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Vietos projektų finansavimo fondas </w:t>
            </w:r>
            <w:r w:rsidRPr="009B5B1D">
              <w:rPr>
                <w:rFonts w:ascii="Times New Roman" w:hAnsi="Times New Roman" w:cs="Times New Roman"/>
                <w:i/>
                <w:sz w:val="22"/>
                <w:szCs w:val="22"/>
                <w:lang w:val="lt-LT"/>
              </w:rPr>
              <w:t>(-ai)</w:t>
            </w:r>
            <w:r w:rsidRPr="009B5B1D">
              <w:rPr>
                <w:rFonts w:ascii="Times New Roman" w:hAnsi="Times New Roman" w:cs="Times New Roman"/>
                <w:sz w:val="22"/>
                <w:szCs w:val="22"/>
                <w:lang w:val="lt-LT"/>
              </w:rPr>
              <w:t>:</w:t>
            </w:r>
          </w:p>
        </w:tc>
        <w:tc>
          <w:tcPr>
            <w:tcW w:w="8647" w:type="dxa"/>
            <w:gridSpan w:val="21"/>
            <w:shd w:val="clear" w:color="auto" w:fill="auto"/>
          </w:tcPr>
          <w:p w14:paraId="45EED3C0" w14:textId="33002AB7" w:rsidR="00217034" w:rsidRPr="009B5B1D" w:rsidRDefault="00217034" w:rsidP="00217034">
            <w:pPr>
              <w:pStyle w:val="num1diagrama0"/>
              <w:tabs>
                <w:tab w:val="left" w:pos="540"/>
                <w:tab w:val="left" w:pos="1260"/>
                <w:tab w:val="left" w:pos="1440"/>
                <w:tab w:val="left" w:pos="1620"/>
                <w:tab w:val="left" w:pos="1800"/>
              </w:tabs>
              <w:rPr>
                <w:i/>
                <w:sz w:val="22"/>
                <w:szCs w:val="22"/>
              </w:rPr>
            </w:pPr>
            <w:r w:rsidRPr="005A755A">
              <w:rPr>
                <w:sz w:val="22"/>
                <w:szCs w:val="22"/>
              </w:rPr>
              <w:t>EŽŪFKP ir Lietuvos Respublikos valstybės biudžeto lėšos</w:t>
            </w:r>
            <w:r>
              <w:rPr>
                <w:sz w:val="22"/>
                <w:szCs w:val="22"/>
              </w:rPr>
              <w:t>.</w:t>
            </w:r>
          </w:p>
        </w:tc>
      </w:tr>
      <w:tr w:rsidR="00217034" w:rsidRPr="009B5B1D" w14:paraId="14CA2429" w14:textId="77777777" w:rsidTr="00FB19FD">
        <w:tc>
          <w:tcPr>
            <w:tcW w:w="15163" w:type="dxa"/>
            <w:gridSpan w:val="23"/>
            <w:shd w:val="clear" w:color="auto" w:fill="FBE4D5"/>
          </w:tcPr>
          <w:p w14:paraId="50DBA15C" w14:textId="77777777" w:rsidR="00217034" w:rsidRPr="009B5B1D" w:rsidRDefault="00217034" w:rsidP="00217034">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03"/>
        <w:gridCol w:w="4111"/>
        <w:gridCol w:w="4820"/>
      </w:tblGrid>
      <w:tr w:rsidR="00C95BE1" w:rsidRPr="009B5B1D" w14:paraId="5F62FF71" w14:textId="77777777" w:rsidTr="00C95BE1">
        <w:tc>
          <w:tcPr>
            <w:tcW w:w="15163" w:type="dxa"/>
            <w:gridSpan w:val="5"/>
            <w:shd w:val="clear" w:color="auto" w:fill="F4B083"/>
            <w:vAlign w:val="center"/>
          </w:tcPr>
          <w:p w14:paraId="5AD2ADD1" w14:textId="77777777" w:rsidR="00C95BE1" w:rsidRPr="009B5B1D" w:rsidRDefault="00C95BE1" w:rsidP="00C95BE1">
            <w:pPr>
              <w:rPr>
                <w:b/>
                <w:sz w:val="22"/>
                <w:szCs w:val="22"/>
              </w:rPr>
            </w:pPr>
            <w:r w:rsidRPr="009B5B1D">
              <w:rPr>
                <w:b/>
                <w:sz w:val="22"/>
                <w:szCs w:val="22"/>
              </w:rPr>
              <w:t>2. VIETOS PROJEKTŲ ATRANKOS KRITERIJAI</w:t>
            </w:r>
          </w:p>
        </w:tc>
      </w:tr>
      <w:tr w:rsidR="00E71282" w:rsidRPr="009B5B1D" w14:paraId="5B001341" w14:textId="77777777" w:rsidTr="00894268">
        <w:tc>
          <w:tcPr>
            <w:tcW w:w="15163" w:type="dxa"/>
            <w:gridSpan w:val="5"/>
            <w:shd w:val="clear" w:color="auto" w:fill="auto"/>
            <w:vAlign w:val="center"/>
          </w:tcPr>
          <w:p w14:paraId="21CCA088" w14:textId="4B77A968" w:rsidR="00E71282" w:rsidRPr="009B5B1D" w:rsidRDefault="00E71282" w:rsidP="00C95BE1">
            <w:pPr>
              <w:jc w:val="both"/>
              <w:rPr>
                <w:sz w:val="22"/>
                <w:szCs w:val="22"/>
              </w:rPr>
            </w:pPr>
            <w:r w:rsidRPr="009B5B1D">
              <w:rPr>
                <w:sz w:val="22"/>
                <w:szCs w:val="22"/>
              </w:rPr>
              <w:t xml:space="preserve">Vietos projektų pridėtinės vertės (kokybės) vertinimo tvarką nustato </w:t>
            </w:r>
            <w:r w:rsidR="00DA4E4C">
              <w:rPr>
                <w:sz w:val="22"/>
                <w:szCs w:val="22"/>
              </w:rPr>
              <w:t>„</w:t>
            </w:r>
            <w:r w:rsidRPr="009B5B1D">
              <w:rPr>
                <w:sz w:val="22"/>
                <w:szCs w:val="22"/>
              </w:rPr>
              <w:t>Vietos projektų administravimo taisyklių</w:t>
            </w:r>
            <w:r w:rsidR="00DA4E4C">
              <w:rPr>
                <w:sz w:val="22"/>
                <w:szCs w:val="22"/>
              </w:rPr>
              <w:t>“</w:t>
            </w:r>
            <w:r w:rsidRPr="009B5B1D">
              <w:rPr>
                <w:sz w:val="22"/>
                <w:szCs w:val="22"/>
              </w:rPr>
              <w:t xml:space="preserve"> 8</w:t>
            </w:r>
            <w:r w:rsidR="00953B03" w:rsidRPr="009B5B1D">
              <w:rPr>
                <w:sz w:val="22"/>
                <w:szCs w:val="22"/>
              </w:rPr>
              <w:t>7</w:t>
            </w:r>
            <w:r w:rsidRPr="009B5B1D">
              <w:rPr>
                <w:sz w:val="22"/>
                <w:szCs w:val="22"/>
              </w:rPr>
              <w:t>–9</w:t>
            </w:r>
            <w:r w:rsidR="00953B03" w:rsidRPr="009B5B1D">
              <w:rPr>
                <w:sz w:val="22"/>
                <w:szCs w:val="22"/>
              </w:rPr>
              <w:t>2</w:t>
            </w:r>
            <w:r w:rsidRPr="009B5B1D">
              <w:rPr>
                <w:sz w:val="22"/>
                <w:szCs w:val="22"/>
              </w:rPr>
              <w:t xml:space="preserve"> punktai. </w:t>
            </w:r>
          </w:p>
          <w:p w14:paraId="4237352F" w14:textId="68590C6B" w:rsidR="00E71282" w:rsidRPr="009B5B1D" w:rsidRDefault="00E71282" w:rsidP="00627957">
            <w:pPr>
              <w:jc w:val="both"/>
              <w:rPr>
                <w:b/>
                <w:sz w:val="22"/>
                <w:szCs w:val="22"/>
              </w:rPr>
            </w:pPr>
            <w:r w:rsidRPr="009B5B1D">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9B5B1D" w14:paraId="3D70C6AF" w14:textId="77777777" w:rsidTr="00C95BE1">
        <w:tc>
          <w:tcPr>
            <w:tcW w:w="756" w:type="dxa"/>
            <w:shd w:val="clear" w:color="auto" w:fill="auto"/>
            <w:vAlign w:val="center"/>
          </w:tcPr>
          <w:p w14:paraId="2CEF93E2" w14:textId="4F73DEC9" w:rsidR="00C95BE1" w:rsidRPr="009B5B1D" w:rsidRDefault="00C95BE1" w:rsidP="00C95BE1">
            <w:pPr>
              <w:jc w:val="both"/>
              <w:rPr>
                <w:b/>
                <w:sz w:val="22"/>
                <w:szCs w:val="22"/>
              </w:rPr>
            </w:pPr>
            <w:r w:rsidRPr="009B5B1D">
              <w:rPr>
                <w:b/>
                <w:sz w:val="22"/>
                <w:szCs w:val="22"/>
              </w:rPr>
              <w:t>2.</w:t>
            </w:r>
            <w:r w:rsidR="00E71282" w:rsidRPr="009B5B1D">
              <w:rPr>
                <w:b/>
                <w:sz w:val="22"/>
                <w:szCs w:val="22"/>
              </w:rPr>
              <w:t>1</w:t>
            </w:r>
            <w:r w:rsidRPr="009B5B1D">
              <w:rPr>
                <w:b/>
                <w:sz w:val="22"/>
                <w:szCs w:val="22"/>
              </w:rPr>
              <w:t>.</w:t>
            </w:r>
          </w:p>
        </w:tc>
        <w:tc>
          <w:tcPr>
            <w:tcW w:w="14407" w:type="dxa"/>
            <w:gridSpan w:val="4"/>
            <w:shd w:val="clear" w:color="auto" w:fill="auto"/>
            <w:vAlign w:val="center"/>
          </w:tcPr>
          <w:p w14:paraId="7E0914D2" w14:textId="77777777" w:rsidR="00C95BE1" w:rsidRPr="009B5B1D" w:rsidRDefault="00C95BE1" w:rsidP="00C95BE1">
            <w:pPr>
              <w:jc w:val="both"/>
              <w:rPr>
                <w:b/>
                <w:sz w:val="22"/>
                <w:szCs w:val="22"/>
              </w:rPr>
            </w:pPr>
            <w:r w:rsidRPr="009B5B1D">
              <w:rPr>
                <w:sz w:val="22"/>
                <w:szCs w:val="22"/>
              </w:rPr>
              <w:t>Vietos projektų pridėtinės vertės (kokybės) vertinimo metu taikomi šie vietos projektų atrankos kriterijai:</w:t>
            </w:r>
          </w:p>
        </w:tc>
      </w:tr>
      <w:tr w:rsidR="00C95BE1" w:rsidRPr="009B5B1D" w14:paraId="3DD43877" w14:textId="77777777" w:rsidTr="00D71FA4">
        <w:tc>
          <w:tcPr>
            <w:tcW w:w="756" w:type="dxa"/>
            <w:shd w:val="clear" w:color="auto" w:fill="auto"/>
            <w:vAlign w:val="center"/>
          </w:tcPr>
          <w:p w14:paraId="2A82EDEF" w14:textId="77777777" w:rsidR="00C95BE1" w:rsidRPr="009B5B1D" w:rsidRDefault="00C95BE1" w:rsidP="00C95BE1">
            <w:pPr>
              <w:jc w:val="center"/>
              <w:rPr>
                <w:b/>
                <w:sz w:val="22"/>
                <w:szCs w:val="22"/>
              </w:rPr>
            </w:pPr>
            <w:r w:rsidRPr="009B5B1D">
              <w:rPr>
                <w:b/>
                <w:sz w:val="22"/>
                <w:szCs w:val="22"/>
              </w:rPr>
              <w:t>Eil. Nr.</w:t>
            </w:r>
          </w:p>
        </w:tc>
        <w:tc>
          <w:tcPr>
            <w:tcW w:w="3873" w:type="dxa"/>
            <w:shd w:val="clear" w:color="auto" w:fill="auto"/>
            <w:vAlign w:val="center"/>
          </w:tcPr>
          <w:p w14:paraId="7BEEB2CD" w14:textId="3B3E520B" w:rsidR="00C95BE1" w:rsidRPr="009B5B1D" w:rsidRDefault="00C95BE1" w:rsidP="00C95BE1">
            <w:pPr>
              <w:jc w:val="center"/>
              <w:rPr>
                <w:b/>
                <w:sz w:val="22"/>
                <w:szCs w:val="22"/>
              </w:rPr>
            </w:pPr>
            <w:r w:rsidRPr="009B5B1D">
              <w:rPr>
                <w:b/>
                <w:sz w:val="22"/>
                <w:szCs w:val="22"/>
              </w:rPr>
              <w:t>Vietos projektų atrankos kriterijus</w:t>
            </w:r>
            <w:r w:rsidRPr="009B5B1D">
              <w:rPr>
                <w:b/>
                <w:i/>
                <w:sz w:val="22"/>
                <w:szCs w:val="22"/>
              </w:rPr>
              <w:t xml:space="preserve"> </w:t>
            </w:r>
          </w:p>
        </w:tc>
        <w:tc>
          <w:tcPr>
            <w:tcW w:w="1603" w:type="dxa"/>
            <w:shd w:val="clear" w:color="auto" w:fill="auto"/>
            <w:vAlign w:val="center"/>
          </w:tcPr>
          <w:p w14:paraId="0F4E5F88" w14:textId="77777777" w:rsidR="00C95BE1" w:rsidRPr="009B5B1D" w:rsidRDefault="00C95BE1" w:rsidP="00C95BE1">
            <w:pPr>
              <w:jc w:val="center"/>
              <w:rPr>
                <w:i/>
                <w:sz w:val="22"/>
                <w:szCs w:val="22"/>
              </w:rPr>
            </w:pPr>
            <w:r w:rsidRPr="009B5B1D">
              <w:rPr>
                <w:b/>
                <w:sz w:val="22"/>
                <w:szCs w:val="22"/>
              </w:rPr>
              <w:t>Didžiausias galimas surinkti balų skaičius</w:t>
            </w:r>
          </w:p>
        </w:tc>
        <w:tc>
          <w:tcPr>
            <w:tcW w:w="4111" w:type="dxa"/>
            <w:shd w:val="clear" w:color="auto" w:fill="auto"/>
            <w:vAlign w:val="center"/>
          </w:tcPr>
          <w:p w14:paraId="4CB39E07" w14:textId="33B2EA0D" w:rsidR="00C95BE1" w:rsidRPr="009B5B1D" w:rsidRDefault="00C95BE1" w:rsidP="00C95BE1">
            <w:pPr>
              <w:jc w:val="center"/>
              <w:rPr>
                <w:b/>
                <w:i/>
                <w:sz w:val="22"/>
                <w:szCs w:val="22"/>
              </w:rPr>
            </w:pPr>
            <w:proofErr w:type="spellStart"/>
            <w:r w:rsidRPr="009B5B1D">
              <w:rPr>
                <w:b/>
                <w:sz w:val="22"/>
                <w:szCs w:val="22"/>
              </w:rPr>
              <w:t>Patikrinamumas</w:t>
            </w:r>
            <w:proofErr w:type="spellEnd"/>
          </w:p>
          <w:p w14:paraId="21C2402C" w14:textId="77777777" w:rsidR="00C95BE1" w:rsidRPr="009B5B1D" w:rsidRDefault="00C95BE1" w:rsidP="00C95BE1">
            <w:pPr>
              <w:jc w:val="center"/>
              <w:rPr>
                <w:i/>
                <w:sz w:val="22"/>
                <w:szCs w:val="22"/>
              </w:rPr>
            </w:pPr>
            <w:r w:rsidRPr="009B5B1D">
              <w:rPr>
                <w:sz w:val="22"/>
                <w:szCs w:val="22"/>
              </w:rPr>
              <w:t>(Pateikiamas paaiškinimas,</w:t>
            </w:r>
            <w:r w:rsidRPr="009B5B1D">
              <w:rPr>
                <w:i/>
                <w:sz w:val="22"/>
                <w:szCs w:val="22"/>
              </w:rPr>
              <w:t xml:space="preserve"> </w:t>
            </w:r>
            <w:r w:rsidRPr="009B5B1D">
              <w:rPr>
                <w:sz w:val="22"/>
                <w:szCs w:val="22"/>
              </w:rPr>
              <w:t xml:space="preserve">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3424925B" w14:textId="71C9D035" w:rsidR="00C95BE1" w:rsidRPr="009B5B1D" w:rsidRDefault="00C95BE1" w:rsidP="00C95BE1">
            <w:pPr>
              <w:jc w:val="center"/>
              <w:rPr>
                <w:b/>
                <w:sz w:val="22"/>
                <w:szCs w:val="22"/>
              </w:rPr>
            </w:pPr>
            <w:proofErr w:type="spellStart"/>
            <w:r w:rsidRPr="009B5B1D">
              <w:rPr>
                <w:b/>
                <w:sz w:val="22"/>
                <w:szCs w:val="22"/>
              </w:rPr>
              <w:t>Kontroliuojamumas</w:t>
            </w:r>
            <w:proofErr w:type="spellEnd"/>
          </w:p>
          <w:p w14:paraId="7A0F73A3" w14:textId="6B2843A8" w:rsidR="00C95BE1" w:rsidRPr="009B5B1D" w:rsidRDefault="00C95BE1" w:rsidP="002134A8">
            <w:pPr>
              <w:jc w:val="center"/>
              <w:rPr>
                <w:sz w:val="22"/>
                <w:szCs w:val="22"/>
              </w:rPr>
            </w:pPr>
            <w:r w:rsidRPr="009B5B1D">
              <w:rPr>
                <w:sz w:val="22"/>
                <w:szCs w:val="22"/>
              </w:rPr>
              <w:t>(Pateikiamas paaiškinimas, kaip</w:t>
            </w:r>
            <w:r w:rsidRPr="009B5B1D">
              <w:rPr>
                <w:i/>
                <w:sz w:val="22"/>
                <w:szCs w:val="22"/>
              </w:rPr>
              <w:t xml:space="preserve"> </w:t>
            </w:r>
            <w:r w:rsidRPr="009B5B1D">
              <w:rPr>
                <w:b/>
                <w:sz w:val="22"/>
                <w:szCs w:val="22"/>
              </w:rPr>
              <w:t xml:space="preserve">vietos projekto įgyvendinimo metu </w:t>
            </w:r>
            <w:r w:rsidR="007260F6" w:rsidRPr="009B5B1D">
              <w:rPr>
                <w:b/>
                <w:sz w:val="22"/>
                <w:szCs w:val="22"/>
              </w:rPr>
              <w:t xml:space="preserve">ir vietos projekto kontrolės laikotarpiu </w:t>
            </w:r>
            <w:r w:rsidRPr="009B5B1D">
              <w:rPr>
                <w:sz w:val="22"/>
                <w:szCs w:val="22"/>
              </w:rPr>
              <w:t xml:space="preserve">bus vertinama atitiktis atrankos kriterijui, t. y. kokius rašytinius įrodymus turės pateikti vietos projekto vykdytojas patikrų vietoje </w:t>
            </w:r>
            <w:r w:rsidR="007260F6" w:rsidRPr="009B5B1D">
              <w:rPr>
                <w:sz w:val="22"/>
                <w:szCs w:val="22"/>
              </w:rPr>
              <w:t xml:space="preserve">ir </w:t>
            </w:r>
            <w:proofErr w:type="spellStart"/>
            <w:r w:rsidR="007260F6" w:rsidRPr="009B5B1D">
              <w:rPr>
                <w:sz w:val="22"/>
                <w:szCs w:val="22"/>
              </w:rPr>
              <w:lastRenderedPageBreak/>
              <w:t>ex-post</w:t>
            </w:r>
            <w:proofErr w:type="spellEnd"/>
            <w:r w:rsidR="007260F6" w:rsidRPr="009B5B1D">
              <w:rPr>
                <w:sz w:val="22"/>
                <w:szCs w:val="22"/>
              </w:rPr>
              <w:t xml:space="preserve"> patikrų </w:t>
            </w:r>
            <w:r w:rsidRPr="009B5B1D">
              <w:rPr>
                <w:sz w:val="22"/>
                <w:szCs w:val="22"/>
              </w:rPr>
              <w:t xml:space="preserve">metu, kad Agentūra galėtų įsitikinti, jog yra visiškai laikomasi atrankos kriterijaus) </w:t>
            </w:r>
          </w:p>
        </w:tc>
      </w:tr>
      <w:tr w:rsidR="00C95BE1" w:rsidRPr="009B5B1D" w14:paraId="4FD9B59E" w14:textId="77777777" w:rsidTr="00D71FA4">
        <w:trPr>
          <w:trHeight w:val="70"/>
        </w:trPr>
        <w:tc>
          <w:tcPr>
            <w:tcW w:w="756" w:type="dxa"/>
            <w:shd w:val="clear" w:color="auto" w:fill="auto"/>
          </w:tcPr>
          <w:p w14:paraId="1186F7A3" w14:textId="77777777" w:rsidR="00C95BE1" w:rsidRPr="009B5B1D" w:rsidRDefault="00C95BE1" w:rsidP="00C95BE1">
            <w:pPr>
              <w:jc w:val="center"/>
              <w:rPr>
                <w:b/>
                <w:sz w:val="22"/>
                <w:szCs w:val="22"/>
              </w:rPr>
            </w:pPr>
            <w:r w:rsidRPr="009B5B1D">
              <w:rPr>
                <w:b/>
                <w:sz w:val="22"/>
                <w:szCs w:val="22"/>
              </w:rPr>
              <w:lastRenderedPageBreak/>
              <w:t>I</w:t>
            </w:r>
          </w:p>
        </w:tc>
        <w:tc>
          <w:tcPr>
            <w:tcW w:w="3873" w:type="dxa"/>
            <w:shd w:val="clear" w:color="auto" w:fill="auto"/>
          </w:tcPr>
          <w:p w14:paraId="2CD62E88" w14:textId="3FF4EAF2" w:rsidR="00C95BE1" w:rsidRPr="009B5B1D" w:rsidRDefault="00C95BE1" w:rsidP="006439B7">
            <w:pPr>
              <w:jc w:val="center"/>
              <w:rPr>
                <w:b/>
                <w:sz w:val="22"/>
                <w:szCs w:val="22"/>
              </w:rPr>
            </w:pPr>
            <w:r w:rsidRPr="009B5B1D">
              <w:rPr>
                <w:b/>
                <w:sz w:val="22"/>
                <w:szCs w:val="22"/>
              </w:rPr>
              <w:t>II</w:t>
            </w:r>
          </w:p>
        </w:tc>
        <w:tc>
          <w:tcPr>
            <w:tcW w:w="1603" w:type="dxa"/>
            <w:shd w:val="clear" w:color="auto" w:fill="auto"/>
          </w:tcPr>
          <w:p w14:paraId="2FC3E52F" w14:textId="77777777" w:rsidR="00C95BE1" w:rsidRPr="009B5B1D" w:rsidRDefault="00C95BE1" w:rsidP="00C95BE1">
            <w:pPr>
              <w:jc w:val="center"/>
              <w:rPr>
                <w:b/>
                <w:sz w:val="22"/>
                <w:szCs w:val="22"/>
              </w:rPr>
            </w:pPr>
            <w:r w:rsidRPr="009B5B1D">
              <w:rPr>
                <w:b/>
                <w:sz w:val="22"/>
                <w:szCs w:val="22"/>
              </w:rPr>
              <w:t>III</w:t>
            </w:r>
          </w:p>
        </w:tc>
        <w:tc>
          <w:tcPr>
            <w:tcW w:w="4111" w:type="dxa"/>
            <w:shd w:val="clear" w:color="auto" w:fill="auto"/>
          </w:tcPr>
          <w:p w14:paraId="093C1B63" w14:textId="77777777" w:rsidR="00C95BE1" w:rsidRPr="009B5B1D" w:rsidRDefault="00C95BE1" w:rsidP="00C95BE1">
            <w:pPr>
              <w:jc w:val="center"/>
              <w:rPr>
                <w:b/>
                <w:sz w:val="22"/>
                <w:szCs w:val="22"/>
              </w:rPr>
            </w:pPr>
            <w:r w:rsidRPr="009B5B1D">
              <w:rPr>
                <w:b/>
                <w:sz w:val="22"/>
                <w:szCs w:val="22"/>
              </w:rPr>
              <w:t>IV</w:t>
            </w:r>
          </w:p>
        </w:tc>
        <w:tc>
          <w:tcPr>
            <w:tcW w:w="4820" w:type="dxa"/>
            <w:shd w:val="clear" w:color="auto" w:fill="auto"/>
          </w:tcPr>
          <w:p w14:paraId="61F35A3D" w14:textId="77777777" w:rsidR="00C95BE1" w:rsidRPr="009B5B1D" w:rsidRDefault="00C95BE1" w:rsidP="00C95BE1">
            <w:pPr>
              <w:jc w:val="center"/>
              <w:rPr>
                <w:b/>
                <w:sz w:val="22"/>
                <w:szCs w:val="22"/>
              </w:rPr>
            </w:pPr>
            <w:r w:rsidRPr="009B5B1D">
              <w:rPr>
                <w:b/>
                <w:sz w:val="22"/>
                <w:szCs w:val="22"/>
              </w:rPr>
              <w:t>V</w:t>
            </w:r>
          </w:p>
        </w:tc>
      </w:tr>
      <w:tr w:rsidR="001D2AF6" w:rsidRPr="009B5B1D" w14:paraId="6E401A91" w14:textId="77777777" w:rsidTr="00D71FA4">
        <w:tc>
          <w:tcPr>
            <w:tcW w:w="756" w:type="dxa"/>
            <w:shd w:val="clear" w:color="auto" w:fill="auto"/>
            <w:vAlign w:val="center"/>
          </w:tcPr>
          <w:p w14:paraId="6E1957F8" w14:textId="77777777" w:rsidR="001D2AF6" w:rsidRPr="009B5B1D" w:rsidRDefault="001D2AF6" w:rsidP="001D2AF6">
            <w:pPr>
              <w:rPr>
                <w:b/>
                <w:sz w:val="22"/>
                <w:szCs w:val="22"/>
              </w:rPr>
            </w:pPr>
            <w:r w:rsidRPr="009B5B1D">
              <w:rPr>
                <w:b/>
                <w:sz w:val="22"/>
                <w:szCs w:val="22"/>
              </w:rPr>
              <w:t>1.</w:t>
            </w:r>
          </w:p>
        </w:tc>
        <w:tc>
          <w:tcPr>
            <w:tcW w:w="3873" w:type="dxa"/>
            <w:shd w:val="clear" w:color="auto" w:fill="auto"/>
          </w:tcPr>
          <w:p w14:paraId="3D6B6BD5" w14:textId="5E804AD2" w:rsidR="001D2AF6" w:rsidRDefault="001D2AF6" w:rsidP="001D2AF6">
            <w:pPr>
              <w:jc w:val="both"/>
              <w:rPr>
                <w:b/>
                <w:sz w:val="22"/>
                <w:szCs w:val="22"/>
              </w:rPr>
            </w:pPr>
            <w:r w:rsidRPr="004272AA">
              <w:rPr>
                <w:b/>
                <w:sz w:val="22"/>
                <w:szCs w:val="22"/>
              </w:rPr>
              <w:t xml:space="preserve">Projektas teikia naudą didesnei Rokiškio r. VVG teritorijai </w:t>
            </w:r>
            <w:r w:rsidRPr="004272AA">
              <w:rPr>
                <w:sz w:val="22"/>
                <w:szCs w:val="22"/>
              </w:rPr>
              <w:t>(</w:t>
            </w:r>
            <w:r w:rsidRPr="004272AA">
              <w:rPr>
                <w:b/>
                <w:sz w:val="22"/>
                <w:szCs w:val="22"/>
              </w:rPr>
              <w:t xml:space="preserve">turės poveikį kelių kaimų/miestelių bendruomenių gyvybingumui ir yra dokumentais įrodyta, kad bendruomenėms pristatyta projekto idėja, aptartos galimos naudos. Vertinama pagal bendruomenių, su kuriomis vyko projekto aptarimas, skaičių), </w:t>
            </w:r>
            <w:r w:rsidRPr="004272AA">
              <w:rPr>
                <w:b/>
                <w:i/>
                <w:sz w:val="22"/>
                <w:szCs w:val="22"/>
              </w:rPr>
              <w:t>vnt.</w:t>
            </w:r>
            <w:r w:rsidRPr="004272AA">
              <w:rPr>
                <w:b/>
                <w:sz w:val="22"/>
                <w:szCs w:val="22"/>
              </w:rPr>
              <w:t xml:space="preserve"> </w:t>
            </w:r>
          </w:p>
          <w:p w14:paraId="7E492ACE" w14:textId="6984CA27" w:rsidR="001D2AF6" w:rsidRPr="001D2AF6" w:rsidRDefault="001D2AF6" w:rsidP="001D2AF6">
            <w:pPr>
              <w:jc w:val="both"/>
              <w:rPr>
                <w:sz w:val="22"/>
                <w:szCs w:val="22"/>
              </w:rPr>
            </w:pPr>
            <w:r w:rsidRPr="00AE3D00">
              <w:rPr>
                <w:sz w:val="22"/>
                <w:szCs w:val="22"/>
              </w:rPr>
              <w:t>Šis atrankos kriterijus detalizuojamas taip:</w:t>
            </w:r>
          </w:p>
        </w:tc>
        <w:tc>
          <w:tcPr>
            <w:tcW w:w="1603" w:type="dxa"/>
            <w:shd w:val="clear" w:color="auto" w:fill="auto"/>
          </w:tcPr>
          <w:p w14:paraId="57FC175F" w14:textId="3D37F346" w:rsidR="001D2AF6" w:rsidRPr="009B5B1D" w:rsidRDefault="001D2AF6" w:rsidP="001D2AF6">
            <w:pPr>
              <w:jc w:val="center"/>
              <w:rPr>
                <w:sz w:val="22"/>
                <w:szCs w:val="22"/>
              </w:rPr>
            </w:pPr>
            <w:r>
              <w:rPr>
                <w:b/>
                <w:sz w:val="22"/>
                <w:szCs w:val="22"/>
              </w:rPr>
              <w:t>20</w:t>
            </w:r>
          </w:p>
        </w:tc>
        <w:tc>
          <w:tcPr>
            <w:tcW w:w="4111" w:type="dxa"/>
            <w:vMerge w:val="restart"/>
            <w:shd w:val="clear" w:color="auto" w:fill="auto"/>
          </w:tcPr>
          <w:p w14:paraId="7D197F22" w14:textId="4ECF7894" w:rsidR="001D2AF6" w:rsidRPr="00E310EA" w:rsidRDefault="001D2AF6" w:rsidP="001D2AF6">
            <w:pPr>
              <w:jc w:val="both"/>
              <w:rPr>
                <w:sz w:val="22"/>
                <w:szCs w:val="22"/>
                <w:highlight w:val="yellow"/>
              </w:rPr>
            </w:pPr>
            <w:r w:rsidRPr="005562BF">
              <w:rPr>
                <w:color w:val="000000"/>
                <w:sz w:val="22"/>
                <w:szCs w:val="22"/>
              </w:rPr>
              <w:t>Pagal vietos projekto paraiškos (</w:t>
            </w:r>
            <w:r w:rsidRPr="005562BF">
              <w:rPr>
                <w:sz w:val="22"/>
                <w:szCs w:val="22"/>
              </w:rPr>
              <w:t>FSA 1</w:t>
            </w:r>
            <w:r w:rsidRPr="00903AF0">
              <w:rPr>
                <w:sz w:val="22"/>
                <w:szCs w:val="22"/>
              </w:rPr>
              <w:t xml:space="preserve"> priedas</w:t>
            </w:r>
            <w:r w:rsidRPr="00903AF0">
              <w:rPr>
                <w:color w:val="000000"/>
                <w:sz w:val="22"/>
                <w:szCs w:val="22"/>
              </w:rPr>
              <w:t xml:space="preserve">) 4 dalies informaciją ir jai pagrįsti </w:t>
            </w:r>
            <w:r w:rsidRPr="00903AF0">
              <w:rPr>
                <w:sz w:val="22"/>
                <w:szCs w:val="22"/>
              </w:rPr>
              <w:t xml:space="preserve">pareiškėjo pateiktus dokumentus (tinkami dokumentai </w:t>
            </w:r>
            <w:r>
              <w:rPr>
                <w:sz w:val="22"/>
                <w:szCs w:val="22"/>
              </w:rPr>
              <w:t xml:space="preserve">– </w:t>
            </w:r>
            <w:r w:rsidRPr="00903AF0">
              <w:rPr>
                <w:bCs/>
                <w:sz w:val="22"/>
                <w:szCs w:val="22"/>
              </w:rPr>
              <w:t>Jungtinės veiklos sutartis</w:t>
            </w:r>
            <w:r>
              <w:rPr>
                <w:bCs/>
                <w:sz w:val="22"/>
                <w:szCs w:val="22"/>
              </w:rPr>
              <w:t xml:space="preserve"> (FSA 2 priedas); </w:t>
            </w:r>
            <w:r w:rsidRPr="00903AF0">
              <w:rPr>
                <w:bCs/>
                <w:sz w:val="22"/>
                <w:szCs w:val="22"/>
              </w:rPr>
              <w:t xml:space="preserve"> </w:t>
            </w:r>
            <w:r>
              <w:rPr>
                <w:sz w:val="22"/>
                <w:szCs w:val="22"/>
              </w:rPr>
              <w:t>susitikimo, kuriame vyko projekto idėjos aptarimas su bendruomene, dalyvių registracija bei alternatyvos: arba protokolas, arba darbotvarkė ir susitikimo esmės laisvos formos aprašymas</w:t>
            </w:r>
            <w:r w:rsidRPr="00903AF0">
              <w:rPr>
                <w:sz w:val="22"/>
                <w:szCs w:val="22"/>
              </w:rPr>
              <w:t>).</w:t>
            </w:r>
          </w:p>
        </w:tc>
        <w:tc>
          <w:tcPr>
            <w:tcW w:w="4820" w:type="dxa"/>
            <w:vMerge w:val="restart"/>
            <w:shd w:val="clear" w:color="auto" w:fill="auto"/>
          </w:tcPr>
          <w:p w14:paraId="562F4392" w14:textId="0968536B" w:rsidR="001D2AF6" w:rsidRPr="00E310EA" w:rsidRDefault="001D2AF6" w:rsidP="001D2AF6">
            <w:pPr>
              <w:jc w:val="both"/>
              <w:rPr>
                <w:sz w:val="22"/>
                <w:szCs w:val="22"/>
                <w:highlight w:val="yellow"/>
              </w:rPr>
            </w:pPr>
            <w:r>
              <w:rPr>
                <w:sz w:val="22"/>
                <w:szCs w:val="22"/>
              </w:rPr>
              <w:t>Nevertinama.</w:t>
            </w:r>
          </w:p>
        </w:tc>
      </w:tr>
      <w:tr w:rsidR="001D2AF6" w:rsidRPr="009B5B1D" w14:paraId="381CF4C2" w14:textId="77777777" w:rsidTr="00D71FA4">
        <w:tc>
          <w:tcPr>
            <w:tcW w:w="756" w:type="dxa"/>
            <w:shd w:val="clear" w:color="auto" w:fill="auto"/>
          </w:tcPr>
          <w:p w14:paraId="2C482769" w14:textId="77777777" w:rsidR="001D2AF6" w:rsidRPr="009B5B1D" w:rsidRDefault="001D2AF6" w:rsidP="001D2AF6">
            <w:pPr>
              <w:rPr>
                <w:sz w:val="22"/>
                <w:szCs w:val="22"/>
              </w:rPr>
            </w:pPr>
            <w:r w:rsidRPr="009B5B1D">
              <w:rPr>
                <w:sz w:val="22"/>
                <w:szCs w:val="22"/>
              </w:rPr>
              <w:t>1.1.</w:t>
            </w:r>
          </w:p>
        </w:tc>
        <w:tc>
          <w:tcPr>
            <w:tcW w:w="3873" w:type="dxa"/>
            <w:shd w:val="clear" w:color="auto" w:fill="auto"/>
          </w:tcPr>
          <w:p w14:paraId="52727442" w14:textId="2B490F30" w:rsidR="001D2AF6" w:rsidRPr="00AE3D00" w:rsidRDefault="001D2AF6" w:rsidP="001D2AF6">
            <w:pPr>
              <w:jc w:val="both"/>
              <w:rPr>
                <w:sz w:val="22"/>
                <w:szCs w:val="22"/>
              </w:rPr>
            </w:pPr>
            <w:r w:rsidRPr="005F1208">
              <w:rPr>
                <w:sz w:val="22"/>
                <w:szCs w:val="22"/>
              </w:rPr>
              <w:t>jei pareiškėjas į projektą įtraukia bent 2 partnerius – bendruomenines organizacijas, arba 1 partnerį – bendruomeninę organizaciją ir projekto idėją pristato bent 2 (neskaičiuojant partnerio) arti projekto vietos esančių kaimų ir miestelių gyventojų bendruomenėms</w:t>
            </w:r>
            <w:r>
              <w:rPr>
                <w:sz w:val="22"/>
                <w:szCs w:val="22"/>
              </w:rPr>
              <w:t>;</w:t>
            </w:r>
          </w:p>
        </w:tc>
        <w:tc>
          <w:tcPr>
            <w:tcW w:w="1603" w:type="dxa"/>
            <w:shd w:val="clear" w:color="auto" w:fill="auto"/>
          </w:tcPr>
          <w:p w14:paraId="0BE2D8FA" w14:textId="7265A3B4" w:rsidR="001D2AF6" w:rsidRPr="009B5B1D" w:rsidRDefault="001D2AF6" w:rsidP="001D2AF6">
            <w:pPr>
              <w:jc w:val="center"/>
              <w:rPr>
                <w:sz w:val="22"/>
                <w:szCs w:val="22"/>
              </w:rPr>
            </w:pPr>
            <w:r>
              <w:rPr>
                <w:sz w:val="22"/>
                <w:szCs w:val="22"/>
              </w:rPr>
              <w:t>20</w:t>
            </w:r>
          </w:p>
        </w:tc>
        <w:tc>
          <w:tcPr>
            <w:tcW w:w="4111" w:type="dxa"/>
            <w:vMerge/>
            <w:shd w:val="clear" w:color="auto" w:fill="auto"/>
          </w:tcPr>
          <w:p w14:paraId="18AAAFDC" w14:textId="77777777" w:rsidR="001D2AF6" w:rsidRPr="009B5B1D" w:rsidRDefault="001D2AF6" w:rsidP="001D2AF6">
            <w:pPr>
              <w:jc w:val="both"/>
              <w:rPr>
                <w:sz w:val="22"/>
                <w:szCs w:val="22"/>
              </w:rPr>
            </w:pPr>
          </w:p>
        </w:tc>
        <w:tc>
          <w:tcPr>
            <w:tcW w:w="4820" w:type="dxa"/>
            <w:vMerge/>
            <w:shd w:val="clear" w:color="auto" w:fill="auto"/>
          </w:tcPr>
          <w:p w14:paraId="672957DF" w14:textId="77777777" w:rsidR="001D2AF6" w:rsidRPr="009B5B1D" w:rsidRDefault="001D2AF6" w:rsidP="001D2AF6">
            <w:pPr>
              <w:jc w:val="both"/>
              <w:rPr>
                <w:sz w:val="22"/>
                <w:szCs w:val="22"/>
              </w:rPr>
            </w:pPr>
          </w:p>
        </w:tc>
      </w:tr>
      <w:tr w:rsidR="001D2AF6" w:rsidRPr="009B5B1D" w14:paraId="027845D7" w14:textId="77777777" w:rsidTr="00D71FA4">
        <w:tc>
          <w:tcPr>
            <w:tcW w:w="756" w:type="dxa"/>
            <w:shd w:val="clear" w:color="auto" w:fill="auto"/>
          </w:tcPr>
          <w:p w14:paraId="49E67BC9" w14:textId="77777777" w:rsidR="001D2AF6" w:rsidRPr="009B5B1D" w:rsidRDefault="001D2AF6" w:rsidP="001D2AF6">
            <w:pPr>
              <w:rPr>
                <w:sz w:val="22"/>
                <w:szCs w:val="22"/>
              </w:rPr>
            </w:pPr>
            <w:r w:rsidRPr="009B5B1D">
              <w:rPr>
                <w:sz w:val="22"/>
                <w:szCs w:val="22"/>
              </w:rPr>
              <w:t>1.2.</w:t>
            </w:r>
          </w:p>
        </w:tc>
        <w:tc>
          <w:tcPr>
            <w:tcW w:w="3873" w:type="dxa"/>
            <w:shd w:val="clear" w:color="auto" w:fill="auto"/>
          </w:tcPr>
          <w:p w14:paraId="4E79536E" w14:textId="0582FD39" w:rsidR="001D2AF6" w:rsidRPr="00AE3D00" w:rsidRDefault="001D2AF6" w:rsidP="001D2AF6">
            <w:pPr>
              <w:jc w:val="both"/>
              <w:rPr>
                <w:sz w:val="22"/>
                <w:szCs w:val="22"/>
              </w:rPr>
            </w:pPr>
            <w:r w:rsidRPr="005F1208">
              <w:rPr>
                <w:sz w:val="22"/>
                <w:szCs w:val="22"/>
              </w:rPr>
              <w:t>jei pareiškėjas į projektą įtraukia arba 1 partnerį - bendruomeninę organizaciją ir projekto idėją pristato bent 1 arti projekto vietos esančiai kaimo, miestelio gyventojų bendruomenei</w:t>
            </w:r>
            <w:r>
              <w:rPr>
                <w:sz w:val="22"/>
                <w:szCs w:val="22"/>
              </w:rPr>
              <w:t>;</w:t>
            </w:r>
          </w:p>
        </w:tc>
        <w:tc>
          <w:tcPr>
            <w:tcW w:w="1603" w:type="dxa"/>
            <w:shd w:val="clear" w:color="auto" w:fill="auto"/>
          </w:tcPr>
          <w:p w14:paraId="1F827DA0" w14:textId="75B6CDD7" w:rsidR="001D2AF6" w:rsidRPr="009B5B1D" w:rsidRDefault="001D2AF6" w:rsidP="001D2AF6">
            <w:pPr>
              <w:jc w:val="center"/>
              <w:rPr>
                <w:sz w:val="22"/>
                <w:szCs w:val="22"/>
              </w:rPr>
            </w:pPr>
            <w:r>
              <w:rPr>
                <w:sz w:val="22"/>
                <w:szCs w:val="22"/>
              </w:rPr>
              <w:t>10</w:t>
            </w:r>
          </w:p>
        </w:tc>
        <w:tc>
          <w:tcPr>
            <w:tcW w:w="4111" w:type="dxa"/>
            <w:vMerge/>
            <w:shd w:val="clear" w:color="auto" w:fill="auto"/>
          </w:tcPr>
          <w:p w14:paraId="6C1A34B8" w14:textId="77777777" w:rsidR="001D2AF6" w:rsidRPr="009B5B1D" w:rsidRDefault="001D2AF6" w:rsidP="001D2AF6">
            <w:pPr>
              <w:jc w:val="both"/>
              <w:rPr>
                <w:sz w:val="22"/>
                <w:szCs w:val="22"/>
              </w:rPr>
            </w:pPr>
          </w:p>
        </w:tc>
        <w:tc>
          <w:tcPr>
            <w:tcW w:w="4820" w:type="dxa"/>
            <w:vMerge/>
            <w:shd w:val="clear" w:color="auto" w:fill="auto"/>
          </w:tcPr>
          <w:p w14:paraId="44656FA1" w14:textId="77777777" w:rsidR="001D2AF6" w:rsidRPr="009B5B1D" w:rsidRDefault="001D2AF6" w:rsidP="001D2AF6">
            <w:pPr>
              <w:jc w:val="both"/>
              <w:rPr>
                <w:sz w:val="22"/>
                <w:szCs w:val="22"/>
              </w:rPr>
            </w:pPr>
          </w:p>
        </w:tc>
      </w:tr>
      <w:tr w:rsidR="001D2AF6" w:rsidRPr="009B5B1D" w14:paraId="2573F441" w14:textId="77777777" w:rsidTr="00D71FA4">
        <w:tc>
          <w:tcPr>
            <w:tcW w:w="756" w:type="dxa"/>
            <w:shd w:val="clear" w:color="auto" w:fill="auto"/>
          </w:tcPr>
          <w:p w14:paraId="5B1BEE1E" w14:textId="08108949" w:rsidR="001D2AF6" w:rsidRPr="009B5B1D" w:rsidRDefault="001D2AF6" w:rsidP="001D2AF6">
            <w:pPr>
              <w:rPr>
                <w:sz w:val="22"/>
                <w:szCs w:val="22"/>
              </w:rPr>
            </w:pPr>
            <w:r>
              <w:rPr>
                <w:sz w:val="22"/>
                <w:szCs w:val="22"/>
              </w:rPr>
              <w:t>1.3.</w:t>
            </w:r>
          </w:p>
        </w:tc>
        <w:tc>
          <w:tcPr>
            <w:tcW w:w="3873" w:type="dxa"/>
            <w:shd w:val="clear" w:color="auto" w:fill="auto"/>
          </w:tcPr>
          <w:p w14:paraId="598AEAC3" w14:textId="36830890" w:rsidR="001D2AF6" w:rsidRPr="00AE3D00" w:rsidRDefault="001D2AF6" w:rsidP="001D2AF6">
            <w:pPr>
              <w:jc w:val="both"/>
              <w:rPr>
                <w:sz w:val="22"/>
                <w:szCs w:val="22"/>
              </w:rPr>
            </w:pPr>
            <w:r w:rsidRPr="005F1208">
              <w:rPr>
                <w:sz w:val="22"/>
                <w:szCs w:val="22"/>
              </w:rPr>
              <w:t>jei pareiškėjas projekto idėją pristato bent 2 arti projekto vietos esančioms kaimų ir miestelių gyventojų bendruomenėms</w:t>
            </w:r>
            <w:r w:rsidR="00E8324F">
              <w:rPr>
                <w:sz w:val="22"/>
                <w:szCs w:val="22"/>
              </w:rPr>
              <w:t>.</w:t>
            </w:r>
          </w:p>
        </w:tc>
        <w:tc>
          <w:tcPr>
            <w:tcW w:w="1603" w:type="dxa"/>
            <w:shd w:val="clear" w:color="auto" w:fill="auto"/>
          </w:tcPr>
          <w:p w14:paraId="415D20F8" w14:textId="051ABC6F" w:rsidR="001D2AF6" w:rsidRPr="009B5B1D" w:rsidRDefault="001D2AF6" w:rsidP="001D2AF6">
            <w:pPr>
              <w:jc w:val="center"/>
              <w:rPr>
                <w:sz w:val="22"/>
                <w:szCs w:val="22"/>
              </w:rPr>
            </w:pPr>
            <w:r>
              <w:rPr>
                <w:sz w:val="22"/>
                <w:szCs w:val="22"/>
              </w:rPr>
              <w:t>5</w:t>
            </w:r>
          </w:p>
        </w:tc>
        <w:tc>
          <w:tcPr>
            <w:tcW w:w="4111" w:type="dxa"/>
            <w:vMerge/>
            <w:shd w:val="clear" w:color="auto" w:fill="auto"/>
          </w:tcPr>
          <w:p w14:paraId="2CC693AD" w14:textId="77777777" w:rsidR="001D2AF6" w:rsidRPr="009B5B1D" w:rsidRDefault="001D2AF6" w:rsidP="001D2AF6">
            <w:pPr>
              <w:jc w:val="both"/>
              <w:rPr>
                <w:sz w:val="22"/>
                <w:szCs w:val="22"/>
              </w:rPr>
            </w:pPr>
          </w:p>
        </w:tc>
        <w:tc>
          <w:tcPr>
            <w:tcW w:w="4820" w:type="dxa"/>
            <w:vMerge/>
            <w:shd w:val="clear" w:color="auto" w:fill="auto"/>
          </w:tcPr>
          <w:p w14:paraId="591C158F" w14:textId="77777777" w:rsidR="001D2AF6" w:rsidRPr="009B5B1D" w:rsidRDefault="001D2AF6" w:rsidP="001D2AF6">
            <w:pPr>
              <w:jc w:val="both"/>
              <w:rPr>
                <w:sz w:val="22"/>
                <w:szCs w:val="22"/>
              </w:rPr>
            </w:pPr>
          </w:p>
        </w:tc>
      </w:tr>
      <w:tr w:rsidR="001D2AF6" w:rsidRPr="009B5B1D" w14:paraId="367577BB" w14:textId="77777777" w:rsidTr="00D71FA4">
        <w:tc>
          <w:tcPr>
            <w:tcW w:w="756" w:type="dxa"/>
            <w:shd w:val="clear" w:color="auto" w:fill="auto"/>
            <w:vAlign w:val="center"/>
          </w:tcPr>
          <w:p w14:paraId="6C6E2B44" w14:textId="3223EA56" w:rsidR="001D2AF6" w:rsidRPr="009B5B1D" w:rsidRDefault="001D2AF6" w:rsidP="001D2AF6">
            <w:pPr>
              <w:rPr>
                <w:b/>
                <w:sz w:val="22"/>
                <w:szCs w:val="22"/>
              </w:rPr>
            </w:pPr>
            <w:r>
              <w:rPr>
                <w:b/>
                <w:sz w:val="22"/>
                <w:szCs w:val="22"/>
              </w:rPr>
              <w:t>2</w:t>
            </w:r>
          </w:p>
        </w:tc>
        <w:tc>
          <w:tcPr>
            <w:tcW w:w="3873" w:type="dxa"/>
            <w:shd w:val="clear" w:color="auto" w:fill="auto"/>
          </w:tcPr>
          <w:p w14:paraId="6896D246" w14:textId="77777777" w:rsidR="001D2AF6" w:rsidRPr="001D2AF6" w:rsidRDefault="001D2AF6" w:rsidP="001D2AF6">
            <w:pPr>
              <w:rPr>
                <w:b/>
                <w:sz w:val="22"/>
                <w:szCs w:val="22"/>
              </w:rPr>
            </w:pPr>
            <w:r w:rsidRPr="001D2AF6">
              <w:rPr>
                <w:b/>
                <w:sz w:val="22"/>
                <w:szCs w:val="22"/>
              </w:rPr>
              <w:t xml:space="preserve">Projekto naujoviškumas (numatytos įdiegti inovacijos regiono lygmeniu). </w:t>
            </w:r>
          </w:p>
          <w:p w14:paraId="13C78E00" w14:textId="77777777" w:rsidR="001D2AF6" w:rsidRDefault="001D2AF6" w:rsidP="001D2AF6">
            <w:pPr>
              <w:rPr>
                <w:sz w:val="22"/>
                <w:szCs w:val="22"/>
              </w:rPr>
            </w:pPr>
          </w:p>
          <w:p w14:paraId="6E6886B7" w14:textId="22CC3137" w:rsidR="001D2AF6" w:rsidRPr="001D2AF6" w:rsidRDefault="001D2AF6" w:rsidP="001D2AF6">
            <w:pPr>
              <w:rPr>
                <w:sz w:val="22"/>
                <w:szCs w:val="22"/>
              </w:rPr>
            </w:pPr>
            <w:r w:rsidRPr="001D2AF6">
              <w:rPr>
                <w:sz w:val="22"/>
                <w:szCs w:val="22"/>
              </w:rPr>
              <w:lastRenderedPageBreak/>
              <w:t>Šis atrankos kriterijus detalizuojamas taip:</w:t>
            </w:r>
          </w:p>
        </w:tc>
        <w:tc>
          <w:tcPr>
            <w:tcW w:w="1603" w:type="dxa"/>
            <w:shd w:val="clear" w:color="auto" w:fill="auto"/>
          </w:tcPr>
          <w:p w14:paraId="3B0518CF" w14:textId="355B482C" w:rsidR="001D2AF6" w:rsidRPr="004272AA" w:rsidRDefault="001D2AF6" w:rsidP="001D2AF6">
            <w:pPr>
              <w:jc w:val="center"/>
              <w:rPr>
                <w:b/>
                <w:sz w:val="22"/>
                <w:szCs w:val="22"/>
              </w:rPr>
            </w:pPr>
            <w:r w:rsidRPr="004272AA">
              <w:rPr>
                <w:b/>
                <w:sz w:val="22"/>
                <w:szCs w:val="22"/>
              </w:rPr>
              <w:lastRenderedPageBreak/>
              <w:t>10</w:t>
            </w:r>
          </w:p>
        </w:tc>
        <w:tc>
          <w:tcPr>
            <w:tcW w:w="4111" w:type="dxa"/>
            <w:vMerge w:val="restart"/>
            <w:shd w:val="clear" w:color="auto" w:fill="auto"/>
          </w:tcPr>
          <w:p w14:paraId="4D95A0A1" w14:textId="607F3F72" w:rsidR="001D2AF6" w:rsidRPr="002D047E" w:rsidRDefault="001D2AF6" w:rsidP="001D2AF6">
            <w:pPr>
              <w:jc w:val="both"/>
              <w:rPr>
                <w:sz w:val="22"/>
                <w:szCs w:val="22"/>
                <w:highlight w:val="yellow"/>
              </w:rPr>
            </w:pPr>
            <w:r w:rsidRPr="0093494F">
              <w:rPr>
                <w:color w:val="000000"/>
                <w:sz w:val="22"/>
                <w:szCs w:val="22"/>
              </w:rPr>
              <w:t>Pagal vietos projekto paraiškos (</w:t>
            </w:r>
            <w:r w:rsidRPr="0093494F">
              <w:rPr>
                <w:sz w:val="22"/>
                <w:szCs w:val="22"/>
              </w:rPr>
              <w:t>FSA 1 priedas</w:t>
            </w:r>
            <w:r w:rsidRPr="00BF2BCF">
              <w:rPr>
                <w:color w:val="000000"/>
                <w:sz w:val="22"/>
                <w:szCs w:val="22"/>
              </w:rPr>
              <w:t>) 3 ir 4 dalių</w:t>
            </w:r>
            <w:r w:rsidRPr="00031079">
              <w:rPr>
                <w:color w:val="000000"/>
                <w:sz w:val="22"/>
                <w:szCs w:val="22"/>
              </w:rPr>
              <w:t xml:space="preserve"> informaciją ir jai pagrįsti </w:t>
            </w:r>
            <w:r w:rsidRPr="00031079">
              <w:rPr>
                <w:sz w:val="22"/>
                <w:szCs w:val="22"/>
              </w:rPr>
              <w:t>pareiškėjo pateiktus dokumentus (</w:t>
            </w:r>
            <w:r w:rsidRPr="00E666DF">
              <w:rPr>
                <w:sz w:val="22"/>
                <w:szCs w:val="22"/>
              </w:rPr>
              <w:t>tinkam</w:t>
            </w:r>
            <w:r>
              <w:rPr>
                <w:sz w:val="22"/>
                <w:szCs w:val="22"/>
              </w:rPr>
              <w:t>ų</w:t>
            </w:r>
            <w:r w:rsidRPr="00E666DF">
              <w:rPr>
                <w:sz w:val="22"/>
                <w:szCs w:val="22"/>
              </w:rPr>
              <w:t xml:space="preserve"> </w:t>
            </w:r>
            <w:r w:rsidRPr="00E666DF">
              <w:rPr>
                <w:sz w:val="22"/>
                <w:szCs w:val="22"/>
              </w:rPr>
              <w:lastRenderedPageBreak/>
              <w:t>dokument</w:t>
            </w:r>
            <w:r>
              <w:rPr>
                <w:sz w:val="22"/>
                <w:szCs w:val="22"/>
              </w:rPr>
              <w:t>ų alternatyvos:</w:t>
            </w:r>
            <w:r w:rsidRPr="00031079">
              <w:rPr>
                <w:sz w:val="22"/>
                <w:szCs w:val="22"/>
              </w:rPr>
              <w:t xml:space="preserve"> tyrimai, apklausos, analizės dėl naujos technologijos, idėjos </w:t>
            </w:r>
            <w:r w:rsidRPr="00031079">
              <w:rPr>
                <w:color w:val="000000"/>
                <w:sz w:val="22"/>
                <w:szCs w:val="22"/>
              </w:rPr>
              <w:t>ar metodo naujiems procesams, technologijoms, techninėms priemonėms, žaliavoms ir produktams kurti arba esamiems tobulinti</w:t>
            </w:r>
            <w:r>
              <w:rPr>
                <w:color w:val="000000"/>
                <w:sz w:val="22"/>
                <w:szCs w:val="22"/>
              </w:rPr>
              <w:t xml:space="preserve">; </w:t>
            </w:r>
            <w:r w:rsidRPr="00031079">
              <w:rPr>
                <w:color w:val="000000"/>
                <w:sz w:val="22"/>
                <w:szCs w:val="22"/>
              </w:rPr>
              <w:t xml:space="preserve"> </w:t>
            </w:r>
            <w:r w:rsidRPr="00031079">
              <w:rPr>
                <w:sz w:val="22"/>
                <w:szCs w:val="22"/>
              </w:rPr>
              <w:t>minimaliai - bent seniūnijos (-ų) raštiškas patvirtinimas apie tai, kad teritorijoje projekto idėja yra naujoviška).</w:t>
            </w:r>
          </w:p>
        </w:tc>
        <w:tc>
          <w:tcPr>
            <w:tcW w:w="4820" w:type="dxa"/>
            <w:vMerge w:val="restart"/>
            <w:shd w:val="clear" w:color="auto" w:fill="auto"/>
          </w:tcPr>
          <w:p w14:paraId="00401BC1" w14:textId="0CB1E97C" w:rsidR="001D2AF6" w:rsidRPr="002D047E" w:rsidRDefault="001D2AF6" w:rsidP="001D2AF6">
            <w:pPr>
              <w:jc w:val="both"/>
              <w:rPr>
                <w:sz w:val="22"/>
                <w:szCs w:val="22"/>
                <w:highlight w:val="yellow"/>
              </w:rPr>
            </w:pPr>
            <w:r w:rsidRPr="00903AF0">
              <w:rPr>
                <w:sz w:val="22"/>
                <w:szCs w:val="22"/>
              </w:rPr>
              <w:lastRenderedPageBreak/>
              <w:t>Nevertinama.</w:t>
            </w:r>
          </w:p>
        </w:tc>
      </w:tr>
      <w:tr w:rsidR="001D2AF6" w:rsidRPr="009B5B1D" w14:paraId="3A2FF9E8" w14:textId="77777777" w:rsidTr="00D71FA4">
        <w:tc>
          <w:tcPr>
            <w:tcW w:w="756" w:type="dxa"/>
            <w:shd w:val="clear" w:color="auto" w:fill="auto"/>
            <w:vAlign w:val="center"/>
          </w:tcPr>
          <w:p w14:paraId="73D2434A" w14:textId="7335567C" w:rsidR="001D2AF6" w:rsidRPr="001D2AF6" w:rsidRDefault="001D2AF6" w:rsidP="001D2AF6">
            <w:pPr>
              <w:rPr>
                <w:sz w:val="22"/>
                <w:szCs w:val="22"/>
              </w:rPr>
            </w:pPr>
            <w:r w:rsidRPr="001D2AF6">
              <w:rPr>
                <w:sz w:val="22"/>
                <w:szCs w:val="22"/>
              </w:rPr>
              <w:t>2.1.</w:t>
            </w:r>
          </w:p>
        </w:tc>
        <w:tc>
          <w:tcPr>
            <w:tcW w:w="3873" w:type="dxa"/>
            <w:shd w:val="clear" w:color="auto" w:fill="auto"/>
          </w:tcPr>
          <w:p w14:paraId="646C5176" w14:textId="16F802C5" w:rsidR="001D2AF6" w:rsidRPr="000F7496" w:rsidRDefault="001D2AF6" w:rsidP="001D2AF6">
            <w:r w:rsidRPr="00870B4F">
              <w:rPr>
                <w:sz w:val="22"/>
                <w:szCs w:val="22"/>
              </w:rPr>
              <w:t xml:space="preserve">inovacijos seniūnijos, kurioje bus įgyvendinamas projektas, ir besiribojančių seniūnijų, kurios yra Rokiškio r. VVG teritorijoje, lygmeniu; </w:t>
            </w:r>
          </w:p>
        </w:tc>
        <w:tc>
          <w:tcPr>
            <w:tcW w:w="1603" w:type="dxa"/>
            <w:shd w:val="clear" w:color="auto" w:fill="auto"/>
          </w:tcPr>
          <w:p w14:paraId="2A7E0525" w14:textId="438F003B" w:rsidR="001D2AF6" w:rsidRPr="004272AA" w:rsidRDefault="001D2AF6" w:rsidP="001D2AF6">
            <w:pPr>
              <w:jc w:val="center"/>
              <w:rPr>
                <w:b/>
                <w:sz w:val="22"/>
                <w:szCs w:val="22"/>
              </w:rPr>
            </w:pPr>
            <w:r w:rsidRPr="00870B4F">
              <w:rPr>
                <w:sz w:val="22"/>
                <w:szCs w:val="22"/>
              </w:rPr>
              <w:t>10</w:t>
            </w:r>
          </w:p>
        </w:tc>
        <w:tc>
          <w:tcPr>
            <w:tcW w:w="4111" w:type="dxa"/>
            <w:vMerge/>
            <w:shd w:val="clear" w:color="auto" w:fill="auto"/>
          </w:tcPr>
          <w:p w14:paraId="3F9817C9" w14:textId="77777777" w:rsidR="001D2AF6" w:rsidRPr="002D047E" w:rsidRDefault="001D2AF6" w:rsidP="001D2AF6">
            <w:pPr>
              <w:jc w:val="both"/>
              <w:rPr>
                <w:sz w:val="22"/>
                <w:szCs w:val="22"/>
                <w:highlight w:val="yellow"/>
              </w:rPr>
            </w:pPr>
          </w:p>
        </w:tc>
        <w:tc>
          <w:tcPr>
            <w:tcW w:w="4820" w:type="dxa"/>
            <w:vMerge/>
            <w:shd w:val="clear" w:color="auto" w:fill="auto"/>
          </w:tcPr>
          <w:p w14:paraId="48D54E77" w14:textId="77777777" w:rsidR="001D2AF6" w:rsidRPr="002D047E" w:rsidRDefault="001D2AF6" w:rsidP="001D2AF6">
            <w:pPr>
              <w:jc w:val="both"/>
              <w:rPr>
                <w:sz w:val="22"/>
                <w:szCs w:val="22"/>
                <w:highlight w:val="yellow"/>
              </w:rPr>
            </w:pPr>
          </w:p>
        </w:tc>
      </w:tr>
      <w:tr w:rsidR="001D2AF6" w:rsidRPr="009B5B1D" w14:paraId="56A971C9" w14:textId="77777777" w:rsidTr="00D71FA4">
        <w:tc>
          <w:tcPr>
            <w:tcW w:w="756" w:type="dxa"/>
            <w:shd w:val="clear" w:color="auto" w:fill="auto"/>
            <w:vAlign w:val="center"/>
          </w:tcPr>
          <w:p w14:paraId="4D9B0DA3" w14:textId="30E31005" w:rsidR="001D2AF6" w:rsidRPr="001D2AF6" w:rsidRDefault="001D2AF6" w:rsidP="001D2AF6">
            <w:pPr>
              <w:rPr>
                <w:sz w:val="22"/>
                <w:szCs w:val="22"/>
              </w:rPr>
            </w:pPr>
            <w:r>
              <w:rPr>
                <w:sz w:val="22"/>
                <w:szCs w:val="22"/>
              </w:rPr>
              <w:t>2.2.</w:t>
            </w:r>
          </w:p>
        </w:tc>
        <w:tc>
          <w:tcPr>
            <w:tcW w:w="3873" w:type="dxa"/>
            <w:shd w:val="clear" w:color="auto" w:fill="auto"/>
          </w:tcPr>
          <w:p w14:paraId="5066FC88" w14:textId="6008A7E8" w:rsidR="001D2AF6" w:rsidRPr="000F7496" w:rsidRDefault="001D2AF6" w:rsidP="001D2AF6">
            <w:r w:rsidRPr="00870B4F">
              <w:rPr>
                <w:sz w:val="22"/>
                <w:szCs w:val="22"/>
              </w:rPr>
              <w:t>inovacijos seniūnijos, kurioje bus įgyvendinamas projektas, lygmeniu</w:t>
            </w:r>
            <w:r>
              <w:rPr>
                <w:sz w:val="22"/>
                <w:szCs w:val="22"/>
              </w:rPr>
              <w:t>.</w:t>
            </w:r>
          </w:p>
        </w:tc>
        <w:tc>
          <w:tcPr>
            <w:tcW w:w="1603" w:type="dxa"/>
            <w:shd w:val="clear" w:color="auto" w:fill="auto"/>
          </w:tcPr>
          <w:p w14:paraId="19F2D0D7" w14:textId="471E4C44" w:rsidR="001D2AF6" w:rsidRPr="004272AA" w:rsidRDefault="001D2AF6" w:rsidP="001D2AF6">
            <w:pPr>
              <w:jc w:val="center"/>
              <w:rPr>
                <w:b/>
                <w:sz w:val="22"/>
                <w:szCs w:val="22"/>
              </w:rPr>
            </w:pPr>
            <w:r w:rsidRPr="00870B4F">
              <w:rPr>
                <w:sz w:val="22"/>
                <w:szCs w:val="22"/>
              </w:rPr>
              <w:t>5</w:t>
            </w:r>
          </w:p>
        </w:tc>
        <w:tc>
          <w:tcPr>
            <w:tcW w:w="4111" w:type="dxa"/>
            <w:vMerge/>
            <w:shd w:val="clear" w:color="auto" w:fill="auto"/>
          </w:tcPr>
          <w:p w14:paraId="13427D02" w14:textId="77777777" w:rsidR="001D2AF6" w:rsidRPr="002D047E" w:rsidRDefault="001D2AF6" w:rsidP="001D2AF6">
            <w:pPr>
              <w:jc w:val="both"/>
              <w:rPr>
                <w:sz w:val="22"/>
                <w:szCs w:val="22"/>
                <w:highlight w:val="yellow"/>
              </w:rPr>
            </w:pPr>
          </w:p>
        </w:tc>
        <w:tc>
          <w:tcPr>
            <w:tcW w:w="4820" w:type="dxa"/>
            <w:vMerge/>
            <w:shd w:val="clear" w:color="auto" w:fill="auto"/>
          </w:tcPr>
          <w:p w14:paraId="78C27257" w14:textId="77777777" w:rsidR="001D2AF6" w:rsidRPr="002D047E" w:rsidRDefault="001D2AF6" w:rsidP="001D2AF6">
            <w:pPr>
              <w:jc w:val="both"/>
              <w:rPr>
                <w:sz w:val="22"/>
                <w:szCs w:val="22"/>
                <w:highlight w:val="yellow"/>
              </w:rPr>
            </w:pPr>
          </w:p>
        </w:tc>
      </w:tr>
      <w:tr w:rsidR="004272AA" w:rsidRPr="009B5B1D" w14:paraId="62F118B5" w14:textId="77777777" w:rsidTr="00D71FA4">
        <w:tc>
          <w:tcPr>
            <w:tcW w:w="756" w:type="dxa"/>
            <w:shd w:val="clear" w:color="auto" w:fill="auto"/>
            <w:vAlign w:val="center"/>
          </w:tcPr>
          <w:p w14:paraId="579AF8AA" w14:textId="6C951A8A" w:rsidR="004272AA" w:rsidRDefault="004272AA" w:rsidP="002D047E">
            <w:pPr>
              <w:rPr>
                <w:b/>
                <w:sz w:val="22"/>
                <w:szCs w:val="22"/>
              </w:rPr>
            </w:pPr>
            <w:r>
              <w:rPr>
                <w:b/>
                <w:sz w:val="22"/>
                <w:szCs w:val="22"/>
              </w:rPr>
              <w:t>3.</w:t>
            </w:r>
          </w:p>
        </w:tc>
        <w:tc>
          <w:tcPr>
            <w:tcW w:w="3873" w:type="dxa"/>
            <w:shd w:val="clear" w:color="auto" w:fill="auto"/>
          </w:tcPr>
          <w:p w14:paraId="2F282282" w14:textId="74627D66" w:rsidR="004272AA" w:rsidRPr="001D2AF6" w:rsidRDefault="004272AA" w:rsidP="004272AA">
            <w:pPr>
              <w:rPr>
                <w:b/>
                <w:sz w:val="22"/>
                <w:szCs w:val="22"/>
              </w:rPr>
            </w:pPr>
            <w:r w:rsidRPr="001D2AF6">
              <w:rPr>
                <w:b/>
                <w:sz w:val="22"/>
                <w:szCs w:val="22"/>
              </w:rPr>
              <w:t>Projekto poreikis suderintas su institucijomis</w:t>
            </w:r>
            <w:r w:rsidR="006C4D78">
              <w:rPr>
                <w:b/>
                <w:sz w:val="22"/>
                <w:szCs w:val="22"/>
              </w:rPr>
              <w:t>,</w:t>
            </w:r>
            <w:r w:rsidRPr="001D2AF6">
              <w:rPr>
                <w:b/>
                <w:sz w:val="22"/>
                <w:szCs w:val="22"/>
              </w:rPr>
              <w:t xml:space="preserve"> saugančiomis ir populiarinančiomis kultūros paveldo objektus ir (arba) saugomas teritorijas.</w:t>
            </w:r>
          </w:p>
          <w:p w14:paraId="6F428093" w14:textId="27FB7EF5" w:rsidR="004272AA" w:rsidRPr="001D2AF6" w:rsidRDefault="004272AA" w:rsidP="004272AA">
            <w:pPr>
              <w:jc w:val="both"/>
              <w:rPr>
                <w:b/>
                <w:sz w:val="22"/>
                <w:szCs w:val="22"/>
              </w:rPr>
            </w:pPr>
          </w:p>
        </w:tc>
        <w:tc>
          <w:tcPr>
            <w:tcW w:w="1603" w:type="dxa"/>
            <w:shd w:val="clear" w:color="auto" w:fill="auto"/>
          </w:tcPr>
          <w:p w14:paraId="654B7A0A" w14:textId="014AA0EA" w:rsidR="004272AA" w:rsidRPr="004272AA" w:rsidRDefault="004272AA" w:rsidP="00AD1997">
            <w:pPr>
              <w:jc w:val="center"/>
              <w:rPr>
                <w:b/>
                <w:sz w:val="22"/>
                <w:szCs w:val="22"/>
              </w:rPr>
            </w:pPr>
            <w:r w:rsidRPr="004272AA">
              <w:rPr>
                <w:b/>
                <w:sz w:val="22"/>
                <w:szCs w:val="22"/>
              </w:rPr>
              <w:t>20</w:t>
            </w:r>
          </w:p>
        </w:tc>
        <w:tc>
          <w:tcPr>
            <w:tcW w:w="4111" w:type="dxa"/>
            <w:shd w:val="clear" w:color="auto" w:fill="auto"/>
          </w:tcPr>
          <w:p w14:paraId="1B95CE8A" w14:textId="01244E23" w:rsidR="004272AA" w:rsidRPr="008E7AF6" w:rsidRDefault="001D2AF6" w:rsidP="008E7AF6">
            <w:pPr>
              <w:jc w:val="both"/>
              <w:rPr>
                <w:sz w:val="22"/>
                <w:szCs w:val="22"/>
                <w:highlight w:val="yellow"/>
              </w:rPr>
            </w:pPr>
            <w:r w:rsidRPr="0093494F">
              <w:rPr>
                <w:color w:val="000000"/>
                <w:sz w:val="22"/>
                <w:szCs w:val="22"/>
              </w:rPr>
              <w:t>Pagal vietos projekto paraiškos (</w:t>
            </w:r>
            <w:r w:rsidRPr="0093494F">
              <w:rPr>
                <w:sz w:val="22"/>
                <w:szCs w:val="22"/>
              </w:rPr>
              <w:t>FSA 1 priedas</w:t>
            </w:r>
            <w:r w:rsidRPr="00BF2BCF">
              <w:rPr>
                <w:color w:val="000000"/>
                <w:sz w:val="22"/>
                <w:szCs w:val="22"/>
              </w:rPr>
              <w:t>) 3 ir 4 dalių</w:t>
            </w:r>
            <w:r w:rsidRPr="00031079">
              <w:rPr>
                <w:color w:val="000000"/>
                <w:sz w:val="22"/>
                <w:szCs w:val="22"/>
              </w:rPr>
              <w:t xml:space="preserve"> informaciją ir jai pagrįsti </w:t>
            </w:r>
            <w:r w:rsidRPr="00031079">
              <w:rPr>
                <w:sz w:val="22"/>
                <w:szCs w:val="22"/>
              </w:rPr>
              <w:t>pareiškėjo pateiktus dokumentus (</w:t>
            </w:r>
            <w:r w:rsidRPr="00E666DF">
              <w:rPr>
                <w:sz w:val="22"/>
                <w:szCs w:val="22"/>
              </w:rPr>
              <w:t>tinkam</w:t>
            </w:r>
            <w:r>
              <w:rPr>
                <w:sz w:val="22"/>
                <w:szCs w:val="22"/>
              </w:rPr>
              <w:t>i</w:t>
            </w:r>
            <w:r w:rsidRPr="00E666DF">
              <w:rPr>
                <w:sz w:val="22"/>
                <w:szCs w:val="22"/>
              </w:rPr>
              <w:t xml:space="preserve"> dokument</w:t>
            </w:r>
            <w:r>
              <w:rPr>
                <w:sz w:val="22"/>
                <w:szCs w:val="22"/>
              </w:rPr>
              <w:t>ai pagal projektų pobūdį</w:t>
            </w:r>
            <w:r w:rsidR="008E7AF6">
              <w:rPr>
                <w:sz w:val="22"/>
                <w:szCs w:val="22"/>
              </w:rPr>
              <w:t xml:space="preserve"> pateikti raštai apie pritarimą projekto idėjai </w:t>
            </w:r>
            <w:r w:rsidRPr="008E7AF6">
              <w:rPr>
                <w:sz w:val="22"/>
                <w:szCs w:val="22"/>
              </w:rPr>
              <w:t>Kultūros paveldo departament</w:t>
            </w:r>
            <w:r w:rsidR="008E7AF6">
              <w:rPr>
                <w:sz w:val="22"/>
                <w:szCs w:val="22"/>
              </w:rPr>
              <w:t>o Panevėžio skyriaus</w:t>
            </w:r>
            <w:r w:rsidRPr="008E7AF6">
              <w:rPr>
                <w:sz w:val="22"/>
                <w:szCs w:val="22"/>
              </w:rPr>
              <w:t xml:space="preserve"> arba </w:t>
            </w:r>
            <w:r w:rsidR="008E7AF6">
              <w:rPr>
                <w:sz w:val="22"/>
                <w:szCs w:val="22"/>
              </w:rPr>
              <w:t xml:space="preserve">pagal projekto įgyvendinimo vietą  </w:t>
            </w:r>
            <w:r w:rsidRPr="008E7AF6">
              <w:rPr>
                <w:sz w:val="22"/>
                <w:szCs w:val="22"/>
              </w:rPr>
              <w:t>Regioninio parko direkcij</w:t>
            </w:r>
            <w:r w:rsidR="008E7AF6">
              <w:rPr>
                <w:sz w:val="22"/>
                <w:szCs w:val="22"/>
              </w:rPr>
              <w:t>os)</w:t>
            </w:r>
            <w:r w:rsidRPr="008E7AF6">
              <w:rPr>
                <w:sz w:val="22"/>
                <w:szCs w:val="22"/>
              </w:rPr>
              <w:t>.</w:t>
            </w:r>
          </w:p>
        </w:tc>
        <w:tc>
          <w:tcPr>
            <w:tcW w:w="4820" w:type="dxa"/>
            <w:shd w:val="clear" w:color="auto" w:fill="auto"/>
          </w:tcPr>
          <w:p w14:paraId="5D21561A" w14:textId="3B1A45C4" w:rsidR="004272AA" w:rsidRPr="002D047E" w:rsidRDefault="001D2AF6" w:rsidP="002D047E">
            <w:pPr>
              <w:jc w:val="both"/>
              <w:rPr>
                <w:sz w:val="22"/>
                <w:szCs w:val="22"/>
                <w:highlight w:val="yellow"/>
              </w:rPr>
            </w:pPr>
            <w:r w:rsidRPr="00903AF0">
              <w:rPr>
                <w:sz w:val="22"/>
                <w:szCs w:val="22"/>
              </w:rPr>
              <w:t>Nevertinama.</w:t>
            </w:r>
          </w:p>
        </w:tc>
      </w:tr>
      <w:tr w:rsidR="0094289A" w:rsidRPr="009B5B1D" w14:paraId="5EA81DD5" w14:textId="77777777" w:rsidTr="00D71FA4">
        <w:tc>
          <w:tcPr>
            <w:tcW w:w="756" w:type="dxa"/>
            <w:shd w:val="clear" w:color="auto" w:fill="auto"/>
            <w:vAlign w:val="center"/>
          </w:tcPr>
          <w:p w14:paraId="03CD1301" w14:textId="63BA949A" w:rsidR="0094289A" w:rsidRDefault="0094289A" w:rsidP="0094289A">
            <w:pPr>
              <w:rPr>
                <w:b/>
                <w:sz w:val="22"/>
                <w:szCs w:val="22"/>
              </w:rPr>
            </w:pPr>
            <w:r>
              <w:rPr>
                <w:b/>
                <w:sz w:val="22"/>
                <w:szCs w:val="22"/>
              </w:rPr>
              <w:t>4.</w:t>
            </w:r>
          </w:p>
        </w:tc>
        <w:tc>
          <w:tcPr>
            <w:tcW w:w="3873" w:type="dxa"/>
            <w:shd w:val="clear" w:color="auto" w:fill="auto"/>
          </w:tcPr>
          <w:p w14:paraId="6D5EAFE7" w14:textId="07E3C38C" w:rsidR="0094289A" w:rsidRPr="0094289A" w:rsidRDefault="0094289A" w:rsidP="0094289A">
            <w:pPr>
              <w:jc w:val="both"/>
              <w:rPr>
                <w:b/>
                <w:sz w:val="22"/>
                <w:szCs w:val="22"/>
              </w:rPr>
            </w:pPr>
            <w:r w:rsidRPr="0094289A">
              <w:rPr>
                <w:b/>
                <w:sz w:val="22"/>
                <w:szCs w:val="22"/>
              </w:rPr>
              <w:t xml:space="preserve">Kuriama infrastruktūra, skirta aktyviam laisvalaikiui (pvz. kultūros, sporto renginiams, vietos gyventojų ir turistų </w:t>
            </w:r>
            <w:proofErr w:type="spellStart"/>
            <w:r w:rsidRPr="0094289A">
              <w:rPr>
                <w:b/>
                <w:sz w:val="22"/>
                <w:szCs w:val="22"/>
              </w:rPr>
              <w:t>įveiklinimo</w:t>
            </w:r>
            <w:proofErr w:type="spellEnd"/>
            <w:r w:rsidRPr="0094289A">
              <w:rPr>
                <w:b/>
                <w:sz w:val="22"/>
                <w:szCs w:val="22"/>
              </w:rPr>
              <w:t>, pažinimo ugdymo erdvės, edukaciniai keliai ir pan.).</w:t>
            </w:r>
          </w:p>
        </w:tc>
        <w:tc>
          <w:tcPr>
            <w:tcW w:w="1603" w:type="dxa"/>
            <w:shd w:val="clear" w:color="auto" w:fill="auto"/>
          </w:tcPr>
          <w:p w14:paraId="648F2701" w14:textId="4647B53F" w:rsidR="0094289A" w:rsidRPr="004272AA" w:rsidRDefault="0094289A" w:rsidP="0094289A">
            <w:pPr>
              <w:jc w:val="center"/>
              <w:rPr>
                <w:b/>
                <w:sz w:val="22"/>
                <w:szCs w:val="22"/>
              </w:rPr>
            </w:pPr>
            <w:r w:rsidRPr="004272AA">
              <w:rPr>
                <w:b/>
                <w:sz w:val="22"/>
                <w:szCs w:val="22"/>
              </w:rPr>
              <w:t>20</w:t>
            </w:r>
          </w:p>
        </w:tc>
        <w:tc>
          <w:tcPr>
            <w:tcW w:w="4111" w:type="dxa"/>
            <w:shd w:val="clear" w:color="auto" w:fill="auto"/>
          </w:tcPr>
          <w:p w14:paraId="62D83564" w14:textId="15CF0002" w:rsidR="0094289A" w:rsidRPr="002D047E" w:rsidRDefault="0094289A" w:rsidP="0094289A">
            <w:pPr>
              <w:jc w:val="both"/>
              <w:rPr>
                <w:sz w:val="22"/>
                <w:szCs w:val="22"/>
                <w:highlight w:val="yellow"/>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w:t>
            </w:r>
            <w:r>
              <w:rPr>
                <w:color w:val="000000"/>
                <w:sz w:val="22"/>
                <w:szCs w:val="22"/>
              </w:rPr>
              <w:t xml:space="preserve">3, </w:t>
            </w:r>
            <w:r w:rsidRPr="00903AF0">
              <w:rPr>
                <w:color w:val="000000"/>
                <w:sz w:val="22"/>
                <w:szCs w:val="22"/>
              </w:rPr>
              <w:t>4</w:t>
            </w:r>
            <w:r>
              <w:rPr>
                <w:color w:val="000000"/>
                <w:sz w:val="22"/>
                <w:szCs w:val="22"/>
              </w:rPr>
              <w:t>, 6</w:t>
            </w:r>
            <w:r w:rsidRPr="00903AF0">
              <w:rPr>
                <w:color w:val="000000"/>
                <w:sz w:val="22"/>
                <w:szCs w:val="22"/>
              </w:rPr>
              <w:t xml:space="preserve"> dali</w:t>
            </w:r>
            <w:r>
              <w:rPr>
                <w:color w:val="000000"/>
                <w:sz w:val="22"/>
                <w:szCs w:val="22"/>
              </w:rPr>
              <w:t>ų</w:t>
            </w:r>
            <w:r w:rsidRPr="00903AF0">
              <w:rPr>
                <w:color w:val="000000"/>
                <w:sz w:val="22"/>
                <w:szCs w:val="22"/>
              </w:rPr>
              <w:t xml:space="preserve"> informaciją ir jai pagrįsti </w:t>
            </w:r>
            <w:r w:rsidRPr="00903AF0">
              <w:rPr>
                <w:sz w:val="22"/>
                <w:szCs w:val="22"/>
              </w:rPr>
              <w:t>pareiškėjo pateiktus dokumentus (tinkami dokumentai yra</w:t>
            </w:r>
            <w:r>
              <w:rPr>
                <w:sz w:val="22"/>
                <w:szCs w:val="22"/>
              </w:rPr>
              <w:t xml:space="preserve"> seniūnijos, kurioje vykdomas projektas, raštas, kad projekto vietovėje projektu kuriamos infrastruktūros nėra arba yra, bet nepritaikyta laisvalaikio poreikiams).</w:t>
            </w:r>
          </w:p>
        </w:tc>
        <w:tc>
          <w:tcPr>
            <w:tcW w:w="4820" w:type="dxa"/>
            <w:shd w:val="clear" w:color="auto" w:fill="auto"/>
          </w:tcPr>
          <w:p w14:paraId="1B8529FA" w14:textId="41401AE1" w:rsidR="0094289A" w:rsidRPr="002D047E" w:rsidRDefault="0094289A" w:rsidP="0094289A">
            <w:pPr>
              <w:jc w:val="both"/>
              <w:rPr>
                <w:sz w:val="22"/>
                <w:szCs w:val="22"/>
                <w:highlight w:val="yellow"/>
              </w:rPr>
            </w:pPr>
            <w:r w:rsidRPr="006F7FF9">
              <w:rPr>
                <w:sz w:val="22"/>
                <w:szCs w:val="22"/>
              </w:rPr>
              <w:t xml:space="preserve">Pagal </w:t>
            </w:r>
            <w:r w:rsidRPr="006F7FF9">
              <w:rPr>
                <w:color w:val="000000"/>
                <w:sz w:val="22"/>
                <w:szCs w:val="22"/>
              </w:rPr>
              <w:t>vietos projekto</w:t>
            </w:r>
            <w:r w:rsidRPr="006F7FF9">
              <w:rPr>
                <w:sz w:val="22"/>
                <w:szCs w:val="22"/>
              </w:rPr>
              <w:t xml:space="preserve"> ataskaitas ir jų priedus, kuriuose teikiama informacija apie </w:t>
            </w:r>
            <w:r>
              <w:rPr>
                <w:sz w:val="22"/>
                <w:szCs w:val="22"/>
              </w:rPr>
              <w:t>per projektą sukurtoje infrastruktūroje</w:t>
            </w:r>
            <w:r w:rsidRPr="006F7FF9">
              <w:rPr>
                <w:sz w:val="22"/>
                <w:szCs w:val="22"/>
              </w:rPr>
              <w:t xml:space="preserve"> </w:t>
            </w:r>
            <w:r>
              <w:rPr>
                <w:sz w:val="22"/>
                <w:szCs w:val="22"/>
              </w:rPr>
              <w:t>organizuojamą laisvalaikio veiklą (viešai skelbiamas darbo laikas, pranešimai apie renginius ir renginių fotografijos; turistinių grupių fiksavimo dokumentai</w:t>
            </w:r>
            <w:r w:rsidRPr="006F7FF9">
              <w:rPr>
                <w:sz w:val="22"/>
                <w:szCs w:val="22"/>
              </w:rPr>
              <w:t xml:space="preserve"> </w:t>
            </w:r>
            <w:r>
              <w:rPr>
                <w:sz w:val="22"/>
                <w:szCs w:val="22"/>
              </w:rPr>
              <w:t>ir kiti dokumentai, kuriais galima pagrįsti vykdomos veiklos faktą). T</w:t>
            </w:r>
            <w:r w:rsidRPr="00903AF0">
              <w:rPr>
                <w:sz w:val="22"/>
                <w:szCs w:val="22"/>
              </w:rPr>
              <w:t>aip pat pagal kontroliuojančių institucijų pateiktas patikrų išvadas.</w:t>
            </w:r>
          </w:p>
        </w:tc>
      </w:tr>
      <w:tr w:rsidR="00C95BE1" w:rsidRPr="009B5B1D" w14:paraId="02F0C6AC" w14:textId="77777777" w:rsidTr="00D71FA4">
        <w:tc>
          <w:tcPr>
            <w:tcW w:w="756" w:type="dxa"/>
            <w:shd w:val="clear" w:color="auto" w:fill="auto"/>
          </w:tcPr>
          <w:p w14:paraId="57CA638E" w14:textId="12EB27D8" w:rsidR="00C95BE1" w:rsidRPr="0051434E" w:rsidRDefault="004272AA" w:rsidP="00C95BE1">
            <w:pPr>
              <w:rPr>
                <w:b/>
                <w:sz w:val="22"/>
                <w:szCs w:val="22"/>
              </w:rPr>
            </w:pPr>
            <w:r>
              <w:rPr>
                <w:b/>
                <w:sz w:val="22"/>
                <w:szCs w:val="22"/>
              </w:rPr>
              <w:t>5</w:t>
            </w:r>
            <w:r w:rsidR="0051434E" w:rsidRPr="0051434E">
              <w:rPr>
                <w:b/>
                <w:sz w:val="22"/>
                <w:szCs w:val="22"/>
              </w:rPr>
              <w:t>.</w:t>
            </w:r>
          </w:p>
        </w:tc>
        <w:tc>
          <w:tcPr>
            <w:tcW w:w="3873" w:type="dxa"/>
            <w:shd w:val="clear" w:color="auto" w:fill="auto"/>
          </w:tcPr>
          <w:p w14:paraId="0A5A319B" w14:textId="4C4A3CA4" w:rsidR="00C95BE1" w:rsidRPr="0051434E" w:rsidRDefault="00AE3D00" w:rsidP="00C95BE1">
            <w:pPr>
              <w:jc w:val="both"/>
              <w:rPr>
                <w:b/>
                <w:i/>
                <w:sz w:val="22"/>
                <w:szCs w:val="22"/>
              </w:rPr>
            </w:pPr>
            <w:r w:rsidRPr="0051434E">
              <w:rPr>
                <w:b/>
                <w:sz w:val="22"/>
                <w:szCs w:val="22"/>
              </w:rPr>
              <w:t>Pareiškėjas iki paraiškos pateikimo dienos VVG teritorijoje veikia ne trumpiau, kaip 1-erius metus.</w:t>
            </w:r>
          </w:p>
        </w:tc>
        <w:tc>
          <w:tcPr>
            <w:tcW w:w="1603" w:type="dxa"/>
            <w:shd w:val="clear" w:color="auto" w:fill="auto"/>
          </w:tcPr>
          <w:p w14:paraId="412DB3D1" w14:textId="4C76F804" w:rsidR="00C95BE1" w:rsidRPr="0051434E" w:rsidRDefault="0051434E" w:rsidP="00C95BE1">
            <w:pPr>
              <w:jc w:val="center"/>
              <w:rPr>
                <w:b/>
                <w:i/>
                <w:sz w:val="22"/>
                <w:szCs w:val="22"/>
              </w:rPr>
            </w:pPr>
            <w:r w:rsidRPr="0051434E">
              <w:rPr>
                <w:b/>
                <w:sz w:val="22"/>
                <w:szCs w:val="22"/>
              </w:rPr>
              <w:t>10</w:t>
            </w:r>
          </w:p>
        </w:tc>
        <w:tc>
          <w:tcPr>
            <w:tcW w:w="4111" w:type="dxa"/>
            <w:shd w:val="clear" w:color="auto" w:fill="auto"/>
          </w:tcPr>
          <w:p w14:paraId="11582EB9" w14:textId="24A82557" w:rsidR="002D047E" w:rsidRPr="001D4E31" w:rsidRDefault="002D047E" w:rsidP="00C95BE1">
            <w:pPr>
              <w:jc w:val="both"/>
              <w:rPr>
                <w:b/>
                <w:sz w:val="22"/>
                <w:szCs w:val="22"/>
              </w:rPr>
            </w:pPr>
            <w:r w:rsidRPr="0093494F">
              <w:rPr>
                <w:color w:val="000000"/>
                <w:sz w:val="22"/>
                <w:szCs w:val="22"/>
              </w:rPr>
              <w:t>Pagal vietos projekto paraiškos (</w:t>
            </w:r>
            <w:r w:rsidRPr="0093494F">
              <w:rPr>
                <w:sz w:val="22"/>
                <w:szCs w:val="22"/>
              </w:rPr>
              <w:t>FSA 1 priedas</w:t>
            </w:r>
            <w:r w:rsidRPr="0093494F">
              <w:rPr>
                <w:color w:val="000000"/>
                <w:sz w:val="22"/>
                <w:szCs w:val="22"/>
              </w:rPr>
              <w:t xml:space="preserve">) </w:t>
            </w:r>
            <w:r w:rsidRPr="0093494F">
              <w:rPr>
                <w:sz w:val="22"/>
                <w:szCs w:val="22"/>
              </w:rPr>
              <w:t xml:space="preserve">4 </w:t>
            </w:r>
            <w:r w:rsidRPr="0093494F">
              <w:rPr>
                <w:color w:val="000000"/>
                <w:sz w:val="22"/>
                <w:szCs w:val="22"/>
              </w:rPr>
              <w:t>dali</w:t>
            </w:r>
            <w:r w:rsidR="004F033F">
              <w:rPr>
                <w:color w:val="000000"/>
                <w:sz w:val="22"/>
                <w:szCs w:val="22"/>
              </w:rPr>
              <w:t>es</w:t>
            </w:r>
            <w:r w:rsidRPr="0093494F">
              <w:rPr>
                <w:color w:val="000000"/>
                <w:sz w:val="22"/>
                <w:szCs w:val="22"/>
              </w:rPr>
              <w:t xml:space="preserve"> informaciją </w:t>
            </w:r>
            <w:r w:rsidR="00EB720D" w:rsidRPr="00EB720D">
              <w:rPr>
                <w:sz w:val="22"/>
                <w:szCs w:val="22"/>
              </w:rPr>
              <w:t>ir jai pagrįsti pareiškėjo pateiktus duomenis</w:t>
            </w:r>
            <w:r w:rsidR="00EB720D">
              <w:rPr>
                <w:sz w:val="22"/>
                <w:szCs w:val="22"/>
              </w:rPr>
              <w:t>/dokumentus</w:t>
            </w:r>
            <w:r w:rsidR="00EB720D" w:rsidRPr="0093494F">
              <w:rPr>
                <w:color w:val="000000"/>
                <w:sz w:val="22"/>
                <w:szCs w:val="22"/>
              </w:rPr>
              <w:t xml:space="preserve"> </w:t>
            </w:r>
            <w:r w:rsidRPr="0093494F">
              <w:rPr>
                <w:color w:val="000000"/>
                <w:sz w:val="22"/>
                <w:szCs w:val="22"/>
              </w:rPr>
              <w:t>(</w:t>
            </w:r>
            <w:r w:rsidRPr="0093494F">
              <w:rPr>
                <w:sz w:val="22"/>
                <w:szCs w:val="22"/>
              </w:rPr>
              <w:t>tinkam</w:t>
            </w:r>
            <w:r w:rsidR="00E15046">
              <w:rPr>
                <w:sz w:val="22"/>
                <w:szCs w:val="22"/>
              </w:rPr>
              <w:t>i</w:t>
            </w:r>
            <w:r w:rsidRPr="0093494F">
              <w:rPr>
                <w:sz w:val="22"/>
                <w:szCs w:val="22"/>
              </w:rPr>
              <w:t xml:space="preserve"> </w:t>
            </w:r>
            <w:r w:rsidR="00EB720D">
              <w:rPr>
                <w:sz w:val="22"/>
                <w:szCs w:val="22"/>
              </w:rPr>
              <w:t>duo</w:t>
            </w:r>
            <w:r w:rsidR="009E472B">
              <w:rPr>
                <w:sz w:val="22"/>
                <w:szCs w:val="22"/>
              </w:rPr>
              <w:t>m</w:t>
            </w:r>
            <w:r w:rsidR="00EB720D">
              <w:rPr>
                <w:sz w:val="22"/>
                <w:szCs w:val="22"/>
              </w:rPr>
              <w:t>en</w:t>
            </w:r>
            <w:r w:rsidR="00E15046">
              <w:rPr>
                <w:sz w:val="22"/>
                <w:szCs w:val="22"/>
              </w:rPr>
              <w:t>ys</w:t>
            </w:r>
            <w:r w:rsidR="00EB720D">
              <w:rPr>
                <w:sz w:val="22"/>
                <w:szCs w:val="22"/>
              </w:rPr>
              <w:t>/</w:t>
            </w:r>
            <w:r w:rsidRPr="0093494F">
              <w:rPr>
                <w:sz w:val="22"/>
                <w:szCs w:val="22"/>
              </w:rPr>
              <w:t>dokument</w:t>
            </w:r>
            <w:r w:rsidR="00E15046">
              <w:rPr>
                <w:sz w:val="22"/>
                <w:szCs w:val="22"/>
              </w:rPr>
              <w:t>ai</w:t>
            </w:r>
            <w:r w:rsidRPr="0093494F">
              <w:rPr>
                <w:sz w:val="22"/>
                <w:szCs w:val="22"/>
              </w:rPr>
              <w:t xml:space="preserve">:  </w:t>
            </w:r>
            <w:r w:rsidRPr="0093494F">
              <w:rPr>
                <w:color w:val="000000"/>
                <w:sz w:val="22"/>
                <w:szCs w:val="22"/>
              </w:rPr>
              <w:t xml:space="preserve">pareiškėjo buveinių adresai, filialų ar skyrių adresai; </w:t>
            </w:r>
            <w:r w:rsidR="00EB720D">
              <w:rPr>
                <w:color w:val="000000"/>
                <w:sz w:val="22"/>
                <w:szCs w:val="22"/>
              </w:rPr>
              <w:t>bent</w:t>
            </w:r>
            <w:r w:rsidRPr="0093494F">
              <w:rPr>
                <w:color w:val="000000"/>
                <w:sz w:val="22"/>
                <w:szCs w:val="22"/>
              </w:rPr>
              <w:t xml:space="preserve"> 2 kartus vykusių per pastaruosius </w:t>
            </w:r>
            <w:r w:rsidR="00EB720D">
              <w:rPr>
                <w:color w:val="000000"/>
                <w:sz w:val="22"/>
                <w:szCs w:val="22"/>
              </w:rPr>
              <w:t>12 mėnesių</w:t>
            </w:r>
            <w:r w:rsidRPr="0093494F">
              <w:rPr>
                <w:color w:val="000000"/>
                <w:sz w:val="22"/>
                <w:szCs w:val="22"/>
              </w:rPr>
              <w:t xml:space="preserve">  </w:t>
            </w:r>
            <w:r w:rsidR="00F40B17" w:rsidRPr="0093494F">
              <w:rPr>
                <w:color w:val="000000"/>
                <w:sz w:val="22"/>
                <w:szCs w:val="22"/>
              </w:rPr>
              <w:t>veikl</w:t>
            </w:r>
            <w:r w:rsidR="00F40B17">
              <w:rPr>
                <w:color w:val="000000"/>
                <w:sz w:val="22"/>
                <w:szCs w:val="22"/>
              </w:rPr>
              <w:t>as</w:t>
            </w:r>
            <w:r w:rsidR="00F40B17" w:rsidRPr="0093494F">
              <w:rPr>
                <w:color w:val="000000"/>
                <w:sz w:val="22"/>
                <w:szCs w:val="22"/>
              </w:rPr>
              <w:t xml:space="preserve"> (renginių</w:t>
            </w:r>
            <w:r w:rsidR="00F40B17">
              <w:rPr>
                <w:color w:val="000000"/>
                <w:sz w:val="22"/>
                <w:szCs w:val="22"/>
              </w:rPr>
              <w:t>, akcijų, talkų ir kt.</w:t>
            </w:r>
            <w:r w:rsidR="00F40B17" w:rsidRPr="0093494F">
              <w:rPr>
                <w:color w:val="000000"/>
                <w:sz w:val="22"/>
                <w:szCs w:val="22"/>
              </w:rPr>
              <w:t xml:space="preserve">) </w:t>
            </w:r>
            <w:r w:rsidR="00F40B17">
              <w:rPr>
                <w:color w:val="000000"/>
                <w:sz w:val="22"/>
                <w:szCs w:val="22"/>
              </w:rPr>
              <w:t xml:space="preserve">ir jų </w:t>
            </w:r>
            <w:r w:rsidR="00F40B17" w:rsidRPr="0093494F">
              <w:rPr>
                <w:color w:val="000000"/>
                <w:sz w:val="22"/>
                <w:szCs w:val="22"/>
              </w:rPr>
              <w:t xml:space="preserve">vietoves </w:t>
            </w:r>
            <w:r w:rsidR="00F40B17">
              <w:rPr>
                <w:color w:val="000000"/>
                <w:sz w:val="22"/>
                <w:szCs w:val="22"/>
              </w:rPr>
              <w:t>bei</w:t>
            </w:r>
            <w:r w:rsidRPr="0093494F">
              <w:rPr>
                <w:color w:val="000000"/>
                <w:sz w:val="22"/>
                <w:szCs w:val="22"/>
              </w:rPr>
              <w:t xml:space="preserve"> apie tokias veiklas viešai skelbta informacija (skelbimai, </w:t>
            </w:r>
            <w:r w:rsidRPr="0093494F">
              <w:rPr>
                <w:color w:val="000000"/>
                <w:sz w:val="22"/>
                <w:szCs w:val="22"/>
              </w:rPr>
              <w:lastRenderedPageBreak/>
              <w:t>reportažai, ataskaitos</w:t>
            </w:r>
            <w:r w:rsidR="00EB720D">
              <w:rPr>
                <w:color w:val="000000"/>
                <w:sz w:val="22"/>
                <w:szCs w:val="22"/>
              </w:rPr>
              <w:t xml:space="preserve"> (įskaitant pareiškėjo metinę veiklos ataskaitą; projekto įgyvendinimo ataskaitą) ir pan.</w:t>
            </w:r>
            <w:r w:rsidRPr="0093494F">
              <w:rPr>
                <w:color w:val="000000"/>
                <w:sz w:val="22"/>
                <w:szCs w:val="22"/>
              </w:rPr>
              <w:t>)).</w:t>
            </w:r>
          </w:p>
        </w:tc>
        <w:tc>
          <w:tcPr>
            <w:tcW w:w="4820" w:type="dxa"/>
            <w:shd w:val="clear" w:color="auto" w:fill="auto"/>
          </w:tcPr>
          <w:p w14:paraId="7F0521DB" w14:textId="5D2D60F1" w:rsidR="00C95BE1" w:rsidRPr="00124C15" w:rsidRDefault="00124C15" w:rsidP="00C95BE1">
            <w:pPr>
              <w:jc w:val="both"/>
              <w:rPr>
                <w:b/>
                <w:sz w:val="22"/>
                <w:szCs w:val="22"/>
              </w:rPr>
            </w:pPr>
            <w:r w:rsidRPr="00D71FA4">
              <w:rPr>
                <w:sz w:val="22"/>
                <w:szCs w:val="22"/>
              </w:rPr>
              <w:lastRenderedPageBreak/>
              <w:t>Nevertinama.</w:t>
            </w:r>
          </w:p>
        </w:tc>
      </w:tr>
      <w:tr w:rsidR="0094289A" w:rsidRPr="009B5B1D" w14:paraId="250E21DD" w14:textId="77777777" w:rsidTr="00D71FA4">
        <w:tc>
          <w:tcPr>
            <w:tcW w:w="756" w:type="dxa"/>
            <w:shd w:val="clear" w:color="auto" w:fill="auto"/>
          </w:tcPr>
          <w:p w14:paraId="62715E19" w14:textId="7C8650BC" w:rsidR="0094289A" w:rsidRDefault="0094289A" w:rsidP="004272AA">
            <w:pPr>
              <w:rPr>
                <w:b/>
                <w:sz w:val="22"/>
                <w:szCs w:val="22"/>
              </w:rPr>
            </w:pPr>
            <w:r>
              <w:rPr>
                <w:b/>
                <w:sz w:val="22"/>
                <w:szCs w:val="22"/>
              </w:rPr>
              <w:t>6</w:t>
            </w:r>
            <w:r w:rsidRPr="0051434E">
              <w:rPr>
                <w:b/>
                <w:sz w:val="22"/>
                <w:szCs w:val="22"/>
              </w:rPr>
              <w:t>.</w:t>
            </w:r>
          </w:p>
        </w:tc>
        <w:tc>
          <w:tcPr>
            <w:tcW w:w="3873" w:type="dxa"/>
            <w:shd w:val="clear" w:color="auto" w:fill="auto"/>
          </w:tcPr>
          <w:p w14:paraId="2E018BD1" w14:textId="77777777" w:rsidR="0094289A" w:rsidRPr="0094289A" w:rsidRDefault="0094289A" w:rsidP="004272AA">
            <w:pPr>
              <w:rPr>
                <w:b/>
                <w:sz w:val="22"/>
                <w:szCs w:val="22"/>
              </w:rPr>
            </w:pPr>
            <w:r w:rsidRPr="0094289A">
              <w:rPr>
                <w:b/>
                <w:sz w:val="22"/>
                <w:szCs w:val="22"/>
              </w:rPr>
              <w:t xml:space="preserve">Projektas įgyvendinamas gyvenamojoje vietovėje, kurioje gyvena daugiau gyventojų. </w:t>
            </w:r>
          </w:p>
          <w:p w14:paraId="7CA71E53" w14:textId="77777777" w:rsidR="0094289A" w:rsidRDefault="0094289A" w:rsidP="004272AA">
            <w:pPr>
              <w:rPr>
                <w:sz w:val="22"/>
                <w:szCs w:val="22"/>
              </w:rPr>
            </w:pPr>
          </w:p>
          <w:p w14:paraId="3233C85D" w14:textId="63B69131" w:rsidR="0094289A" w:rsidRPr="0094289A" w:rsidRDefault="0094289A" w:rsidP="0094289A">
            <w:pPr>
              <w:rPr>
                <w:sz w:val="22"/>
                <w:szCs w:val="22"/>
              </w:rPr>
            </w:pPr>
            <w:r w:rsidRPr="0094289A">
              <w:rPr>
                <w:sz w:val="22"/>
                <w:szCs w:val="22"/>
              </w:rPr>
              <w:t>Šis atrankos kriterijus detalizuojamas taip:</w:t>
            </w:r>
          </w:p>
        </w:tc>
        <w:tc>
          <w:tcPr>
            <w:tcW w:w="1603" w:type="dxa"/>
            <w:shd w:val="clear" w:color="auto" w:fill="auto"/>
          </w:tcPr>
          <w:p w14:paraId="079A651D" w14:textId="1A135ED6" w:rsidR="0094289A" w:rsidRPr="0051434E" w:rsidRDefault="0094289A" w:rsidP="004272AA">
            <w:pPr>
              <w:jc w:val="center"/>
              <w:rPr>
                <w:b/>
                <w:sz w:val="22"/>
                <w:szCs w:val="22"/>
              </w:rPr>
            </w:pPr>
            <w:r w:rsidRPr="0051434E">
              <w:rPr>
                <w:b/>
                <w:sz w:val="22"/>
                <w:szCs w:val="22"/>
              </w:rPr>
              <w:t>20</w:t>
            </w:r>
          </w:p>
        </w:tc>
        <w:tc>
          <w:tcPr>
            <w:tcW w:w="4111" w:type="dxa"/>
            <w:vMerge w:val="restart"/>
            <w:shd w:val="clear" w:color="auto" w:fill="auto"/>
          </w:tcPr>
          <w:p w14:paraId="7429E61F" w14:textId="2B9741C4" w:rsidR="00460566" w:rsidRPr="00EB720D" w:rsidRDefault="0094289A" w:rsidP="00460566">
            <w:pPr>
              <w:jc w:val="both"/>
              <w:rPr>
                <w:sz w:val="22"/>
                <w:szCs w:val="22"/>
              </w:rPr>
            </w:pPr>
            <w:r w:rsidRPr="00EB720D">
              <w:rPr>
                <w:sz w:val="22"/>
                <w:szCs w:val="22"/>
              </w:rPr>
              <w:t>Pagal vietos projekto paraiškos (FSA 1 priedas) 4 dalies informaciją ir jai pagrįsti pareiškėjo pateiktus duomenis (</w:t>
            </w:r>
            <w:r w:rsidR="00460566">
              <w:rPr>
                <w:sz w:val="22"/>
                <w:szCs w:val="22"/>
              </w:rPr>
              <w:t>seniūnijos pažyma apie gyvenamojoje vietovėje, kurioje suplanuotas vykdyti projektas, gyventojų skaičių, duomenys</w:t>
            </w:r>
            <w:r w:rsidR="003322A2">
              <w:rPr>
                <w:sz w:val="22"/>
                <w:szCs w:val="22"/>
              </w:rPr>
              <w:t xml:space="preserve"> turi būti ne ankstesni</w:t>
            </w:r>
            <w:r w:rsidR="00460566">
              <w:rPr>
                <w:sz w:val="22"/>
                <w:szCs w:val="22"/>
              </w:rPr>
              <w:t xml:space="preserve"> kaip 2019 m. sausio</w:t>
            </w:r>
            <w:r w:rsidR="00C64A7F">
              <w:rPr>
                <w:sz w:val="22"/>
                <w:szCs w:val="22"/>
              </w:rPr>
              <w:t xml:space="preserve"> </w:t>
            </w:r>
            <w:r w:rsidR="00460566">
              <w:rPr>
                <w:sz w:val="22"/>
                <w:szCs w:val="22"/>
              </w:rPr>
              <w:t>1 d.).</w:t>
            </w:r>
          </w:p>
          <w:p w14:paraId="4925CE65" w14:textId="521F20A0" w:rsidR="0094289A" w:rsidRPr="0093494F" w:rsidRDefault="0094289A" w:rsidP="004272AA">
            <w:pPr>
              <w:jc w:val="both"/>
              <w:rPr>
                <w:color w:val="000000"/>
                <w:sz w:val="22"/>
                <w:szCs w:val="22"/>
              </w:rPr>
            </w:pPr>
          </w:p>
        </w:tc>
        <w:tc>
          <w:tcPr>
            <w:tcW w:w="4820" w:type="dxa"/>
            <w:vMerge w:val="restart"/>
            <w:shd w:val="clear" w:color="auto" w:fill="auto"/>
          </w:tcPr>
          <w:p w14:paraId="4A6BCFC2" w14:textId="79AB05A5" w:rsidR="0094289A" w:rsidRPr="00D71FA4" w:rsidRDefault="0094289A" w:rsidP="004272AA">
            <w:pPr>
              <w:jc w:val="both"/>
              <w:rPr>
                <w:sz w:val="22"/>
                <w:szCs w:val="22"/>
              </w:rPr>
            </w:pPr>
            <w:r w:rsidRPr="00D71FA4">
              <w:rPr>
                <w:sz w:val="22"/>
                <w:szCs w:val="22"/>
              </w:rPr>
              <w:t>Nevertinama.</w:t>
            </w:r>
          </w:p>
        </w:tc>
      </w:tr>
      <w:tr w:rsidR="0094289A" w:rsidRPr="009B5B1D" w14:paraId="4FBFEF46" w14:textId="77777777" w:rsidTr="00D71FA4">
        <w:tc>
          <w:tcPr>
            <w:tcW w:w="756" w:type="dxa"/>
            <w:shd w:val="clear" w:color="auto" w:fill="auto"/>
          </w:tcPr>
          <w:p w14:paraId="3FBABD92" w14:textId="113D6616" w:rsidR="0094289A" w:rsidRDefault="00460566" w:rsidP="004272AA">
            <w:pPr>
              <w:rPr>
                <w:b/>
                <w:sz w:val="22"/>
                <w:szCs w:val="22"/>
              </w:rPr>
            </w:pPr>
            <w:r>
              <w:rPr>
                <w:sz w:val="22"/>
                <w:szCs w:val="22"/>
              </w:rPr>
              <w:t>6</w:t>
            </w:r>
            <w:r w:rsidR="0094289A" w:rsidRPr="0051434E">
              <w:rPr>
                <w:sz w:val="22"/>
                <w:szCs w:val="22"/>
              </w:rPr>
              <w:t>.1.</w:t>
            </w:r>
          </w:p>
        </w:tc>
        <w:tc>
          <w:tcPr>
            <w:tcW w:w="3873" w:type="dxa"/>
            <w:shd w:val="clear" w:color="auto" w:fill="auto"/>
          </w:tcPr>
          <w:p w14:paraId="7A076479" w14:textId="1E329F10" w:rsidR="0094289A" w:rsidRPr="0051434E" w:rsidRDefault="0094289A" w:rsidP="004272AA">
            <w:pPr>
              <w:jc w:val="both"/>
              <w:rPr>
                <w:b/>
                <w:sz w:val="22"/>
                <w:szCs w:val="22"/>
              </w:rPr>
            </w:pPr>
            <w:r w:rsidRPr="0094289A">
              <w:rPr>
                <w:sz w:val="22"/>
                <w:szCs w:val="22"/>
              </w:rPr>
              <w:t>nuo 300 (imtinai) ir daugiau</w:t>
            </w:r>
            <w:r>
              <w:rPr>
                <w:sz w:val="22"/>
                <w:szCs w:val="22"/>
              </w:rPr>
              <w:t>;</w:t>
            </w:r>
          </w:p>
        </w:tc>
        <w:tc>
          <w:tcPr>
            <w:tcW w:w="1603" w:type="dxa"/>
            <w:shd w:val="clear" w:color="auto" w:fill="auto"/>
          </w:tcPr>
          <w:p w14:paraId="08A67F61" w14:textId="42E204D2" w:rsidR="0094289A" w:rsidRPr="0051434E" w:rsidRDefault="0094289A" w:rsidP="004272AA">
            <w:pPr>
              <w:jc w:val="center"/>
              <w:rPr>
                <w:b/>
                <w:sz w:val="22"/>
                <w:szCs w:val="22"/>
              </w:rPr>
            </w:pPr>
            <w:r>
              <w:rPr>
                <w:sz w:val="22"/>
                <w:szCs w:val="22"/>
              </w:rPr>
              <w:t>20</w:t>
            </w:r>
          </w:p>
        </w:tc>
        <w:tc>
          <w:tcPr>
            <w:tcW w:w="4111" w:type="dxa"/>
            <w:vMerge/>
            <w:shd w:val="clear" w:color="auto" w:fill="auto"/>
          </w:tcPr>
          <w:p w14:paraId="767164CE" w14:textId="77777777" w:rsidR="0094289A" w:rsidRPr="0093494F" w:rsidRDefault="0094289A" w:rsidP="004272AA">
            <w:pPr>
              <w:jc w:val="both"/>
              <w:rPr>
                <w:color w:val="000000"/>
                <w:sz w:val="22"/>
                <w:szCs w:val="22"/>
              </w:rPr>
            </w:pPr>
          </w:p>
        </w:tc>
        <w:tc>
          <w:tcPr>
            <w:tcW w:w="4820" w:type="dxa"/>
            <w:vMerge/>
            <w:shd w:val="clear" w:color="auto" w:fill="auto"/>
          </w:tcPr>
          <w:p w14:paraId="7735385B" w14:textId="77777777" w:rsidR="0094289A" w:rsidRPr="00D71FA4" w:rsidRDefault="0094289A" w:rsidP="004272AA">
            <w:pPr>
              <w:jc w:val="both"/>
              <w:rPr>
                <w:sz w:val="22"/>
                <w:szCs w:val="22"/>
              </w:rPr>
            </w:pPr>
          </w:p>
        </w:tc>
      </w:tr>
      <w:tr w:rsidR="0094289A" w:rsidRPr="009B5B1D" w14:paraId="11A971EC" w14:textId="77777777" w:rsidTr="00D71FA4">
        <w:tc>
          <w:tcPr>
            <w:tcW w:w="756" w:type="dxa"/>
            <w:shd w:val="clear" w:color="auto" w:fill="auto"/>
          </w:tcPr>
          <w:p w14:paraId="746AD252" w14:textId="45BBF83E" w:rsidR="0094289A" w:rsidRDefault="00460566" w:rsidP="004272AA">
            <w:pPr>
              <w:rPr>
                <w:b/>
                <w:sz w:val="22"/>
                <w:szCs w:val="22"/>
              </w:rPr>
            </w:pPr>
            <w:r>
              <w:rPr>
                <w:sz w:val="22"/>
                <w:szCs w:val="22"/>
              </w:rPr>
              <w:t>6</w:t>
            </w:r>
            <w:r w:rsidR="0094289A">
              <w:rPr>
                <w:sz w:val="22"/>
                <w:szCs w:val="22"/>
              </w:rPr>
              <w:t>.2.</w:t>
            </w:r>
          </w:p>
        </w:tc>
        <w:tc>
          <w:tcPr>
            <w:tcW w:w="3873" w:type="dxa"/>
            <w:shd w:val="clear" w:color="auto" w:fill="auto"/>
          </w:tcPr>
          <w:p w14:paraId="411388C1" w14:textId="09F8D468" w:rsidR="0094289A" w:rsidRPr="0051434E" w:rsidRDefault="0094289A" w:rsidP="004272AA">
            <w:pPr>
              <w:jc w:val="both"/>
              <w:rPr>
                <w:b/>
                <w:sz w:val="22"/>
                <w:szCs w:val="22"/>
              </w:rPr>
            </w:pPr>
            <w:r w:rsidRPr="0094289A">
              <w:rPr>
                <w:sz w:val="22"/>
                <w:szCs w:val="22"/>
              </w:rPr>
              <w:t>nuo 200 (imtinai) iki 300 gyventojų</w:t>
            </w:r>
            <w:r>
              <w:rPr>
                <w:sz w:val="22"/>
                <w:szCs w:val="22"/>
              </w:rPr>
              <w:t>;</w:t>
            </w:r>
          </w:p>
        </w:tc>
        <w:tc>
          <w:tcPr>
            <w:tcW w:w="1603" w:type="dxa"/>
            <w:shd w:val="clear" w:color="auto" w:fill="auto"/>
          </w:tcPr>
          <w:p w14:paraId="25721C6C" w14:textId="5E05500E" w:rsidR="0094289A" w:rsidRPr="0051434E" w:rsidRDefault="0094289A" w:rsidP="004272AA">
            <w:pPr>
              <w:jc w:val="center"/>
              <w:rPr>
                <w:b/>
                <w:sz w:val="22"/>
                <w:szCs w:val="22"/>
              </w:rPr>
            </w:pPr>
            <w:r>
              <w:rPr>
                <w:sz w:val="22"/>
                <w:szCs w:val="22"/>
              </w:rPr>
              <w:t>15</w:t>
            </w:r>
          </w:p>
        </w:tc>
        <w:tc>
          <w:tcPr>
            <w:tcW w:w="4111" w:type="dxa"/>
            <w:vMerge/>
            <w:shd w:val="clear" w:color="auto" w:fill="auto"/>
          </w:tcPr>
          <w:p w14:paraId="25B91994" w14:textId="77777777" w:rsidR="0094289A" w:rsidRPr="0093494F" w:rsidRDefault="0094289A" w:rsidP="004272AA">
            <w:pPr>
              <w:jc w:val="both"/>
              <w:rPr>
                <w:color w:val="000000"/>
                <w:sz w:val="22"/>
                <w:szCs w:val="22"/>
              </w:rPr>
            </w:pPr>
          </w:p>
        </w:tc>
        <w:tc>
          <w:tcPr>
            <w:tcW w:w="4820" w:type="dxa"/>
            <w:vMerge/>
            <w:shd w:val="clear" w:color="auto" w:fill="auto"/>
          </w:tcPr>
          <w:p w14:paraId="4916FB09" w14:textId="77777777" w:rsidR="0094289A" w:rsidRPr="00D71FA4" w:rsidRDefault="0094289A" w:rsidP="004272AA">
            <w:pPr>
              <w:jc w:val="both"/>
              <w:rPr>
                <w:sz w:val="22"/>
                <w:szCs w:val="22"/>
              </w:rPr>
            </w:pPr>
          </w:p>
        </w:tc>
      </w:tr>
      <w:tr w:rsidR="0094289A" w:rsidRPr="009B5B1D" w14:paraId="63BA974D" w14:textId="77777777" w:rsidTr="00D71FA4">
        <w:tc>
          <w:tcPr>
            <w:tcW w:w="756" w:type="dxa"/>
            <w:shd w:val="clear" w:color="auto" w:fill="auto"/>
          </w:tcPr>
          <w:p w14:paraId="3465F2A9" w14:textId="49B892A1" w:rsidR="0094289A" w:rsidRDefault="00460566" w:rsidP="004272AA">
            <w:pPr>
              <w:rPr>
                <w:b/>
                <w:sz w:val="22"/>
                <w:szCs w:val="22"/>
              </w:rPr>
            </w:pPr>
            <w:r>
              <w:rPr>
                <w:sz w:val="22"/>
                <w:szCs w:val="22"/>
              </w:rPr>
              <w:t>6</w:t>
            </w:r>
            <w:r w:rsidR="0094289A">
              <w:rPr>
                <w:sz w:val="22"/>
                <w:szCs w:val="22"/>
              </w:rPr>
              <w:t>.3.</w:t>
            </w:r>
          </w:p>
        </w:tc>
        <w:tc>
          <w:tcPr>
            <w:tcW w:w="3873" w:type="dxa"/>
            <w:shd w:val="clear" w:color="auto" w:fill="auto"/>
          </w:tcPr>
          <w:p w14:paraId="461B15BC" w14:textId="6BDAF8DF" w:rsidR="0094289A" w:rsidRPr="0051434E" w:rsidRDefault="0094289A" w:rsidP="004272AA">
            <w:pPr>
              <w:jc w:val="both"/>
              <w:rPr>
                <w:b/>
                <w:sz w:val="22"/>
                <w:szCs w:val="22"/>
              </w:rPr>
            </w:pPr>
            <w:r w:rsidRPr="0094289A">
              <w:rPr>
                <w:sz w:val="22"/>
                <w:szCs w:val="22"/>
              </w:rPr>
              <w:t>nuo 100 (imtinai) iki 200 gyventojų</w:t>
            </w:r>
            <w:r>
              <w:rPr>
                <w:sz w:val="22"/>
                <w:szCs w:val="22"/>
              </w:rPr>
              <w:t>;</w:t>
            </w:r>
          </w:p>
        </w:tc>
        <w:tc>
          <w:tcPr>
            <w:tcW w:w="1603" w:type="dxa"/>
            <w:shd w:val="clear" w:color="auto" w:fill="auto"/>
          </w:tcPr>
          <w:p w14:paraId="181DAD0F" w14:textId="34AE9B34" w:rsidR="0094289A" w:rsidRPr="0051434E" w:rsidRDefault="0094289A" w:rsidP="004272AA">
            <w:pPr>
              <w:jc w:val="center"/>
              <w:rPr>
                <w:b/>
                <w:sz w:val="22"/>
                <w:szCs w:val="22"/>
              </w:rPr>
            </w:pPr>
            <w:r>
              <w:rPr>
                <w:sz w:val="22"/>
                <w:szCs w:val="22"/>
              </w:rPr>
              <w:t>10</w:t>
            </w:r>
          </w:p>
        </w:tc>
        <w:tc>
          <w:tcPr>
            <w:tcW w:w="4111" w:type="dxa"/>
            <w:vMerge/>
            <w:shd w:val="clear" w:color="auto" w:fill="auto"/>
          </w:tcPr>
          <w:p w14:paraId="4584D12C" w14:textId="77777777" w:rsidR="0094289A" w:rsidRPr="0093494F" w:rsidRDefault="0094289A" w:rsidP="004272AA">
            <w:pPr>
              <w:jc w:val="both"/>
              <w:rPr>
                <w:color w:val="000000"/>
                <w:sz w:val="22"/>
                <w:szCs w:val="22"/>
              </w:rPr>
            </w:pPr>
          </w:p>
        </w:tc>
        <w:tc>
          <w:tcPr>
            <w:tcW w:w="4820" w:type="dxa"/>
            <w:vMerge/>
            <w:shd w:val="clear" w:color="auto" w:fill="auto"/>
          </w:tcPr>
          <w:p w14:paraId="13594BB8" w14:textId="77777777" w:rsidR="0094289A" w:rsidRPr="00D71FA4" w:rsidRDefault="0094289A" w:rsidP="004272AA">
            <w:pPr>
              <w:jc w:val="both"/>
              <w:rPr>
                <w:sz w:val="22"/>
                <w:szCs w:val="22"/>
              </w:rPr>
            </w:pPr>
          </w:p>
        </w:tc>
      </w:tr>
      <w:tr w:rsidR="0094289A" w:rsidRPr="009B5B1D" w14:paraId="31E206F0" w14:textId="77777777" w:rsidTr="00D71FA4">
        <w:tc>
          <w:tcPr>
            <w:tcW w:w="756" w:type="dxa"/>
            <w:shd w:val="clear" w:color="auto" w:fill="auto"/>
          </w:tcPr>
          <w:p w14:paraId="65EE7A83" w14:textId="09FC894F" w:rsidR="0094289A" w:rsidRDefault="00460566" w:rsidP="004272AA">
            <w:pPr>
              <w:rPr>
                <w:b/>
                <w:sz w:val="22"/>
                <w:szCs w:val="22"/>
              </w:rPr>
            </w:pPr>
            <w:r>
              <w:rPr>
                <w:sz w:val="22"/>
                <w:szCs w:val="22"/>
              </w:rPr>
              <w:t>6</w:t>
            </w:r>
            <w:r w:rsidR="0094289A">
              <w:rPr>
                <w:sz w:val="22"/>
                <w:szCs w:val="22"/>
              </w:rPr>
              <w:t>.4.</w:t>
            </w:r>
          </w:p>
        </w:tc>
        <w:tc>
          <w:tcPr>
            <w:tcW w:w="3873" w:type="dxa"/>
            <w:shd w:val="clear" w:color="auto" w:fill="auto"/>
          </w:tcPr>
          <w:p w14:paraId="08DED60D" w14:textId="43873EDA" w:rsidR="0094289A" w:rsidRPr="0051434E" w:rsidRDefault="0094289A" w:rsidP="004272AA">
            <w:pPr>
              <w:jc w:val="both"/>
              <w:rPr>
                <w:b/>
                <w:sz w:val="22"/>
                <w:szCs w:val="22"/>
              </w:rPr>
            </w:pPr>
            <w:r w:rsidRPr="0094289A">
              <w:rPr>
                <w:sz w:val="22"/>
                <w:szCs w:val="22"/>
              </w:rPr>
              <w:t>nuo 50 (imtinai) iki 100 gyventojų</w:t>
            </w:r>
            <w:r w:rsidR="00E8324F">
              <w:rPr>
                <w:sz w:val="22"/>
                <w:szCs w:val="22"/>
              </w:rPr>
              <w:t>.</w:t>
            </w:r>
          </w:p>
        </w:tc>
        <w:tc>
          <w:tcPr>
            <w:tcW w:w="1603" w:type="dxa"/>
            <w:shd w:val="clear" w:color="auto" w:fill="auto"/>
          </w:tcPr>
          <w:p w14:paraId="67C657C2" w14:textId="1F4272D0" w:rsidR="0094289A" w:rsidRPr="0051434E" w:rsidRDefault="0094289A" w:rsidP="004272AA">
            <w:pPr>
              <w:jc w:val="center"/>
              <w:rPr>
                <w:b/>
                <w:sz w:val="22"/>
                <w:szCs w:val="22"/>
              </w:rPr>
            </w:pPr>
            <w:r>
              <w:rPr>
                <w:sz w:val="22"/>
                <w:szCs w:val="22"/>
              </w:rPr>
              <w:t>5</w:t>
            </w:r>
          </w:p>
        </w:tc>
        <w:tc>
          <w:tcPr>
            <w:tcW w:w="4111" w:type="dxa"/>
            <w:vMerge/>
            <w:shd w:val="clear" w:color="auto" w:fill="auto"/>
          </w:tcPr>
          <w:p w14:paraId="3F219FAB" w14:textId="77777777" w:rsidR="0094289A" w:rsidRPr="0093494F" w:rsidRDefault="0094289A" w:rsidP="004272AA">
            <w:pPr>
              <w:jc w:val="both"/>
              <w:rPr>
                <w:color w:val="000000"/>
                <w:sz w:val="22"/>
                <w:szCs w:val="22"/>
              </w:rPr>
            </w:pPr>
          </w:p>
        </w:tc>
        <w:tc>
          <w:tcPr>
            <w:tcW w:w="4820" w:type="dxa"/>
            <w:vMerge/>
            <w:shd w:val="clear" w:color="auto" w:fill="auto"/>
          </w:tcPr>
          <w:p w14:paraId="07F73612" w14:textId="77777777" w:rsidR="0094289A" w:rsidRPr="00D71FA4" w:rsidRDefault="0094289A" w:rsidP="004272AA">
            <w:pPr>
              <w:jc w:val="both"/>
              <w:rPr>
                <w:sz w:val="22"/>
                <w:szCs w:val="22"/>
              </w:rPr>
            </w:pPr>
          </w:p>
        </w:tc>
      </w:tr>
      <w:tr w:rsidR="00C95BE1" w:rsidRPr="009B5B1D" w14:paraId="339A2D71" w14:textId="77777777" w:rsidTr="00D71FA4">
        <w:tc>
          <w:tcPr>
            <w:tcW w:w="4629" w:type="dxa"/>
            <w:gridSpan w:val="2"/>
            <w:shd w:val="clear" w:color="auto" w:fill="auto"/>
          </w:tcPr>
          <w:p w14:paraId="6A026E8D" w14:textId="02B879D3" w:rsidR="00C95BE1" w:rsidRPr="009B5B1D" w:rsidRDefault="005D4801">
            <w:pPr>
              <w:jc w:val="center"/>
              <w:rPr>
                <w:b/>
                <w:sz w:val="22"/>
                <w:szCs w:val="22"/>
              </w:rPr>
            </w:pPr>
            <w:r w:rsidRPr="009B5B1D">
              <w:rPr>
                <w:b/>
                <w:sz w:val="22"/>
                <w:szCs w:val="22"/>
              </w:rPr>
              <w:t>Iš v</w:t>
            </w:r>
            <w:r w:rsidR="00C95BE1" w:rsidRPr="009B5B1D">
              <w:rPr>
                <w:b/>
                <w:sz w:val="22"/>
                <w:szCs w:val="22"/>
              </w:rPr>
              <w:t xml:space="preserve">iso: </w:t>
            </w:r>
          </w:p>
        </w:tc>
        <w:tc>
          <w:tcPr>
            <w:tcW w:w="1603" w:type="dxa"/>
            <w:shd w:val="clear" w:color="auto" w:fill="auto"/>
          </w:tcPr>
          <w:p w14:paraId="7A580EA8" w14:textId="5F32F054" w:rsidR="00C95BE1" w:rsidRPr="009B5B1D" w:rsidRDefault="00C95BE1" w:rsidP="00C95BE1">
            <w:pPr>
              <w:jc w:val="center"/>
              <w:rPr>
                <w:b/>
                <w:sz w:val="22"/>
                <w:szCs w:val="22"/>
              </w:rPr>
            </w:pPr>
            <w:r w:rsidRPr="009B5B1D">
              <w:rPr>
                <w:b/>
                <w:sz w:val="22"/>
                <w:szCs w:val="22"/>
              </w:rPr>
              <w:t>100</w:t>
            </w:r>
          </w:p>
        </w:tc>
        <w:tc>
          <w:tcPr>
            <w:tcW w:w="4111" w:type="dxa"/>
            <w:shd w:val="clear" w:color="auto" w:fill="auto"/>
          </w:tcPr>
          <w:p w14:paraId="1F374868" w14:textId="77777777" w:rsidR="00C95BE1" w:rsidRPr="009B5B1D" w:rsidRDefault="00C95BE1" w:rsidP="00C95BE1">
            <w:pPr>
              <w:jc w:val="both"/>
              <w:rPr>
                <w:b/>
                <w:sz w:val="22"/>
                <w:szCs w:val="22"/>
              </w:rPr>
            </w:pPr>
          </w:p>
        </w:tc>
        <w:tc>
          <w:tcPr>
            <w:tcW w:w="4820" w:type="dxa"/>
            <w:shd w:val="clear" w:color="auto" w:fill="auto"/>
          </w:tcPr>
          <w:p w14:paraId="26E17D8C" w14:textId="77777777" w:rsidR="00C95BE1" w:rsidRPr="009B5B1D" w:rsidRDefault="00C95BE1" w:rsidP="00C95BE1">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807"/>
        <w:gridCol w:w="11340"/>
      </w:tblGrid>
      <w:tr w:rsidR="001D5B02" w:rsidRPr="009B5B1D" w14:paraId="346C3B38" w14:textId="77777777" w:rsidTr="00FB19FD">
        <w:tc>
          <w:tcPr>
            <w:tcW w:w="15163" w:type="dxa"/>
            <w:gridSpan w:val="3"/>
            <w:shd w:val="clear" w:color="auto" w:fill="F4B083"/>
            <w:vAlign w:val="center"/>
          </w:tcPr>
          <w:p w14:paraId="28C8A4EF" w14:textId="02166148" w:rsidR="001D5B02" w:rsidRPr="009B5B1D" w:rsidRDefault="00C61E8D" w:rsidP="00165FA5">
            <w:pPr>
              <w:pStyle w:val="BodyText1"/>
              <w:spacing w:line="283" w:lineRule="auto"/>
              <w:ind w:firstLine="0"/>
              <w:jc w:val="left"/>
              <w:rPr>
                <w:sz w:val="22"/>
                <w:szCs w:val="22"/>
                <w:lang w:val="lt-LT"/>
              </w:rPr>
            </w:pPr>
            <w:r w:rsidRPr="009B5B1D">
              <w:rPr>
                <w:b/>
                <w:sz w:val="22"/>
                <w:szCs w:val="22"/>
                <w:lang w:val="lt-LT"/>
              </w:rPr>
              <w:t>3</w:t>
            </w:r>
            <w:r w:rsidR="008228E8" w:rsidRPr="009B5B1D">
              <w:rPr>
                <w:b/>
                <w:sz w:val="22"/>
                <w:szCs w:val="22"/>
                <w:lang w:val="lt-LT"/>
              </w:rPr>
              <w:t xml:space="preserve">. </w:t>
            </w:r>
            <w:r w:rsidR="008228E8" w:rsidRPr="009B5B1D">
              <w:rPr>
                <w:b/>
                <w:bCs/>
                <w:sz w:val="22"/>
                <w:szCs w:val="22"/>
                <w:lang w:val="lt-LT"/>
              </w:rPr>
              <w:t>TINKAMUMO SĄLYGOS, TINKAMOMS FINANSUOTI IŠLAIDOMS</w:t>
            </w:r>
          </w:p>
        </w:tc>
      </w:tr>
      <w:tr w:rsidR="00E71282" w:rsidRPr="009B5B1D" w14:paraId="73A6DB97" w14:textId="77777777" w:rsidTr="00894268">
        <w:tc>
          <w:tcPr>
            <w:tcW w:w="15163" w:type="dxa"/>
            <w:gridSpan w:val="3"/>
            <w:shd w:val="clear" w:color="auto" w:fill="auto"/>
            <w:vAlign w:val="center"/>
          </w:tcPr>
          <w:p w14:paraId="2B443B62" w14:textId="11020400" w:rsidR="00E71282" w:rsidRPr="009B5B1D" w:rsidRDefault="00E71282" w:rsidP="009602A2">
            <w:pPr>
              <w:rPr>
                <w:b/>
                <w:sz w:val="22"/>
                <w:szCs w:val="22"/>
              </w:rPr>
            </w:pPr>
            <w:r w:rsidRPr="009B5B1D">
              <w:rPr>
                <w:sz w:val="22"/>
                <w:szCs w:val="22"/>
              </w:rPr>
              <w:t xml:space="preserve">Vietos projektų planuojamų išlaidų tinkamumo vertinimo tvarką nustato </w:t>
            </w:r>
            <w:r w:rsidR="00DA4E4C">
              <w:rPr>
                <w:sz w:val="22"/>
                <w:szCs w:val="22"/>
              </w:rPr>
              <w:t>„</w:t>
            </w:r>
            <w:r w:rsidRPr="009B5B1D">
              <w:rPr>
                <w:sz w:val="22"/>
                <w:szCs w:val="22"/>
              </w:rPr>
              <w:t>Vietos projektų administravimo taisyklės</w:t>
            </w:r>
            <w:r w:rsidR="00DA4E4C">
              <w:rPr>
                <w:sz w:val="22"/>
                <w:szCs w:val="22"/>
              </w:rPr>
              <w:t>“</w:t>
            </w:r>
            <w:r w:rsidRPr="009B5B1D">
              <w:rPr>
                <w:sz w:val="22"/>
                <w:szCs w:val="22"/>
              </w:rPr>
              <w:t>.</w:t>
            </w:r>
          </w:p>
        </w:tc>
      </w:tr>
      <w:tr w:rsidR="00D7347C" w:rsidRPr="009B5B1D" w14:paraId="3CBF7CA6" w14:textId="77777777" w:rsidTr="00FB19FD">
        <w:tc>
          <w:tcPr>
            <w:tcW w:w="1016" w:type="dxa"/>
            <w:shd w:val="clear" w:color="auto" w:fill="auto"/>
            <w:vAlign w:val="center"/>
          </w:tcPr>
          <w:p w14:paraId="7F4A1789" w14:textId="1AF02E34" w:rsidR="00D7347C" w:rsidRPr="000971EA" w:rsidRDefault="00D7347C" w:rsidP="00E11F30">
            <w:pPr>
              <w:jc w:val="center"/>
              <w:rPr>
                <w:b/>
                <w:sz w:val="22"/>
                <w:szCs w:val="22"/>
              </w:rPr>
            </w:pPr>
            <w:r w:rsidRPr="000971EA">
              <w:rPr>
                <w:b/>
                <w:sz w:val="22"/>
                <w:szCs w:val="22"/>
              </w:rPr>
              <w:t>3.</w:t>
            </w:r>
            <w:r w:rsidR="00E71282" w:rsidRPr="000971EA">
              <w:rPr>
                <w:b/>
                <w:sz w:val="22"/>
                <w:szCs w:val="22"/>
              </w:rPr>
              <w:t>1.</w:t>
            </w:r>
          </w:p>
        </w:tc>
        <w:tc>
          <w:tcPr>
            <w:tcW w:w="14147" w:type="dxa"/>
            <w:gridSpan w:val="2"/>
            <w:shd w:val="clear" w:color="auto" w:fill="auto"/>
            <w:vAlign w:val="center"/>
          </w:tcPr>
          <w:p w14:paraId="299CC6CF" w14:textId="24EBE92C" w:rsidR="00D7347C" w:rsidRPr="000971EA" w:rsidRDefault="00D7347C">
            <w:pPr>
              <w:jc w:val="both"/>
              <w:rPr>
                <w:b/>
                <w:sz w:val="22"/>
                <w:szCs w:val="22"/>
              </w:rPr>
            </w:pPr>
            <w:r w:rsidRPr="000971EA">
              <w:rPr>
                <w:b/>
                <w:sz w:val="22"/>
                <w:szCs w:val="22"/>
              </w:rPr>
              <w:t>Bendrosios tinkamumo sąlygos, susijusios su tinkamomis finansuoti išlaidomis</w:t>
            </w:r>
            <w:r w:rsidR="005D4801" w:rsidRPr="000971EA">
              <w:rPr>
                <w:b/>
                <w:sz w:val="22"/>
                <w:szCs w:val="22"/>
              </w:rPr>
              <w:t>,</w:t>
            </w:r>
            <w:r w:rsidRPr="000971EA">
              <w:rPr>
                <w:b/>
                <w:sz w:val="22"/>
                <w:szCs w:val="22"/>
              </w:rPr>
              <w:t xml:space="preserve"> numatytos </w:t>
            </w:r>
            <w:r w:rsidR="00DA4E4C" w:rsidRPr="000971EA">
              <w:rPr>
                <w:b/>
                <w:sz w:val="22"/>
                <w:szCs w:val="22"/>
              </w:rPr>
              <w:t>„</w:t>
            </w:r>
            <w:r w:rsidRPr="000971EA">
              <w:rPr>
                <w:b/>
                <w:sz w:val="22"/>
                <w:szCs w:val="22"/>
              </w:rPr>
              <w:t>Vietos projektų administravimo taisyk</w:t>
            </w:r>
            <w:r w:rsidR="0030356E" w:rsidRPr="000971EA">
              <w:rPr>
                <w:b/>
                <w:sz w:val="22"/>
                <w:szCs w:val="22"/>
              </w:rPr>
              <w:t>l</w:t>
            </w:r>
            <w:r w:rsidRPr="000971EA">
              <w:rPr>
                <w:b/>
                <w:sz w:val="22"/>
                <w:szCs w:val="22"/>
              </w:rPr>
              <w:t>ių</w:t>
            </w:r>
            <w:r w:rsidR="00DA4E4C" w:rsidRPr="000971EA">
              <w:rPr>
                <w:b/>
                <w:sz w:val="22"/>
                <w:szCs w:val="22"/>
              </w:rPr>
              <w:t>“</w:t>
            </w:r>
            <w:r w:rsidRPr="000971EA">
              <w:rPr>
                <w:b/>
                <w:sz w:val="22"/>
                <w:szCs w:val="22"/>
              </w:rPr>
              <w:t xml:space="preserve"> 24 punkt</w:t>
            </w:r>
            <w:r w:rsidR="004249B2" w:rsidRPr="000971EA">
              <w:rPr>
                <w:b/>
                <w:sz w:val="22"/>
                <w:szCs w:val="22"/>
              </w:rPr>
              <w:t>o papunkčiuose: 24.1.-</w:t>
            </w:r>
            <w:r w:rsidR="007141B1">
              <w:rPr>
                <w:b/>
                <w:sz w:val="22"/>
                <w:szCs w:val="22"/>
              </w:rPr>
              <w:t xml:space="preserve"> </w:t>
            </w:r>
            <w:r w:rsidR="004249B2" w:rsidRPr="000971EA">
              <w:rPr>
                <w:b/>
                <w:sz w:val="22"/>
                <w:szCs w:val="22"/>
              </w:rPr>
              <w:t>24.7., 24.8.1, 24.9.-24.12.</w:t>
            </w:r>
          </w:p>
          <w:p w14:paraId="1E3EAE42" w14:textId="77777777" w:rsidR="004249B2" w:rsidRPr="000971EA" w:rsidRDefault="004249B2">
            <w:pPr>
              <w:jc w:val="both"/>
              <w:rPr>
                <w:sz w:val="22"/>
                <w:szCs w:val="22"/>
              </w:rPr>
            </w:pPr>
          </w:p>
          <w:p w14:paraId="3B2E9A03" w14:textId="7E6E6043" w:rsidR="004249B2" w:rsidRPr="000971EA" w:rsidRDefault="004249B2" w:rsidP="004249B2">
            <w:pPr>
              <w:jc w:val="both"/>
              <w:rPr>
                <w:sz w:val="22"/>
                <w:szCs w:val="22"/>
              </w:rPr>
            </w:pPr>
            <w:r w:rsidRPr="000971EA">
              <w:rPr>
                <w:sz w:val="22"/>
                <w:szCs w:val="22"/>
              </w:rPr>
              <w:t xml:space="preserve">VP Išlaidos </w:t>
            </w:r>
            <w:r w:rsidR="00CD4CD3">
              <w:rPr>
                <w:sz w:val="22"/>
                <w:szCs w:val="22"/>
              </w:rPr>
              <w:t xml:space="preserve">turi </w:t>
            </w:r>
            <w:r w:rsidRPr="000971EA">
              <w:rPr>
                <w:sz w:val="22"/>
                <w:szCs w:val="22"/>
              </w:rPr>
              <w:t>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sutartis nesudaroma.</w:t>
            </w:r>
          </w:p>
          <w:p w14:paraId="05D73365" w14:textId="77777777" w:rsidR="004249B2" w:rsidRPr="000971EA" w:rsidRDefault="004249B2" w:rsidP="004249B2">
            <w:pPr>
              <w:jc w:val="both"/>
              <w:rPr>
                <w:sz w:val="22"/>
                <w:szCs w:val="22"/>
              </w:rPr>
            </w:pPr>
          </w:p>
          <w:p w14:paraId="5875DD81" w14:textId="22631E2E" w:rsidR="004249B2" w:rsidRPr="000971EA" w:rsidRDefault="004F033F" w:rsidP="004249B2">
            <w:pPr>
              <w:jc w:val="both"/>
              <w:rPr>
                <w:sz w:val="22"/>
                <w:szCs w:val="22"/>
              </w:rPr>
            </w:pPr>
            <w:r w:rsidRPr="000971EA">
              <w:rPr>
                <w:sz w:val="22"/>
                <w:szCs w:val="22"/>
              </w:rPr>
              <w:t>V</w:t>
            </w:r>
            <w:r w:rsidRPr="000971EA">
              <w:rPr>
                <w:color w:val="000000"/>
                <w:sz w:val="22"/>
                <w:szCs w:val="22"/>
              </w:rPr>
              <w:t>ietos projekto paraiškos (</w:t>
            </w:r>
            <w:r w:rsidRPr="000971EA">
              <w:rPr>
                <w:sz w:val="22"/>
                <w:szCs w:val="22"/>
              </w:rPr>
              <w:t>FSA 1 priedas</w:t>
            </w:r>
            <w:r w:rsidRPr="000971EA">
              <w:rPr>
                <w:color w:val="000000"/>
                <w:sz w:val="22"/>
                <w:szCs w:val="22"/>
              </w:rPr>
              <w:t>) 5 dalyje prie kiekvienos išlaidų eilutės turi būti nurodyta keletas pagrindinių išlaidos parametrų, kuriais pareiškėjas vadovaujasi pasirinkdamas rinkoje reikalingus projekto idėjai įgyvendinti prekes, paslaugas, darbus.</w:t>
            </w:r>
          </w:p>
        </w:tc>
      </w:tr>
      <w:tr w:rsidR="00D7347C" w:rsidRPr="009B5B1D" w14:paraId="6F90A7C9" w14:textId="77777777" w:rsidTr="002550C7">
        <w:tc>
          <w:tcPr>
            <w:tcW w:w="1016" w:type="dxa"/>
            <w:shd w:val="clear" w:color="auto" w:fill="auto"/>
          </w:tcPr>
          <w:p w14:paraId="21FC8522" w14:textId="0B295351" w:rsidR="00D7347C" w:rsidRPr="009B5B1D" w:rsidRDefault="00D7347C" w:rsidP="00D7347C">
            <w:pPr>
              <w:jc w:val="center"/>
              <w:rPr>
                <w:b/>
                <w:sz w:val="22"/>
                <w:szCs w:val="22"/>
              </w:rPr>
            </w:pPr>
            <w:r w:rsidRPr="009B5B1D">
              <w:rPr>
                <w:b/>
                <w:sz w:val="22"/>
                <w:szCs w:val="22"/>
              </w:rPr>
              <w:t>3.</w:t>
            </w:r>
            <w:r w:rsidR="00E71282" w:rsidRPr="009B5B1D">
              <w:rPr>
                <w:b/>
                <w:sz w:val="22"/>
                <w:szCs w:val="22"/>
              </w:rPr>
              <w:t>2</w:t>
            </w:r>
            <w:r w:rsidRPr="009B5B1D">
              <w:rPr>
                <w:b/>
                <w:sz w:val="22"/>
                <w:szCs w:val="22"/>
              </w:rPr>
              <w:t xml:space="preserve">. </w:t>
            </w:r>
          </w:p>
        </w:tc>
        <w:tc>
          <w:tcPr>
            <w:tcW w:w="14147" w:type="dxa"/>
            <w:gridSpan w:val="2"/>
            <w:shd w:val="clear" w:color="auto" w:fill="auto"/>
          </w:tcPr>
          <w:p w14:paraId="6F8C2C69" w14:textId="7AFB5345" w:rsidR="00D7347C" w:rsidRPr="009E27BE" w:rsidRDefault="00D7347C" w:rsidP="00D7347C">
            <w:pPr>
              <w:jc w:val="both"/>
              <w:rPr>
                <w:b/>
                <w:sz w:val="22"/>
                <w:szCs w:val="22"/>
              </w:rPr>
            </w:pPr>
            <w:r w:rsidRPr="009B5B1D">
              <w:rPr>
                <w:b/>
                <w:sz w:val="22"/>
                <w:szCs w:val="22"/>
              </w:rPr>
              <w:t>Specialiosios tinkamumo sąlygos, susijusios su tinkamomis finansuoti išlaidomis</w:t>
            </w:r>
            <w:r w:rsidRPr="009E27BE">
              <w:rPr>
                <w:b/>
                <w:sz w:val="22"/>
                <w:szCs w:val="22"/>
              </w:rPr>
              <w:t>:</w:t>
            </w:r>
            <w:r w:rsidRPr="009E27BE">
              <w:rPr>
                <w:b/>
                <w:i/>
                <w:sz w:val="22"/>
                <w:szCs w:val="22"/>
              </w:rPr>
              <w:t xml:space="preserve"> </w:t>
            </w:r>
            <w:r w:rsidR="009E27BE" w:rsidRPr="009E27BE">
              <w:rPr>
                <w:sz w:val="22"/>
                <w:szCs w:val="22"/>
              </w:rPr>
              <w:t>nėra.</w:t>
            </w:r>
          </w:p>
        </w:tc>
      </w:tr>
      <w:tr w:rsidR="007141B1" w:rsidRPr="009B5B1D" w14:paraId="581256B3" w14:textId="77777777" w:rsidTr="002550C7">
        <w:tc>
          <w:tcPr>
            <w:tcW w:w="1016" w:type="dxa"/>
            <w:shd w:val="clear" w:color="auto" w:fill="auto"/>
          </w:tcPr>
          <w:p w14:paraId="74CE8C94" w14:textId="63FBA3F1" w:rsidR="007141B1" w:rsidRPr="009B5B1D" w:rsidRDefault="007141B1" w:rsidP="00D7347C">
            <w:pPr>
              <w:jc w:val="center"/>
              <w:rPr>
                <w:b/>
                <w:sz w:val="22"/>
                <w:szCs w:val="22"/>
              </w:rPr>
            </w:pPr>
            <w:r>
              <w:rPr>
                <w:b/>
                <w:sz w:val="22"/>
                <w:szCs w:val="22"/>
              </w:rPr>
              <w:t>3.3.</w:t>
            </w:r>
          </w:p>
        </w:tc>
        <w:tc>
          <w:tcPr>
            <w:tcW w:w="14147" w:type="dxa"/>
            <w:gridSpan w:val="2"/>
            <w:shd w:val="clear" w:color="auto" w:fill="auto"/>
          </w:tcPr>
          <w:p w14:paraId="32F40FE3" w14:textId="41618773" w:rsidR="007141B1" w:rsidRPr="009B5B1D" w:rsidRDefault="007141B1" w:rsidP="00D7347C">
            <w:pPr>
              <w:jc w:val="both"/>
              <w:rPr>
                <w:b/>
                <w:sz w:val="22"/>
                <w:szCs w:val="22"/>
              </w:rPr>
            </w:pPr>
            <w:r w:rsidRPr="009B5B1D">
              <w:rPr>
                <w:b/>
                <w:sz w:val="22"/>
                <w:szCs w:val="22"/>
              </w:rPr>
              <w:t>Papildomos tinkamumo sąlygos, susijusios su tinkamomis finansuoti išlaidomis:</w:t>
            </w:r>
          </w:p>
        </w:tc>
      </w:tr>
      <w:tr w:rsidR="00D7347C" w:rsidRPr="009B5B1D" w14:paraId="448E611A" w14:textId="77777777" w:rsidTr="005703EA">
        <w:trPr>
          <w:trHeight w:val="598"/>
        </w:trPr>
        <w:tc>
          <w:tcPr>
            <w:tcW w:w="1016" w:type="dxa"/>
            <w:shd w:val="clear" w:color="auto" w:fill="auto"/>
          </w:tcPr>
          <w:p w14:paraId="242558C7" w14:textId="227C152E" w:rsidR="00D7347C" w:rsidRPr="009B5B1D" w:rsidRDefault="00D7347C" w:rsidP="001D4F77">
            <w:pPr>
              <w:rPr>
                <w:sz w:val="22"/>
                <w:szCs w:val="22"/>
              </w:rPr>
            </w:pPr>
            <w:r w:rsidRPr="009B5B1D">
              <w:rPr>
                <w:sz w:val="22"/>
                <w:szCs w:val="22"/>
              </w:rPr>
              <w:t>3.</w:t>
            </w:r>
            <w:r w:rsidR="00E71282" w:rsidRPr="009B5B1D">
              <w:rPr>
                <w:sz w:val="22"/>
                <w:szCs w:val="22"/>
              </w:rPr>
              <w:t>3</w:t>
            </w:r>
            <w:r w:rsidRPr="009B5B1D">
              <w:rPr>
                <w:sz w:val="22"/>
                <w:szCs w:val="22"/>
              </w:rPr>
              <w:t>.1.</w:t>
            </w:r>
          </w:p>
        </w:tc>
        <w:tc>
          <w:tcPr>
            <w:tcW w:w="14147" w:type="dxa"/>
            <w:gridSpan w:val="2"/>
            <w:shd w:val="clear" w:color="auto" w:fill="auto"/>
          </w:tcPr>
          <w:p w14:paraId="679B1C02" w14:textId="4C5FB9CA" w:rsidR="00D7347C" w:rsidRPr="009B5B1D" w:rsidRDefault="00D7347C" w:rsidP="001D4F77">
            <w:pPr>
              <w:jc w:val="both"/>
              <w:rPr>
                <w:i/>
                <w:sz w:val="22"/>
                <w:szCs w:val="22"/>
              </w:rPr>
            </w:pPr>
            <w:r w:rsidRPr="009B5B1D">
              <w:rPr>
                <w:sz w:val="22"/>
                <w:szCs w:val="22"/>
              </w:rPr>
              <w:t xml:space="preserve">Jeigu vietos projekte numatyta veikla, susijusi su mokymais, pareiškėjo paraiškoje nurodytos išlaidos ir jų pagrindimo dokumentuose pateikta informacija turi neprieštarauti </w:t>
            </w:r>
            <w:r w:rsidR="00DA4E4C">
              <w:rPr>
                <w:sz w:val="22"/>
                <w:szCs w:val="22"/>
              </w:rPr>
              <w:t>„</w:t>
            </w:r>
            <w:r w:rsidRPr="009B5B1D">
              <w:rPr>
                <w:sz w:val="22"/>
                <w:szCs w:val="22"/>
              </w:rPr>
              <w:t>Vietos projektų administravimo taisyklių</w:t>
            </w:r>
            <w:r w:rsidR="00DA4E4C">
              <w:rPr>
                <w:sz w:val="22"/>
                <w:szCs w:val="22"/>
              </w:rPr>
              <w:t>“</w:t>
            </w:r>
            <w:r w:rsidRPr="009B5B1D">
              <w:rPr>
                <w:sz w:val="22"/>
                <w:szCs w:val="22"/>
              </w:rPr>
              <w:t xml:space="preserve"> 47 punkte nurodytoms tinkamumo sąlygoms.</w:t>
            </w:r>
          </w:p>
        </w:tc>
      </w:tr>
      <w:tr w:rsidR="001D4F77" w:rsidRPr="009B5B1D" w14:paraId="4878BD62" w14:textId="77777777" w:rsidTr="00FB19FD">
        <w:tc>
          <w:tcPr>
            <w:tcW w:w="15163" w:type="dxa"/>
            <w:gridSpan w:val="3"/>
            <w:tcBorders>
              <w:bottom w:val="single" w:sz="4" w:space="0" w:color="auto"/>
            </w:tcBorders>
            <w:shd w:val="clear" w:color="auto" w:fill="F7CAAC"/>
          </w:tcPr>
          <w:p w14:paraId="37DD865F" w14:textId="20A487FC" w:rsidR="001D4F77" w:rsidRPr="009B5B1D" w:rsidRDefault="001D4F77" w:rsidP="001D4F77">
            <w:pPr>
              <w:jc w:val="both"/>
              <w:rPr>
                <w:b/>
                <w:sz w:val="22"/>
                <w:szCs w:val="22"/>
              </w:rPr>
            </w:pPr>
            <w:r w:rsidRPr="009B5B1D">
              <w:rPr>
                <w:b/>
                <w:sz w:val="22"/>
                <w:szCs w:val="22"/>
              </w:rPr>
              <w:t>3.</w:t>
            </w:r>
            <w:r w:rsidR="00E71282" w:rsidRPr="009B5B1D">
              <w:rPr>
                <w:b/>
                <w:sz w:val="22"/>
                <w:szCs w:val="22"/>
              </w:rPr>
              <w:t>4</w:t>
            </w:r>
            <w:r w:rsidRPr="009B5B1D">
              <w:rPr>
                <w:b/>
                <w:sz w:val="22"/>
                <w:szCs w:val="22"/>
              </w:rPr>
              <w:t>. Tinkamų finansuoti išlaidų sąrašas:</w:t>
            </w:r>
          </w:p>
        </w:tc>
      </w:tr>
      <w:tr w:rsidR="001D4F77" w:rsidRPr="009B5B1D" w14:paraId="21BE94DC" w14:textId="77777777" w:rsidTr="009342E0">
        <w:tc>
          <w:tcPr>
            <w:tcW w:w="1016" w:type="dxa"/>
            <w:tcBorders>
              <w:top w:val="single" w:sz="4" w:space="0" w:color="auto"/>
            </w:tcBorders>
            <w:shd w:val="clear" w:color="auto" w:fill="auto"/>
          </w:tcPr>
          <w:p w14:paraId="5B062E65" w14:textId="77777777" w:rsidR="001D4F77" w:rsidRPr="009B5B1D" w:rsidRDefault="001D4F77" w:rsidP="001D4F77">
            <w:pPr>
              <w:jc w:val="center"/>
              <w:rPr>
                <w:b/>
                <w:sz w:val="22"/>
                <w:szCs w:val="22"/>
              </w:rPr>
            </w:pPr>
            <w:r w:rsidRPr="009B5B1D">
              <w:rPr>
                <w:b/>
                <w:sz w:val="22"/>
                <w:szCs w:val="22"/>
              </w:rPr>
              <w:t>I</w:t>
            </w:r>
          </w:p>
        </w:tc>
        <w:tc>
          <w:tcPr>
            <w:tcW w:w="2807" w:type="dxa"/>
            <w:tcBorders>
              <w:top w:val="single" w:sz="4" w:space="0" w:color="auto"/>
            </w:tcBorders>
            <w:shd w:val="clear" w:color="auto" w:fill="auto"/>
          </w:tcPr>
          <w:p w14:paraId="172EB1B6" w14:textId="77777777" w:rsidR="001D4F77" w:rsidRPr="009B5B1D" w:rsidRDefault="001D4F77" w:rsidP="001D4F77">
            <w:pPr>
              <w:jc w:val="center"/>
              <w:rPr>
                <w:b/>
                <w:sz w:val="22"/>
                <w:szCs w:val="22"/>
              </w:rPr>
            </w:pPr>
            <w:r w:rsidRPr="009B5B1D">
              <w:rPr>
                <w:b/>
                <w:sz w:val="22"/>
                <w:szCs w:val="22"/>
              </w:rPr>
              <w:t>II</w:t>
            </w:r>
          </w:p>
        </w:tc>
        <w:tc>
          <w:tcPr>
            <w:tcW w:w="11340" w:type="dxa"/>
            <w:tcBorders>
              <w:top w:val="single" w:sz="4" w:space="0" w:color="auto"/>
            </w:tcBorders>
            <w:shd w:val="clear" w:color="auto" w:fill="auto"/>
          </w:tcPr>
          <w:p w14:paraId="75643E7F" w14:textId="77777777" w:rsidR="001D4F77" w:rsidRPr="009B5B1D" w:rsidRDefault="001D4F77" w:rsidP="001D4F77">
            <w:pPr>
              <w:jc w:val="center"/>
              <w:rPr>
                <w:b/>
                <w:sz w:val="22"/>
                <w:szCs w:val="22"/>
              </w:rPr>
            </w:pPr>
            <w:r w:rsidRPr="009B5B1D">
              <w:rPr>
                <w:b/>
                <w:sz w:val="22"/>
                <w:szCs w:val="22"/>
              </w:rPr>
              <w:t>III</w:t>
            </w:r>
          </w:p>
        </w:tc>
      </w:tr>
      <w:tr w:rsidR="001D4F77" w:rsidRPr="009B5B1D" w14:paraId="09720B26" w14:textId="77777777" w:rsidTr="009342E0">
        <w:tc>
          <w:tcPr>
            <w:tcW w:w="1016" w:type="dxa"/>
            <w:shd w:val="clear" w:color="auto" w:fill="auto"/>
            <w:vAlign w:val="center"/>
          </w:tcPr>
          <w:p w14:paraId="2761862D" w14:textId="77777777" w:rsidR="001D4F77" w:rsidRPr="009B5B1D" w:rsidRDefault="001D4F77" w:rsidP="001D4F77">
            <w:pPr>
              <w:jc w:val="center"/>
              <w:rPr>
                <w:b/>
                <w:sz w:val="22"/>
                <w:szCs w:val="22"/>
              </w:rPr>
            </w:pPr>
            <w:r w:rsidRPr="009B5B1D">
              <w:rPr>
                <w:b/>
                <w:sz w:val="22"/>
                <w:szCs w:val="22"/>
              </w:rPr>
              <w:lastRenderedPageBreak/>
              <w:t xml:space="preserve">Eil. Nr. </w:t>
            </w:r>
          </w:p>
        </w:tc>
        <w:tc>
          <w:tcPr>
            <w:tcW w:w="2807" w:type="dxa"/>
            <w:shd w:val="clear" w:color="auto" w:fill="auto"/>
          </w:tcPr>
          <w:p w14:paraId="63654669" w14:textId="77777777" w:rsidR="001D4F77" w:rsidRPr="009B5B1D" w:rsidRDefault="001D4F77" w:rsidP="001D4F77">
            <w:pPr>
              <w:jc w:val="center"/>
              <w:rPr>
                <w:b/>
                <w:sz w:val="22"/>
                <w:szCs w:val="22"/>
              </w:rPr>
            </w:pPr>
            <w:r w:rsidRPr="009B5B1D">
              <w:rPr>
                <w:b/>
                <w:sz w:val="22"/>
                <w:szCs w:val="22"/>
              </w:rPr>
              <w:t>Tinkamos išlaidos pavadinimas</w:t>
            </w:r>
          </w:p>
        </w:tc>
        <w:tc>
          <w:tcPr>
            <w:tcW w:w="11340" w:type="dxa"/>
            <w:shd w:val="clear" w:color="auto" w:fill="auto"/>
          </w:tcPr>
          <w:p w14:paraId="3DCD563C" w14:textId="396D4277" w:rsidR="001D4F77" w:rsidRPr="009B5B1D" w:rsidRDefault="001D4F77" w:rsidP="00531604">
            <w:pPr>
              <w:jc w:val="center"/>
              <w:rPr>
                <w:i/>
                <w:sz w:val="22"/>
                <w:szCs w:val="22"/>
              </w:rPr>
            </w:pPr>
            <w:r w:rsidRPr="009B5B1D">
              <w:rPr>
                <w:b/>
                <w:sz w:val="22"/>
                <w:szCs w:val="22"/>
              </w:rPr>
              <w:t>Galimas kainos pagrindimo būdas</w:t>
            </w:r>
          </w:p>
        </w:tc>
      </w:tr>
      <w:tr w:rsidR="001D4F77" w:rsidRPr="009B5B1D" w14:paraId="51EC2378" w14:textId="77777777" w:rsidTr="009342E0">
        <w:tc>
          <w:tcPr>
            <w:tcW w:w="1016" w:type="dxa"/>
            <w:shd w:val="clear" w:color="auto" w:fill="auto"/>
          </w:tcPr>
          <w:p w14:paraId="772271FD" w14:textId="6AB58537" w:rsidR="001D4F77" w:rsidRPr="009B5B1D" w:rsidRDefault="001D4F77" w:rsidP="001D4F77">
            <w:pPr>
              <w:rPr>
                <w:b/>
                <w:sz w:val="22"/>
                <w:szCs w:val="22"/>
              </w:rPr>
            </w:pPr>
            <w:r w:rsidRPr="009B5B1D">
              <w:rPr>
                <w:b/>
                <w:sz w:val="22"/>
                <w:szCs w:val="22"/>
              </w:rPr>
              <w:t>3.</w:t>
            </w:r>
            <w:r w:rsidR="00E71282" w:rsidRPr="009B5B1D">
              <w:rPr>
                <w:b/>
                <w:sz w:val="22"/>
                <w:szCs w:val="22"/>
              </w:rPr>
              <w:t>4</w:t>
            </w:r>
            <w:r w:rsidRPr="009B5B1D">
              <w:rPr>
                <w:b/>
                <w:sz w:val="22"/>
                <w:szCs w:val="22"/>
              </w:rPr>
              <w:t>.1.</w:t>
            </w:r>
          </w:p>
        </w:tc>
        <w:tc>
          <w:tcPr>
            <w:tcW w:w="14147" w:type="dxa"/>
            <w:gridSpan w:val="2"/>
            <w:shd w:val="clear" w:color="auto" w:fill="auto"/>
          </w:tcPr>
          <w:p w14:paraId="7F7BF828" w14:textId="2F9BA8B2" w:rsidR="001D4F77" w:rsidRPr="009B5B1D" w:rsidRDefault="001D4F77" w:rsidP="001D4F77">
            <w:pPr>
              <w:jc w:val="both"/>
              <w:rPr>
                <w:b/>
                <w:sz w:val="22"/>
                <w:szCs w:val="22"/>
              </w:rPr>
            </w:pPr>
            <w:r w:rsidRPr="009B5B1D">
              <w:rPr>
                <w:b/>
                <w:sz w:val="22"/>
                <w:szCs w:val="22"/>
              </w:rPr>
              <w:t>Naujų prekių įsigijimo:</w:t>
            </w:r>
          </w:p>
        </w:tc>
      </w:tr>
      <w:tr w:rsidR="00A6598A" w:rsidRPr="00A120FC" w14:paraId="43AE158D" w14:textId="77777777" w:rsidTr="009342E0">
        <w:tc>
          <w:tcPr>
            <w:tcW w:w="1016" w:type="dxa"/>
            <w:shd w:val="clear" w:color="auto" w:fill="auto"/>
          </w:tcPr>
          <w:p w14:paraId="00D8A9B8" w14:textId="77777777" w:rsidR="00A6598A" w:rsidRPr="00A120FC" w:rsidRDefault="00A6598A" w:rsidP="00267B09">
            <w:pPr>
              <w:rPr>
                <w:sz w:val="22"/>
                <w:szCs w:val="22"/>
              </w:rPr>
            </w:pPr>
            <w:r w:rsidRPr="00A120FC">
              <w:rPr>
                <w:sz w:val="22"/>
                <w:szCs w:val="22"/>
              </w:rPr>
              <w:t>3.4.1.1.</w:t>
            </w:r>
          </w:p>
        </w:tc>
        <w:tc>
          <w:tcPr>
            <w:tcW w:w="2807" w:type="dxa"/>
            <w:shd w:val="clear" w:color="auto" w:fill="auto"/>
          </w:tcPr>
          <w:p w14:paraId="12F397C4" w14:textId="35E6F2D8" w:rsidR="00A6598A" w:rsidRPr="00A120FC" w:rsidRDefault="00A6598A" w:rsidP="00267B09">
            <w:pPr>
              <w:jc w:val="both"/>
              <w:rPr>
                <w:sz w:val="22"/>
                <w:szCs w:val="22"/>
              </w:rPr>
            </w:pPr>
            <w:r>
              <w:rPr>
                <w:sz w:val="22"/>
                <w:szCs w:val="22"/>
              </w:rPr>
              <w:t xml:space="preserve">Naujų prekių įsigijimas </w:t>
            </w:r>
            <w:r w:rsidRPr="000257EB">
              <w:rPr>
                <w:sz w:val="22"/>
                <w:szCs w:val="22"/>
              </w:rPr>
              <w:t>(išskyrus trumpalaikį turtą</w:t>
            </w:r>
            <w:r w:rsidR="00874467">
              <w:rPr>
                <w:sz w:val="22"/>
                <w:szCs w:val="22"/>
              </w:rPr>
              <w:t xml:space="preserve">, </w:t>
            </w:r>
            <w:r w:rsidR="00874467" w:rsidRPr="000822D9">
              <w:rPr>
                <w:sz w:val="22"/>
                <w:szCs w:val="22"/>
              </w:rPr>
              <w:t>motorines transporto priemones</w:t>
            </w:r>
            <w:r w:rsidRPr="000257EB">
              <w:rPr>
                <w:sz w:val="22"/>
                <w:szCs w:val="22"/>
              </w:rPr>
              <w:t xml:space="preserve"> ir prekes, patenkančias į apibrėžimą „Vietos projekto bendrosios išlaidos“)</w:t>
            </w:r>
          </w:p>
        </w:tc>
        <w:tc>
          <w:tcPr>
            <w:tcW w:w="11340" w:type="dxa"/>
            <w:shd w:val="clear" w:color="auto" w:fill="auto"/>
          </w:tcPr>
          <w:p w14:paraId="2611FC38" w14:textId="2C30F537" w:rsidR="00A6598A" w:rsidRPr="00754C53" w:rsidRDefault="00A6598A" w:rsidP="00267B09">
            <w:pPr>
              <w:jc w:val="both"/>
              <w:rPr>
                <w:sz w:val="22"/>
                <w:szCs w:val="22"/>
              </w:rPr>
            </w:pPr>
            <w:r>
              <w:rPr>
                <w:sz w:val="22"/>
                <w:szCs w:val="22"/>
              </w:rPr>
              <w:t>Kainų pagrindimui t</w:t>
            </w:r>
            <w:r w:rsidRPr="00754C53">
              <w:rPr>
                <w:sz w:val="22"/>
                <w:szCs w:val="22"/>
              </w:rPr>
              <w:t xml:space="preserve">aikomi </w:t>
            </w:r>
            <w:r w:rsidR="00DA4E4C">
              <w:rPr>
                <w:sz w:val="22"/>
                <w:szCs w:val="22"/>
              </w:rPr>
              <w:t>„</w:t>
            </w:r>
            <w:r w:rsidRPr="00754C53">
              <w:rPr>
                <w:sz w:val="22"/>
                <w:szCs w:val="22"/>
              </w:rPr>
              <w:t>Vietos projektų administravimo taisyklių</w:t>
            </w:r>
            <w:r w:rsidR="00DA4E4C">
              <w:rPr>
                <w:sz w:val="22"/>
                <w:szCs w:val="22"/>
              </w:rPr>
              <w:t>“</w:t>
            </w:r>
            <w:r w:rsidRPr="00754C53">
              <w:rPr>
                <w:sz w:val="22"/>
                <w:szCs w:val="22"/>
              </w:rPr>
              <w:t xml:space="preserve"> 24.6. punkte nurodyti alternatyvūs būdai</w:t>
            </w:r>
            <w:r>
              <w:rPr>
                <w:sz w:val="22"/>
                <w:szCs w:val="22"/>
              </w:rPr>
              <w:t xml:space="preserve"> (įvertinant </w:t>
            </w:r>
            <w:r w:rsidR="00DA4E4C">
              <w:rPr>
                <w:sz w:val="22"/>
                <w:szCs w:val="22"/>
              </w:rPr>
              <w:t>„</w:t>
            </w:r>
            <w:r w:rsidRPr="00754C53">
              <w:rPr>
                <w:sz w:val="22"/>
                <w:szCs w:val="22"/>
              </w:rPr>
              <w:t>Vietos projektų administravimo taisyklių</w:t>
            </w:r>
            <w:r w:rsidR="00DA4E4C">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1B05B04C" w14:textId="77777777" w:rsidR="00A6598A" w:rsidRPr="0035065B" w:rsidRDefault="00A6598A" w:rsidP="00A6598A">
            <w:pPr>
              <w:pStyle w:val="Sraopastraipa"/>
              <w:numPr>
                <w:ilvl w:val="0"/>
                <w:numId w:val="11"/>
              </w:numPr>
              <w:ind w:firstLine="567"/>
              <w:jc w:val="both"/>
              <w:rPr>
                <w:sz w:val="22"/>
                <w:szCs w:val="22"/>
              </w:rPr>
            </w:pPr>
            <w:r>
              <w:rPr>
                <w:color w:val="000000"/>
                <w:sz w:val="22"/>
                <w:szCs w:val="22"/>
              </w:rPr>
              <w:t xml:space="preserve"> </w:t>
            </w:r>
            <w:r w:rsidRPr="0035065B">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4491B6E" w14:textId="4631BD5E" w:rsidR="00A6598A" w:rsidRPr="00A9206E" w:rsidRDefault="00A6598A" w:rsidP="00A6598A">
            <w:pPr>
              <w:pStyle w:val="Sraopastraipa"/>
              <w:numPr>
                <w:ilvl w:val="0"/>
                <w:numId w:val="11"/>
              </w:numPr>
              <w:ind w:firstLine="567"/>
              <w:jc w:val="both"/>
              <w:rPr>
                <w:color w:val="000000"/>
                <w:sz w:val="22"/>
                <w:szCs w:val="22"/>
              </w:rPr>
            </w:pPr>
            <w:r w:rsidRPr="0035065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35065B">
              <w:rPr>
                <w:sz w:val="22"/>
                <w:szCs w:val="22"/>
              </w:rPr>
              <w:t>Print</w:t>
            </w:r>
            <w:proofErr w:type="spellEnd"/>
            <w:r w:rsidRPr="0035065B">
              <w:rPr>
                <w:sz w:val="22"/>
                <w:szCs w:val="22"/>
              </w:rPr>
              <w:t xml:space="preserve"> </w:t>
            </w:r>
            <w:proofErr w:type="spellStart"/>
            <w:r w:rsidRPr="0035065B">
              <w:rPr>
                <w:sz w:val="22"/>
                <w:szCs w:val="22"/>
              </w:rPr>
              <w:t>Screen</w:t>
            </w:r>
            <w:proofErr w:type="spellEnd"/>
            <w:r w:rsidRPr="0035065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Pr>
                <w:sz w:val="22"/>
                <w:szCs w:val="22"/>
              </w:rPr>
              <w:t xml:space="preserve"> </w:t>
            </w:r>
            <w:r>
              <w:rPr>
                <w:color w:val="000000"/>
                <w:sz w:val="22"/>
                <w:szCs w:val="22"/>
              </w:rPr>
              <w:t xml:space="preserve">Vadovaujantis </w:t>
            </w:r>
            <w:r w:rsidR="00DA4E4C">
              <w:rPr>
                <w:color w:val="000000"/>
                <w:sz w:val="22"/>
                <w:szCs w:val="22"/>
              </w:rPr>
              <w:t>„</w:t>
            </w:r>
            <w:r w:rsidRPr="0035065B">
              <w:rPr>
                <w:color w:val="000000"/>
                <w:sz w:val="22"/>
                <w:szCs w:val="22"/>
              </w:rPr>
              <w:t>Vietos projektų administravimo taisyklių</w:t>
            </w:r>
            <w:r w:rsidR="00DA4E4C">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1D4F77" w:rsidRPr="009B5B1D" w14:paraId="7C7562EE" w14:textId="77777777" w:rsidTr="009342E0">
        <w:tc>
          <w:tcPr>
            <w:tcW w:w="1016" w:type="dxa"/>
            <w:shd w:val="clear" w:color="auto" w:fill="auto"/>
          </w:tcPr>
          <w:p w14:paraId="2819F123" w14:textId="14E596EE" w:rsidR="001D4F77" w:rsidRPr="009B5B1D" w:rsidRDefault="001D4F77" w:rsidP="001D4F77">
            <w:pPr>
              <w:rPr>
                <w:b/>
                <w:sz w:val="22"/>
                <w:szCs w:val="22"/>
              </w:rPr>
            </w:pPr>
            <w:r w:rsidRPr="009B5B1D">
              <w:rPr>
                <w:b/>
                <w:sz w:val="22"/>
                <w:szCs w:val="22"/>
              </w:rPr>
              <w:t>3.</w:t>
            </w:r>
            <w:r w:rsidR="00E71282" w:rsidRPr="009B5B1D">
              <w:rPr>
                <w:b/>
                <w:sz w:val="22"/>
                <w:szCs w:val="22"/>
              </w:rPr>
              <w:t>4</w:t>
            </w:r>
            <w:r w:rsidRPr="009B5B1D">
              <w:rPr>
                <w:b/>
                <w:sz w:val="22"/>
                <w:szCs w:val="22"/>
              </w:rPr>
              <w:t>.2.</w:t>
            </w:r>
          </w:p>
        </w:tc>
        <w:tc>
          <w:tcPr>
            <w:tcW w:w="2807" w:type="dxa"/>
            <w:shd w:val="clear" w:color="auto" w:fill="auto"/>
          </w:tcPr>
          <w:p w14:paraId="06448E8E" w14:textId="77777777" w:rsidR="001D4F77" w:rsidRPr="009B5B1D" w:rsidRDefault="001D4F77" w:rsidP="001D4F77">
            <w:pPr>
              <w:jc w:val="both"/>
              <w:rPr>
                <w:b/>
                <w:sz w:val="22"/>
                <w:szCs w:val="22"/>
              </w:rPr>
            </w:pPr>
            <w:r w:rsidRPr="009B5B1D">
              <w:rPr>
                <w:b/>
                <w:sz w:val="22"/>
                <w:szCs w:val="22"/>
              </w:rPr>
              <w:t>Darbų ir paslaugų įsigijimo:</w:t>
            </w:r>
          </w:p>
        </w:tc>
        <w:tc>
          <w:tcPr>
            <w:tcW w:w="11340" w:type="dxa"/>
            <w:shd w:val="clear" w:color="auto" w:fill="auto"/>
          </w:tcPr>
          <w:p w14:paraId="0F1D91F7" w14:textId="77777777" w:rsidR="001D4F77" w:rsidRPr="009B5B1D" w:rsidRDefault="001D4F77" w:rsidP="001D4F77">
            <w:pPr>
              <w:jc w:val="both"/>
              <w:rPr>
                <w:b/>
                <w:sz w:val="22"/>
                <w:szCs w:val="22"/>
              </w:rPr>
            </w:pPr>
          </w:p>
        </w:tc>
      </w:tr>
      <w:tr w:rsidR="00A6598A" w:rsidRPr="00A120FC" w14:paraId="4C7C1323" w14:textId="77777777" w:rsidTr="009342E0">
        <w:tc>
          <w:tcPr>
            <w:tcW w:w="1016" w:type="dxa"/>
            <w:shd w:val="clear" w:color="auto" w:fill="auto"/>
          </w:tcPr>
          <w:p w14:paraId="20C26C0D" w14:textId="77777777" w:rsidR="00A6598A" w:rsidRPr="00A120FC" w:rsidRDefault="00A6598A" w:rsidP="00267B09">
            <w:pPr>
              <w:jc w:val="both"/>
              <w:rPr>
                <w:sz w:val="22"/>
                <w:szCs w:val="22"/>
              </w:rPr>
            </w:pPr>
            <w:r w:rsidRPr="00A120FC">
              <w:rPr>
                <w:sz w:val="22"/>
                <w:szCs w:val="22"/>
              </w:rPr>
              <w:t>3.4.2.1.</w:t>
            </w:r>
          </w:p>
        </w:tc>
        <w:tc>
          <w:tcPr>
            <w:tcW w:w="2807" w:type="dxa"/>
            <w:shd w:val="clear" w:color="auto" w:fill="auto"/>
          </w:tcPr>
          <w:p w14:paraId="5DB7FF32" w14:textId="77777777" w:rsidR="00A6598A" w:rsidRPr="00A120FC" w:rsidRDefault="00A6598A" w:rsidP="00267B09">
            <w:pPr>
              <w:jc w:val="both"/>
              <w:rPr>
                <w:sz w:val="22"/>
                <w:szCs w:val="22"/>
              </w:rPr>
            </w:pPr>
            <w:r w:rsidRPr="00343DC9">
              <w:rPr>
                <w:sz w:val="22"/>
                <w:szCs w:val="22"/>
              </w:rPr>
              <w:t>Darbų ir paslaugų įsigijimas</w:t>
            </w:r>
            <w:r>
              <w:rPr>
                <w:sz w:val="22"/>
                <w:szCs w:val="22"/>
              </w:rPr>
              <w:t xml:space="preserve"> (išskyrus mokymo paslaugas ir paslaugas, patenkančias į </w:t>
            </w:r>
            <w:r w:rsidRPr="006D02F4">
              <w:rPr>
                <w:sz w:val="22"/>
                <w:szCs w:val="22"/>
              </w:rPr>
              <w:t>apibrėžimą „Vietos projekto bendrosios išlaidos“)</w:t>
            </w:r>
          </w:p>
        </w:tc>
        <w:tc>
          <w:tcPr>
            <w:tcW w:w="11340" w:type="dxa"/>
            <w:shd w:val="clear" w:color="auto" w:fill="auto"/>
          </w:tcPr>
          <w:p w14:paraId="76C5FE26" w14:textId="2E826A75" w:rsidR="00A6598A" w:rsidRPr="00754C53" w:rsidRDefault="00A6598A" w:rsidP="00267B09">
            <w:pPr>
              <w:jc w:val="both"/>
              <w:rPr>
                <w:sz w:val="22"/>
                <w:szCs w:val="22"/>
              </w:rPr>
            </w:pPr>
            <w:r>
              <w:rPr>
                <w:sz w:val="22"/>
                <w:szCs w:val="22"/>
              </w:rPr>
              <w:t>Kainų pagrindimui t</w:t>
            </w:r>
            <w:r w:rsidRPr="00754C53">
              <w:rPr>
                <w:sz w:val="22"/>
                <w:szCs w:val="22"/>
              </w:rPr>
              <w:t xml:space="preserve">aikomi </w:t>
            </w:r>
            <w:r w:rsidR="00DA4E4C">
              <w:rPr>
                <w:sz w:val="22"/>
                <w:szCs w:val="22"/>
              </w:rPr>
              <w:t>„</w:t>
            </w:r>
            <w:r w:rsidRPr="00754C53">
              <w:rPr>
                <w:sz w:val="22"/>
                <w:szCs w:val="22"/>
              </w:rPr>
              <w:t>Vietos projektų administravimo taisyklių</w:t>
            </w:r>
            <w:r w:rsidR="00DA4E4C">
              <w:rPr>
                <w:sz w:val="22"/>
                <w:szCs w:val="22"/>
              </w:rPr>
              <w:t>“</w:t>
            </w:r>
            <w:r w:rsidRPr="00754C53">
              <w:rPr>
                <w:sz w:val="22"/>
                <w:szCs w:val="22"/>
              </w:rPr>
              <w:t xml:space="preserve"> 24.6. punkte nurodyti alternatyvūs būdai</w:t>
            </w:r>
            <w:r>
              <w:rPr>
                <w:sz w:val="22"/>
                <w:szCs w:val="22"/>
              </w:rPr>
              <w:t xml:space="preserve"> (įvertinant </w:t>
            </w:r>
            <w:r w:rsidR="00DA4E4C">
              <w:rPr>
                <w:sz w:val="22"/>
                <w:szCs w:val="22"/>
              </w:rPr>
              <w:t>„</w:t>
            </w:r>
            <w:r w:rsidRPr="00754C53">
              <w:rPr>
                <w:sz w:val="22"/>
                <w:szCs w:val="22"/>
              </w:rPr>
              <w:t>Vietos projektų administravimo taisyklių</w:t>
            </w:r>
            <w:r w:rsidR="00DA4E4C">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24B3E19B" w14:textId="77777777" w:rsidR="00A6598A" w:rsidRPr="00684CA1" w:rsidRDefault="00A6598A" w:rsidP="00A6598A">
            <w:pPr>
              <w:pStyle w:val="Sraopastraipa"/>
              <w:numPr>
                <w:ilvl w:val="0"/>
                <w:numId w:val="14"/>
              </w:numPr>
              <w:ind w:firstLine="567"/>
              <w:jc w:val="both"/>
              <w:rPr>
                <w:color w:val="000000"/>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23E2BD12" w14:textId="7A4DB255" w:rsidR="00A6598A" w:rsidRPr="00A120FC" w:rsidRDefault="00A6598A" w:rsidP="00A6598A">
            <w:pPr>
              <w:pStyle w:val="Sraopastraipa"/>
              <w:numPr>
                <w:ilvl w:val="0"/>
                <w:numId w:val="14"/>
              </w:numPr>
              <w:ind w:firstLine="567"/>
              <w:jc w:val="both"/>
              <w:rPr>
                <w:sz w:val="22"/>
                <w:szCs w:val="22"/>
              </w:rPr>
            </w:pPr>
            <w:r w:rsidRPr="00684CA1">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w:t>
            </w:r>
            <w:r w:rsidRPr="00684CA1">
              <w:rPr>
                <w:sz w:val="22"/>
                <w:szCs w:val="22"/>
              </w:rPr>
              <w:lastRenderedPageBreak/>
              <w:t xml:space="preserve">kainomis kompiuterio ekrano nuotraukų forma (anglų k. </w:t>
            </w:r>
            <w:proofErr w:type="spellStart"/>
            <w:r w:rsidRPr="00684CA1">
              <w:rPr>
                <w:sz w:val="22"/>
                <w:szCs w:val="22"/>
              </w:rPr>
              <w:t>Print</w:t>
            </w:r>
            <w:proofErr w:type="spellEnd"/>
            <w:r w:rsidRPr="00684CA1">
              <w:rPr>
                <w:sz w:val="22"/>
                <w:szCs w:val="22"/>
              </w:rPr>
              <w:t xml:space="preserve"> </w:t>
            </w:r>
            <w:proofErr w:type="spellStart"/>
            <w:r w:rsidRPr="00684CA1">
              <w:rPr>
                <w:sz w:val="22"/>
                <w:szCs w:val="22"/>
              </w:rPr>
              <w:t>Screen</w:t>
            </w:r>
            <w:proofErr w:type="spellEnd"/>
            <w:r w:rsidRPr="00684CA1">
              <w:rPr>
                <w:sz w:val="22"/>
                <w:szCs w:val="22"/>
              </w:rPr>
              <w:t>),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w:t>
            </w:r>
            <w:r>
              <w:rPr>
                <w:sz w:val="22"/>
                <w:szCs w:val="22"/>
              </w:rPr>
              <w:t xml:space="preserve"> </w:t>
            </w:r>
            <w:r>
              <w:rPr>
                <w:color w:val="000000"/>
                <w:sz w:val="22"/>
                <w:szCs w:val="22"/>
              </w:rPr>
              <w:t xml:space="preserve">Vadovaujantis </w:t>
            </w:r>
            <w:r w:rsidR="00DA4E4C">
              <w:rPr>
                <w:color w:val="000000"/>
                <w:sz w:val="22"/>
                <w:szCs w:val="22"/>
              </w:rPr>
              <w:t>„</w:t>
            </w:r>
            <w:r w:rsidRPr="0035065B">
              <w:rPr>
                <w:color w:val="000000"/>
                <w:sz w:val="22"/>
                <w:szCs w:val="22"/>
              </w:rPr>
              <w:t>Vietos projektų administravimo taisyklių</w:t>
            </w:r>
            <w:r w:rsidR="00DA4E4C">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A6598A" w:rsidRPr="00A120FC" w14:paraId="4CF37206" w14:textId="77777777" w:rsidTr="009342E0">
        <w:tc>
          <w:tcPr>
            <w:tcW w:w="1016" w:type="dxa"/>
            <w:shd w:val="clear" w:color="auto" w:fill="auto"/>
          </w:tcPr>
          <w:p w14:paraId="4EF6F703" w14:textId="77777777" w:rsidR="00A6598A" w:rsidRPr="00A120FC" w:rsidRDefault="00A6598A" w:rsidP="00267B09">
            <w:pPr>
              <w:jc w:val="both"/>
              <w:rPr>
                <w:sz w:val="22"/>
                <w:szCs w:val="22"/>
              </w:rPr>
            </w:pPr>
            <w:r w:rsidRPr="00A120FC">
              <w:rPr>
                <w:sz w:val="22"/>
                <w:szCs w:val="22"/>
              </w:rPr>
              <w:lastRenderedPageBreak/>
              <w:t>3.4.2.2.</w:t>
            </w:r>
          </w:p>
        </w:tc>
        <w:tc>
          <w:tcPr>
            <w:tcW w:w="2807" w:type="dxa"/>
            <w:shd w:val="clear" w:color="auto" w:fill="auto"/>
          </w:tcPr>
          <w:p w14:paraId="736F0B00" w14:textId="77777777" w:rsidR="00A6598A" w:rsidRPr="00A120FC" w:rsidRDefault="00A6598A" w:rsidP="00267B09">
            <w:pPr>
              <w:jc w:val="both"/>
              <w:rPr>
                <w:sz w:val="22"/>
                <w:szCs w:val="22"/>
              </w:rPr>
            </w:pPr>
            <w:r>
              <w:rPr>
                <w:sz w:val="22"/>
                <w:szCs w:val="22"/>
              </w:rPr>
              <w:t>Mokymo paslaugų įsigijimas</w:t>
            </w:r>
          </w:p>
        </w:tc>
        <w:tc>
          <w:tcPr>
            <w:tcW w:w="11340" w:type="dxa"/>
            <w:shd w:val="clear" w:color="auto" w:fill="auto"/>
          </w:tcPr>
          <w:p w14:paraId="0605E1D6" w14:textId="30C5350E" w:rsidR="00A6598A" w:rsidRDefault="00A6598A" w:rsidP="00267B09">
            <w:pPr>
              <w:pStyle w:val="Puslapioinaostekstas"/>
              <w:ind w:right="-31"/>
              <w:jc w:val="both"/>
              <w:rPr>
                <w:sz w:val="22"/>
                <w:szCs w:val="22"/>
              </w:rPr>
            </w:pPr>
            <w:proofErr w:type="spellStart"/>
            <w:r>
              <w:rPr>
                <w:sz w:val="22"/>
                <w:szCs w:val="22"/>
              </w:rPr>
              <w:t>Kainų</w:t>
            </w:r>
            <w:proofErr w:type="spellEnd"/>
            <w:r>
              <w:rPr>
                <w:sz w:val="22"/>
                <w:szCs w:val="22"/>
              </w:rPr>
              <w:t xml:space="preserve"> </w:t>
            </w:r>
            <w:proofErr w:type="spellStart"/>
            <w:r>
              <w:rPr>
                <w:sz w:val="22"/>
                <w:szCs w:val="22"/>
              </w:rPr>
              <w:t>pagrindimui</w:t>
            </w:r>
            <w:proofErr w:type="spellEnd"/>
            <w:r>
              <w:rPr>
                <w:sz w:val="22"/>
                <w:szCs w:val="22"/>
              </w:rPr>
              <w:t xml:space="preserve"> </w:t>
            </w:r>
            <w:proofErr w:type="spellStart"/>
            <w:r>
              <w:rPr>
                <w:sz w:val="22"/>
                <w:szCs w:val="22"/>
              </w:rPr>
              <w:t>t</w:t>
            </w:r>
            <w:r w:rsidRPr="00754C53">
              <w:rPr>
                <w:sz w:val="22"/>
                <w:szCs w:val="22"/>
              </w:rPr>
              <w:t>aikomi</w:t>
            </w:r>
            <w:proofErr w:type="spellEnd"/>
            <w:r w:rsidRPr="00754C53">
              <w:rPr>
                <w:sz w:val="22"/>
                <w:szCs w:val="22"/>
              </w:rPr>
              <w:t xml:space="preserve"> </w:t>
            </w:r>
            <w:r w:rsidR="00DA4E4C">
              <w:rPr>
                <w:sz w:val="22"/>
                <w:szCs w:val="22"/>
              </w:rPr>
              <w:t>“</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00DA4E4C">
              <w:rPr>
                <w:sz w:val="22"/>
                <w:szCs w:val="22"/>
              </w:rPr>
              <w:t>”</w:t>
            </w:r>
            <w:r w:rsidRPr="00754C53">
              <w:rPr>
                <w:sz w:val="22"/>
                <w:szCs w:val="22"/>
              </w:rPr>
              <w:t xml:space="preserve"> 24.6. </w:t>
            </w:r>
            <w:proofErr w:type="spellStart"/>
            <w:r w:rsidRPr="00754C53">
              <w:rPr>
                <w:sz w:val="22"/>
                <w:szCs w:val="22"/>
              </w:rPr>
              <w:t>punkte</w:t>
            </w:r>
            <w:proofErr w:type="spellEnd"/>
            <w:r w:rsidRPr="00754C53">
              <w:rPr>
                <w:sz w:val="22"/>
                <w:szCs w:val="22"/>
              </w:rPr>
              <w:t xml:space="preserve"> </w:t>
            </w:r>
            <w:proofErr w:type="spellStart"/>
            <w:r w:rsidRPr="00754C53">
              <w:rPr>
                <w:sz w:val="22"/>
                <w:szCs w:val="22"/>
              </w:rPr>
              <w:t>nurodyti</w:t>
            </w:r>
            <w:proofErr w:type="spellEnd"/>
            <w:r w:rsidRPr="00754C53">
              <w:rPr>
                <w:sz w:val="22"/>
                <w:szCs w:val="22"/>
              </w:rPr>
              <w:t xml:space="preserve"> </w:t>
            </w:r>
            <w:proofErr w:type="spellStart"/>
            <w:r w:rsidRPr="00754C53">
              <w:rPr>
                <w:sz w:val="22"/>
                <w:szCs w:val="22"/>
              </w:rPr>
              <w:t>alternatyvūs</w:t>
            </w:r>
            <w:proofErr w:type="spellEnd"/>
            <w:r w:rsidRPr="00754C53">
              <w:rPr>
                <w:sz w:val="22"/>
                <w:szCs w:val="22"/>
              </w:rPr>
              <w:t xml:space="preserve"> </w:t>
            </w:r>
            <w:proofErr w:type="spellStart"/>
            <w:r w:rsidRPr="00754C53">
              <w:rPr>
                <w:sz w:val="22"/>
                <w:szCs w:val="22"/>
              </w:rPr>
              <w:t>būdai</w:t>
            </w:r>
            <w:proofErr w:type="spellEnd"/>
            <w:r>
              <w:rPr>
                <w:sz w:val="22"/>
                <w:szCs w:val="22"/>
              </w:rPr>
              <w:t xml:space="preserve"> (</w:t>
            </w:r>
            <w:proofErr w:type="spellStart"/>
            <w:r>
              <w:rPr>
                <w:sz w:val="22"/>
                <w:szCs w:val="22"/>
              </w:rPr>
              <w:t>įvertinant</w:t>
            </w:r>
            <w:proofErr w:type="spellEnd"/>
            <w:r>
              <w:rPr>
                <w:sz w:val="22"/>
                <w:szCs w:val="22"/>
              </w:rPr>
              <w:t xml:space="preserve"> </w:t>
            </w:r>
            <w:r w:rsidR="00DA4E4C">
              <w:rPr>
                <w:sz w:val="22"/>
                <w:szCs w:val="22"/>
              </w:rPr>
              <w:t>“</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00DA4E4C">
              <w:rPr>
                <w:sz w:val="22"/>
                <w:szCs w:val="22"/>
              </w:rPr>
              <w:t>”</w:t>
            </w:r>
            <w:r w:rsidRPr="00754C53">
              <w:rPr>
                <w:sz w:val="22"/>
                <w:szCs w:val="22"/>
              </w:rPr>
              <w:t xml:space="preserve"> </w:t>
            </w:r>
            <w:r>
              <w:rPr>
                <w:sz w:val="22"/>
                <w:szCs w:val="22"/>
              </w:rPr>
              <w:t>47.6.</w:t>
            </w:r>
            <w:r w:rsidRPr="00754C53">
              <w:rPr>
                <w:sz w:val="22"/>
                <w:szCs w:val="22"/>
              </w:rPr>
              <w:t xml:space="preserve"> </w:t>
            </w:r>
            <w:proofErr w:type="spellStart"/>
            <w:r w:rsidRPr="00754C53">
              <w:rPr>
                <w:sz w:val="22"/>
                <w:szCs w:val="22"/>
              </w:rPr>
              <w:t>p</w:t>
            </w:r>
            <w:r>
              <w:rPr>
                <w:sz w:val="22"/>
                <w:szCs w:val="22"/>
              </w:rPr>
              <w:t>ap</w:t>
            </w:r>
            <w:r w:rsidRPr="00754C53">
              <w:rPr>
                <w:sz w:val="22"/>
                <w:szCs w:val="22"/>
              </w:rPr>
              <w:t>unk</w:t>
            </w:r>
            <w:r>
              <w:rPr>
                <w:sz w:val="22"/>
                <w:szCs w:val="22"/>
              </w:rPr>
              <w:t>čio</w:t>
            </w:r>
            <w:proofErr w:type="spellEnd"/>
            <w:r>
              <w:rPr>
                <w:sz w:val="22"/>
                <w:szCs w:val="22"/>
              </w:rPr>
              <w:t xml:space="preserve"> </w:t>
            </w:r>
            <w:proofErr w:type="spellStart"/>
            <w:r>
              <w:rPr>
                <w:sz w:val="22"/>
                <w:szCs w:val="22"/>
              </w:rPr>
              <w:t>sąlygą</w:t>
            </w:r>
            <w:proofErr w:type="spellEnd"/>
            <w:r>
              <w:rPr>
                <w:sz w:val="22"/>
                <w:szCs w:val="22"/>
              </w:rPr>
              <w:t>)</w:t>
            </w:r>
            <w:r w:rsidRPr="00754C53">
              <w:rPr>
                <w:sz w:val="22"/>
                <w:szCs w:val="22"/>
              </w:rPr>
              <w:t>:</w:t>
            </w:r>
          </w:p>
          <w:p w14:paraId="2AB57256" w14:textId="2A20F6EF" w:rsidR="00A6598A" w:rsidRDefault="00A6598A" w:rsidP="00A6598A">
            <w:pPr>
              <w:pStyle w:val="Puslapioinaostekstas"/>
              <w:numPr>
                <w:ilvl w:val="0"/>
                <w:numId w:val="13"/>
              </w:numPr>
              <w:ind w:left="0" w:firstLine="567"/>
              <w:jc w:val="both"/>
              <w:rPr>
                <w:sz w:val="22"/>
                <w:szCs w:val="22"/>
                <w:lang w:val="lt-LT"/>
              </w:rPr>
            </w:pPr>
            <w:proofErr w:type="spellStart"/>
            <w:r>
              <w:rPr>
                <w:sz w:val="22"/>
                <w:szCs w:val="22"/>
              </w:rPr>
              <w:t>vadovaujantis</w:t>
            </w:r>
            <w:proofErr w:type="spellEnd"/>
            <w:r>
              <w:rPr>
                <w:sz w:val="22"/>
                <w:szCs w:val="22"/>
              </w:rPr>
              <w:t xml:space="preserve"> </w:t>
            </w:r>
            <w:r w:rsidR="00DA4E4C">
              <w:rPr>
                <w:sz w:val="22"/>
                <w:szCs w:val="22"/>
              </w:rPr>
              <w:t>“</w:t>
            </w:r>
            <w:proofErr w:type="spellStart"/>
            <w:r w:rsidRPr="0035065B">
              <w:rPr>
                <w:color w:val="000000"/>
                <w:sz w:val="22"/>
                <w:szCs w:val="22"/>
              </w:rPr>
              <w:t>Vietos</w:t>
            </w:r>
            <w:proofErr w:type="spellEnd"/>
            <w:r w:rsidRPr="0035065B">
              <w:rPr>
                <w:color w:val="000000"/>
                <w:sz w:val="22"/>
                <w:szCs w:val="22"/>
              </w:rPr>
              <w:t xml:space="preserve"> </w:t>
            </w:r>
            <w:proofErr w:type="spellStart"/>
            <w:r w:rsidRPr="0035065B">
              <w:rPr>
                <w:color w:val="000000"/>
                <w:sz w:val="22"/>
                <w:szCs w:val="22"/>
              </w:rPr>
              <w:t>projektų</w:t>
            </w:r>
            <w:proofErr w:type="spellEnd"/>
            <w:r w:rsidRPr="0035065B">
              <w:rPr>
                <w:color w:val="000000"/>
                <w:sz w:val="22"/>
                <w:szCs w:val="22"/>
              </w:rPr>
              <w:t xml:space="preserve"> </w:t>
            </w:r>
            <w:proofErr w:type="spellStart"/>
            <w:r w:rsidRPr="0035065B">
              <w:rPr>
                <w:color w:val="000000"/>
                <w:sz w:val="22"/>
                <w:szCs w:val="22"/>
              </w:rPr>
              <w:t>administravimo</w:t>
            </w:r>
            <w:proofErr w:type="spellEnd"/>
            <w:r w:rsidRPr="0035065B">
              <w:rPr>
                <w:color w:val="000000"/>
                <w:sz w:val="22"/>
                <w:szCs w:val="22"/>
              </w:rPr>
              <w:t xml:space="preserve"> </w:t>
            </w:r>
            <w:proofErr w:type="spellStart"/>
            <w:r w:rsidRPr="0035065B">
              <w:rPr>
                <w:color w:val="000000"/>
                <w:sz w:val="22"/>
                <w:szCs w:val="22"/>
              </w:rPr>
              <w:t>taisyklių</w:t>
            </w:r>
            <w:proofErr w:type="spellEnd"/>
            <w:r w:rsidR="00DA4E4C">
              <w:rPr>
                <w:color w:val="000000"/>
                <w:sz w:val="22"/>
                <w:szCs w:val="22"/>
              </w:rPr>
              <w:t>”</w:t>
            </w:r>
            <w:r>
              <w:rPr>
                <w:color w:val="000000"/>
                <w:sz w:val="22"/>
                <w:szCs w:val="22"/>
              </w:rPr>
              <w:t xml:space="preserve"> 47.6. </w:t>
            </w:r>
            <w:proofErr w:type="spellStart"/>
            <w:r>
              <w:rPr>
                <w:color w:val="000000"/>
                <w:sz w:val="22"/>
                <w:szCs w:val="22"/>
              </w:rPr>
              <w:t>papunkčiu</w:t>
            </w:r>
            <w:proofErr w:type="spellEnd"/>
            <w:r>
              <w:rPr>
                <w:color w:val="000000"/>
                <w:sz w:val="22"/>
                <w:szCs w:val="22"/>
              </w:rPr>
              <w:t>,</w:t>
            </w:r>
            <w:r>
              <w:rPr>
                <w:sz w:val="22"/>
                <w:szCs w:val="22"/>
              </w:rPr>
              <w:t xml:space="preserve"> </w:t>
            </w:r>
            <w:proofErr w:type="spellStart"/>
            <w:r>
              <w:rPr>
                <w:sz w:val="22"/>
                <w:szCs w:val="22"/>
              </w:rPr>
              <w:t>k</w:t>
            </w:r>
            <w:r w:rsidRPr="002F419E">
              <w:rPr>
                <w:sz w:val="22"/>
                <w:szCs w:val="22"/>
              </w:rPr>
              <w:t>ainų</w:t>
            </w:r>
            <w:proofErr w:type="spellEnd"/>
            <w:r w:rsidRPr="002F419E">
              <w:rPr>
                <w:sz w:val="22"/>
                <w:szCs w:val="22"/>
              </w:rPr>
              <w:t xml:space="preserve"> </w:t>
            </w:r>
            <w:proofErr w:type="spellStart"/>
            <w:r w:rsidRPr="002F419E">
              <w:rPr>
                <w:sz w:val="22"/>
                <w:szCs w:val="22"/>
              </w:rPr>
              <w:t>pagrindimui</w:t>
            </w:r>
            <w:proofErr w:type="spellEnd"/>
            <w:r w:rsidRPr="002F419E">
              <w:rPr>
                <w:sz w:val="22"/>
                <w:szCs w:val="22"/>
              </w:rPr>
              <w:t xml:space="preserve"> </w:t>
            </w:r>
            <w:proofErr w:type="spellStart"/>
            <w:r>
              <w:rPr>
                <w:sz w:val="22"/>
                <w:szCs w:val="22"/>
              </w:rPr>
              <w:t>pagal</w:t>
            </w:r>
            <w:proofErr w:type="spellEnd"/>
            <w:r>
              <w:rPr>
                <w:sz w:val="22"/>
                <w:szCs w:val="22"/>
              </w:rPr>
              <w:t xml:space="preserve"> </w:t>
            </w:r>
            <w:proofErr w:type="spellStart"/>
            <w:r>
              <w:rPr>
                <w:sz w:val="22"/>
                <w:szCs w:val="22"/>
              </w:rPr>
              <w:t>analogiją</w:t>
            </w:r>
            <w:proofErr w:type="spellEnd"/>
            <w:r>
              <w:rPr>
                <w:sz w:val="22"/>
                <w:szCs w:val="22"/>
              </w:rPr>
              <w:t xml:space="preserve"> (kai </w:t>
            </w:r>
            <w:proofErr w:type="spellStart"/>
            <w:r>
              <w:rPr>
                <w:sz w:val="22"/>
                <w:szCs w:val="22"/>
              </w:rPr>
              <w:t>taikoma</w:t>
            </w:r>
            <w:proofErr w:type="spellEnd"/>
            <w:r>
              <w:rPr>
                <w:sz w:val="22"/>
                <w:szCs w:val="22"/>
              </w:rPr>
              <w:t xml:space="preserve">) </w:t>
            </w:r>
            <w:proofErr w:type="spellStart"/>
            <w:r w:rsidRPr="002F419E">
              <w:rPr>
                <w:sz w:val="22"/>
                <w:szCs w:val="22"/>
              </w:rPr>
              <w:t>taikomi</w:t>
            </w:r>
            <w:proofErr w:type="spellEnd"/>
            <w:r w:rsidRPr="002F419E">
              <w:rPr>
                <w:sz w:val="22"/>
                <w:szCs w:val="22"/>
              </w:rPr>
              <w:t xml:space="preserve"> </w:t>
            </w:r>
            <w:r w:rsidRPr="00BF491F">
              <w:rPr>
                <w:b/>
                <w:bCs/>
                <w:sz w:val="22"/>
                <w:szCs w:val="22"/>
                <w:lang w:val="lt-LT" w:eastAsia="x-none"/>
              </w:rPr>
              <w:t>Vietos plėtros strategijų, įgyvendinamų bendruomenių inicijuotos vietos plėtros būdu, administravimo taisyklių</w:t>
            </w:r>
            <w:r w:rsidRPr="002F419E">
              <w:rPr>
                <w:bCs/>
                <w:sz w:val="22"/>
                <w:szCs w:val="22"/>
                <w:lang w:val="lt-LT" w:eastAsia="x-none"/>
              </w:rPr>
              <w:t>, patvirtintų Lietuvos Respublikos žemės ūkio ministro 2016 m. sausio 8 d. įsakymu Nr. 3D-8 „</w:t>
            </w:r>
            <w:r w:rsidRPr="002F419E">
              <w:rPr>
                <w:rStyle w:val="clear"/>
                <w:sz w:val="22"/>
                <w:szCs w:val="22"/>
                <w:lang w:val="lt-LT"/>
              </w:rPr>
              <w:t>Dėl Vietos plėtros strategijų, įgyvendinamų bendruomenių inicijuotos vietos plėtros būdu, administravimo taisyklių patvirtinimo</w:t>
            </w:r>
            <w:r w:rsidRPr="002F419E">
              <w:rPr>
                <w:bCs/>
                <w:sz w:val="22"/>
                <w:szCs w:val="22"/>
                <w:lang w:val="lt-LT" w:eastAsia="x-none"/>
              </w:rPr>
              <w:t xml:space="preserve">“, </w:t>
            </w:r>
            <w:r w:rsidRPr="00BF491F">
              <w:rPr>
                <w:b/>
                <w:sz w:val="22"/>
                <w:szCs w:val="22"/>
                <w:lang w:val="lt-LT"/>
              </w:rPr>
              <w:t>14 punkte</w:t>
            </w:r>
            <w:r w:rsidRPr="002F419E">
              <w:rPr>
                <w:sz w:val="22"/>
                <w:szCs w:val="22"/>
                <w:lang w:val="lt-LT"/>
              </w:rPr>
              <w:t xml:space="preserve"> nurodyti tinkamų finansuoti išlaidų įkainiai</w:t>
            </w:r>
            <w:r>
              <w:rPr>
                <w:sz w:val="22"/>
                <w:szCs w:val="22"/>
                <w:lang w:val="lt-LT"/>
              </w:rPr>
              <w:t>;</w:t>
            </w:r>
          </w:p>
          <w:p w14:paraId="0DF00B70" w14:textId="59CC8CA2" w:rsidR="00A6598A" w:rsidRPr="006C0E5A" w:rsidRDefault="00A6598A" w:rsidP="00A6598A">
            <w:pPr>
              <w:pStyle w:val="Puslapioinaostekstas"/>
              <w:numPr>
                <w:ilvl w:val="0"/>
                <w:numId w:val="13"/>
              </w:numPr>
              <w:ind w:left="0" w:firstLine="567"/>
              <w:jc w:val="both"/>
              <w:rPr>
                <w:sz w:val="22"/>
                <w:szCs w:val="22"/>
                <w:lang w:val="lt-LT"/>
              </w:rPr>
            </w:pPr>
            <w:proofErr w:type="spellStart"/>
            <w:r w:rsidRPr="00BD053D">
              <w:rPr>
                <w:color w:val="000000"/>
                <w:sz w:val="22"/>
                <w:szCs w:val="22"/>
              </w:rPr>
              <w:t>jeigu</w:t>
            </w:r>
            <w:proofErr w:type="spellEnd"/>
            <w:r w:rsidRPr="00BD053D">
              <w:rPr>
                <w:color w:val="000000"/>
                <w:sz w:val="22"/>
                <w:szCs w:val="22"/>
              </w:rPr>
              <w:t xml:space="preserve"> </w:t>
            </w:r>
            <w:proofErr w:type="spellStart"/>
            <w:r w:rsidRPr="006D02F4">
              <w:rPr>
                <w:sz w:val="22"/>
                <w:szCs w:val="22"/>
              </w:rPr>
              <w:t>projekte</w:t>
            </w:r>
            <w:proofErr w:type="spellEnd"/>
            <w:r w:rsidRPr="006D02F4">
              <w:rPr>
                <w:sz w:val="22"/>
                <w:szCs w:val="22"/>
              </w:rPr>
              <w:t xml:space="preserve"> </w:t>
            </w:r>
            <w:proofErr w:type="spellStart"/>
            <w:r w:rsidRPr="006D02F4">
              <w:rPr>
                <w:sz w:val="22"/>
                <w:szCs w:val="22"/>
              </w:rPr>
              <w:t>suplanuotoms</w:t>
            </w:r>
            <w:proofErr w:type="spellEnd"/>
            <w:r w:rsidRPr="006D02F4">
              <w:rPr>
                <w:sz w:val="22"/>
                <w:szCs w:val="22"/>
              </w:rPr>
              <w:t xml:space="preserve"> </w:t>
            </w:r>
            <w:proofErr w:type="spellStart"/>
            <w:r w:rsidRPr="006D02F4">
              <w:rPr>
                <w:sz w:val="22"/>
                <w:szCs w:val="22"/>
              </w:rPr>
              <w:t>paslaugoms</w:t>
            </w:r>
            <w:proofErr w:type="spellEnd"/>
            <w:r w:rsidRPr="006D02F4">
              <w:rPr>
                <w:sz w:val="22"/>
                <w:szCs w:val="22"/>
              </w:rPr>
              <w:t xml:space="preserve"> </w:t>
            </w:r>
            <w:proofErr w:type="spellStart"/>
            <w:r w:rsidRPr="006D02F4">
              <w:rPr>
                <w:sz w:val="22"/>
                <w:szCs w:val="22"/>
              </w:rPr>
              <w:t>nėra</w:t>
            </w:r>
            <w:proofErr w:type="spellEnd"/>
            <w:r w:rsidRPr="006D02F4">
              <w:rPr>
                <w:sz w:val="22"/>
                <w:szCs w:val="22"/>
              </w:rPr>
              <w:t xml:space="preserve"> </w:t>
            </w:r>
            <w:proofErr w:type="spellStart"/>
            <w:r w:rsidRPr="006D02F4">
              <w:rPr>
                <w:sz w:val="22"/>
                <w:szCs w:val="22"/>
              </w:rPr>
              <w:t>nustatyti</w:t>
            </w:r>
            <w:proofErr w:type="spellEnd"/>
            <w:r w:rsidRPr="006D02F4">
              <w:rPr>
                <w:sz w:val="22"/>
                <w:szCs w:val="22"/>
              </w:rPr>
              <w:t xml:space="preserve"> </w:t>
            </w:r>
            <w:proofErr w:type="spellStart"/>
            <w:r w:rsidRPr="00BD053D">
              <w:rPr>
                <w:sz w:val="22"/>
                <w:szCs w:val="22"/>
              </w:rPr>
              <w:t>įkainiai</w:t>
            </w:r>
            <w:proofErr w:type="spellEnd"/>
            <w:r w:rsidRPr="00BD053D">
              <w:rPr>
                <w:sz w:val="22"/>
                <w:szCs w:val="22"/>
              </w:rPr>
              <w:t xml:space="preserve"> </w:t>
            </w:r>
            <w:proofErr w:type="spellStart"/>
            <w:r w:rsidRPr="00BD053D">
              <w:rPr>
                <w:sz w:val="22"/>
                <w:szCs w:val="22"/>
              </w:rPr>
              <w:t>arba</w:t>
            </w:r>
            <w:proofErr w:type="spellEnd"/>
            <w:r w:rsidRPr="00BD053D">
              <w:rPr>
                <w:sz w:val="22"/>
                <w:szCs w:val="22"/>
              </w:rPr>
              <w:t xml:space="preserve"> </w:t>
            </w:r>
            <w:proofErr w:type="spellStart"/>
            <w:r w:rsidRPr="00BD053D">
              <w:rPr>
                <w:sz w:val="22"/>
                <w:szCs w:val="22"/>
              </w:rPr>
              <w:t>jais</w:t>
            </w:r>
            <w:proofErr w:type="spellEnd"/>
            <w:r w:rsidRPr="00BD053D">
              <w:rPr>
                <w:sz w:val="22"/>
                <w:szCs w:val="22"/>
              </w:rPr>
              <w:t xml:space="preserve"> </w:t>
            </w:r>
            <w:proofErr w:type="spellStart"/>
            <w:r w:rsidRPr="00BD053D">
              <w:rPr>
                <w:sz w:val="22"/>
                <w:szCs w:val="22"/>
              </w:rPr>
              <w:t>negalima</w:t>
            </w:r>
            <w:proofErr w:type="spellEnd"/>
            <w:r w:rsidRPr="00BD053D">
              <w:rPr>
                <w:sz w:val="22"/>
                <w:szCs w:val="22"/>
              </w:rPr>
              <w:t xml:space="preserve"> </w:t>
            </w:r>
            <w:proofErr w:type="spellStart"/>
            <w:r w:rsidRPr="00BD053D">
              <w:rPr>
                <w:sz w:val="22"/>
                <w:szCs w:val="22"/>
              </w:rPr>
              <w:t>vadovautis</w:t>
            </w:r>
            <w:proofErr w:type="spellEnd"/>
            <w:r w:rsidRPr="00BD053D">
              <w:rPr>
                <w:sz w:val="22"/>
                <w:szCs w:val="22"/>
              </w:rPr>
              <w:t xml:space="preserve"> </w:t>
            </w:r>
            <w:proofErr w:type="spellStart"/>
            <w:r w:rsidRPr="00BD053D">
              <w:rPr>
                <w:sz w:val="22"/>
                <w:szCs w:val="22"/>
              </w:rPr>
              <w:t>dėl</w:t>
            </w:r>
            <w:proofErr w:type="spellEnd"/>
            <w:r w:rsidRPr="00BD053D">
              <w:rPr>
                <w:sz w:val="22"/>
                <w:szCs w:val="22"/>
              </w:rPr>
              <w:t xml:space="preserve"> </w:t>
            </w:r>
            <w:proofErr w:type="spellStart"/>
            <w:r>
              <w:rPr>
                <w:sz w:val="22"/>
                <w:szCs w:val="22"/>
              </w:rPr>
              <w:t>nepanašaus</w:t>
            </w:r>
            <w:proofErr w:type="spellEnd"/>
            <w:r w:rsidRPr="00BD053D">
              <w:rPr>
                <w:sz w:val="22"/>
                <w:szCs w:val="22"/>
              </w:rPr>
              <w:t xml:space="preserve"> </w:t>
            </w:r>
            <w:proofErr w:type="spellStart"/>
            <w:r w:rsidRPr="00BD053D">
              <w:rPr>
                <w:sz w:val="22"/>
                <w:szCs w:val="22"/>
              </w:rPr>
              <w:t>projekto</w:t>
            </w:r>
            <w:proofErr w:type="spellEnd"/>
            <w:r w:rsidRPr="00BD053D">
              <w:rPr>
                <w:sz w:val="22"/>
                <w:szCs w:val="22"/>
              </w:rPr>
              <w:t xml:space="preserve"> </w:t>
            </w:r>
            <w:proofErr w:type="spellStart"/>
            <w:r w:rsidRPr="00BD053D">
              <w:rPr>
                <w:sz w:val="22"/>
                <w:szCs w:val="22"/>
              </w:rPr>
              <w:t>pobūdžio</w:t>
            </w:r>
            <w:proofErr w:type="spellEnd"/>
            <w:r w:rsidRPr="00BD053D">
              <w:rPr>
                <w:sz w:val="22"/>
                <w:szCs w:val="22"/>
              </w:rPr>
              <w:t xml:space="preserve"> </w:t>
            </w:r>
            <w:proofErr w:type="spellStart"/>
            <w:r>
              <w:rPr>
                <w:sz w:val="22"/>
                <w:szCs w:val="22"/>
              </w:rPr>
              <w:t>a</w:t>
            </w:r>
            <w:r w:rsidRPr="00BD053D">
              <w:rPr>
                <w:sz w:val="22"/>
                <w:szCs w:val="22"/>
              </w:rPr>
              <w:t>r</w:t>
            </w:r>
            <w:proofErr w:type="spellEnd"/>
            <w:r w:rsidRPr="00BD053D">
              <w:rPr>
                <w:sz w:val="22"/>
                <w:szCs w:val="22"/>
              </w:rPr>
              <w:t xml:space="preserve"> </w:t>
            </w:r>
            <w:proofErr w:type="spellStart"/>
            <w:r>
              <w:rPr>
                <w:sz w:val="22"/>
                <w:szCs w:val="22"/>
              </w:rPr>
              <w:t>nepanašaus</w:t>
            </w:r>
            <w:proofErr w:type="spellEnd"/>
            <w:r>
              <w:rPr>
                <w:sz w:val="22"/>
                <w:szCs w:val="22"/>
              </w:rPr>
              <w:t xml:space="preserve"> </w:t>
            </w:r>
            <w:proofErr w:type="spellStart"/>
            <w:r w:rsidRPr="00BD053D">
              <w:rPr>
                <w:sz w:val="22"/>
                <w:szCs w:val="22"/>
              </w:rPr>
              <w:t>pareiškėjo</w:t>
            </w:r>
            <w:proofErr w:type="spellEnd"/>
            <w:r w:rsidRPr="00BD053D">
              <w:rPr>
                <w:sz w:val="22"/>
                <w:szCs w:val="22"/>
              </w:rPr>
              <w:t xml:space="preserve">, </w:t>
            </w:r>
            <w:proofErr w:type="spellStart"/>
            <w:r w:rsidRPr="006D02F4">
              <w:rPr>
                <w:sz w:val="22"/>
                <w:szCs w:val="22"/>
              </w:rPr>
              <w:t>tokių</w:t>
            </w:r>
            <w:proofErr w:type="spellEnd"/>
            <w:r w:rsidRPr="006D02F4">
              <w:rPr>
                <w:sz w:val="22"/>
                <w:szCs w:val="22"/>
              </w:rPr>
              <w:t xml:space="preserve"> </w:t>
            </w:r>
            <w:proofErr w:type="spellStart"/>
            <w:r w:rsidRPr="006D02F4">
              <w:rPr>
                <w:sz w:val="22"/>
                <w:szCs w:val="22"/>
              </w:rPr>
              <w:t>paslaugų</w:t>
            </w:r>
            <w:proofErr w:type="spellEnd"/>
            <w:r w:rsidRPr="006D02F4">
              <w:rPr>
                <w:sz w:val="22"/>
                <w:szCs w:val="22"/>
              </w:rPr>
              <w:t xml:space="preserve"> </w:t>
            </w:r>
            <w:proofErr w:type="spellStart"/>
            <w:r w:rsidRPr="006D02F4">
              <w:rPr>
                <w:sz w:val="22"/>
                <w:szCs w:val="22"/>
              </w:rPr>
              <w:t>kainos</w:t>
            </w:r>
            <w:proofErr w:type="spellEnd"/>
            <w:r w:rsidRPr="006D02F4">
              <w:rPr>
                <w:sz w:val="22"/>
                <w:szCs w:val="22"/>
              </w:rPr>
              <w:t xml:space="preserve"> </w:t>
            </w:r>
            <w:proofErr w:type="spellStart"/>
            <w:r w:rsidRPr="006D02F4">
              <w:rPr>
                <w:sz w:val="22"/>
                <w:szCs w:val="22"/>
              </w:rPr>
              <w:t>grindžiamos</w:t>
            </w:r>
            <w:proofErr w:type="spellEnd"/>
            <w:r w:rsidRPr="006D02F4">
              <w:rPr>
                <w:sz w:val="22"/>
                <w:szCs w:val="22"/>
              </w:rPr>
              <w:t xml:space="preserve"> </w:t>
            </w:r>
            <w:r w:rsidRPr="00684CA1">
              <w:rPr>
                <w:sz w:val="22"/>
                <w:szCs w:val="22"/>
              </w:rPr>
              <w:t>bent 3 (</w:t>
            </w:r>
            <w:proofErr w:type="spellStart"/>
            <w:r w:rsidRPr="00684CA1">
              <w:rPr>
                <w:sz w:val="22"/>
                <w:szCs w:val="22"/>
              </w:rPr>
              <w:t>trimis</w:t>
            </w:r>
            <w:proofErr w:type="spellEnd"/>
            <w:r w:rsidRPr="00684CA1">
              <w:rPr>
                <w:sz w:val="22"/>
                <w:szCs w:val="22"/>
              </w:rPr>
              <w:t xml:space="preserve">) </w:t>
            </w:r>
            <w:proofErr w:type="spellStart"/>
            <w:r w:rsidRPr="00684CA1">
              <w:rPr>
                <w:sz w:val="22"/>
                <w:szCs w:val="22"/>
              </w:rPr>
              <w:t>skirtingų</w:t>
            </w:r>
            <w:proofErr w:type="spellEnd"/>
            <w:r w:rsidRPr="00684CA1">
              <w:rPr>
                <w:sz w:val="22"/>
                <w:szCs w:val="22"/>
              </w:rPr>
              <w:t xml:space="preserve"> </w:t>
            </w:r>
            <w:proofErr w:type="spellStart"/>
            <w:r w:rsidRPr="00684CA1">
              <w:rPr>
                <w:sz w:val="22"/>
                <w:szCs w:val="22"/>
              </w:rPr>
              <w:t>darbų</w:t>
            </w:r>
            <w:proofErr w:type="spellEnd"/>
            <w:r w:rsidRPr="00684CA1">
              <w:rPr>
                <w:sz w:val="22"/>
                <w:szCs w:val="22"/>
              </w:rPr>
              <w:t xml:space="preserve"> </w:t>
            </w:r>
            <w:proofErr w:type="spellStart"/>
            <w:r w:rsidRPr="00684CA1">
              <w:rPr>
                <w:sz w:val="22"/>
                <w:szCs w:val="22"/>
              </w:rPr>
              <w:t>vykdytojų</w:t>
            </w:r>
            <w:proofErr w:type="spellEnd"/>
            <w:r w:rsidRPr="00684CA1">
              <w:rPr>
                <w:sz w:val="22"/>
                <w:szCs w:val="22"/>
              </w:rPr>
              <w:t xml:space="preserve"> </w:t>
            </w:r>
            <w:proofErr w:type="spellStart"/>
            <w:r w:rsidRPr="00684CA1">
              <w:rPr>
                <w:sz w:val="22"/>
                <w:szCs w:val="22"/>
              </w:rPr>
              <w:t>ir</w:t>
            </w:r>
            <w:proofErr w:type="spellEnd"/>
            <w:r w:rsidRPr="00684CA1">
              <w:rPr>
                <w:sz w:val="22"/>
                <w:szCs w:val="22"/>
              </w:rPr>
              <w:t xml:space="preserve"> (</w:t>
            </w:r>
            <w:proofErr w:type="spellStart"/>
            <w:r w:rsidRPr="00684CA1">
              <w:rPr>
                <w:sz w:val="22"/>
                <w:szCs w:val="22"/>
              </w:rPr>
              <w:t>arba</w:t>
            </w:r>
            <w:proofErr w:type="spellEnd"/>
            <w:r w:rsidRPr="00684CA1">
              <w:rPr>
                <w:sz w:val="22"/>
                <w:szCs w:val="22"/>
              </w:rPr>
              <w:t xml:space="preserve">) </w:t>
            </w:r>
            <w:proofErr w:type="spellStart"/>
            <w:r w:rsidRPr="00684CA1">
              <w:rPr>
                <w:sz w:val="22"/>
                <w:szCs w:val="22"/>
              </w:rPr>
              <w:t>paslaugų</w:t>
            </w:r>
            <w:proofErr w:type="spellEnd"/>
            <w:r w:rsidRPr="00684CA1">
              <w:rPr>
                <w:sz w:val="22"/>
                <w:szCs w:val="22"/>
              </w:rPr>
              <w:t xml:space="preserve"> </w:t>
            </w:r>
            <w:proofErr w:type="spellStart"/>
            <w:r w:rsidRPr="00684CA1">
              <w:rPr>
                <w:sz w:val="22"/>
                <w:szCs w:val="22"/>
              </w:rPr>
              <w:t>teikėjų</w:t>
            </w:r>
            <w:proofErr w:type="spellEnd"/>
            <w:r w:rsidRPr="00684CA1">
              <w:rPr>
                <w:sz w:val="22"/>
                <w:szCs w:val="22"/>
              </w:rPr>
              <w:t xml:space="preserve">, </w:t>
            </w:r>
            <w:proofErr w:type="spellStart"/>
            <w:r w:rsidRPr="00684CA1">
              <w:rPr>
                <w:sz w:val="22"/>
                <w:szCs w:val="22"/>
              </w:rPr>
              <w:t>teikiančių</w:t>
            </w:r>
            <w:proofErr w:type="spellEnd"/>
            <w:r w:rsidRPr="00684CA1">
              <w:rPr>
                <w:sz w:val="22"/>
                <w:szCs w:val="22"/>
              </w:rPr>
              <w:t xml:space="preserve"> </w:t>
            </w:r>
            <w:proofErr w:type="spellStart"/>
            <w:r w:rsidRPr="00684CA1">
              <w:rPr>
                <w:sz w:val="22"/>
                <w:szCs w:val="22"/>
              </w:rPr>
              <w:t>panašias</w:t>
            </w:r>
            <w:proofErr w:type="spellEnd"/>
            <w:r w:rsidRPr="00684CA1">
              <w:rPr>
                <w:sz w:val="22"/>
                <w:szCs w:val="22"/>
              </w:rPr>
              <w:t xml:space="preserve"> </w:t>
            </w:r>
            <w:proofErr w:type="spellStart"/>
            <w:r w:rsidRPr="00684CA1">
              <w:rPr>
                <w:sz w:val="22"/>
                <w:szCs w:val="22"/>
              </w:rPr>
              <w:t>paslaugas</w:t>
            </w:r>
            <w:proofErr w:type="spellEnd"/>
            <w:r w:rsidRPr="00684CA1">
              <w:rPr>
                <w:sz w:val="22"/>
                <w:szCs w:val="22"/>
              </w:rPr>
              <w:t xml:space="preserve">, </w:t>
            </w:r>
            <w:proofErr w:type="spellStart"/>
            <w:r w:rsidRPr="00684CA1">
              <w:rPr>
                <w:sz w:val="22"/>
                <w:szCs w:val="22"/>
              </w:rPr>
              <w:t>atliekančių</w:t>
            </w:r>
            <w:proofErr w:type="spellEnd"/>
            <w:r w:rsidRPr="00684CA1">
              <w:rPr>
                <w:sz w:val="22"/>
                <w:szCs w:val="22"/>
              </w:rPr>
              <w:t xml:space="preserve"> </w:t>
            </w:r>
            <w:proofErr w:type="spellStart"/>
            <w:r w:rsidRPr="00684CA1">
              <w:rPr>
                <w:sz w:val="22"/>
                <w:szCs w:val="22"/>
              </w:rPr>
              <w:t>panašius</w:t>
            </w:r>
            <w:proofErr w:type="spellEnd"/>
            <w:r w:rsidRPr="00684CA1">
              <w:rPr>
                <w:sz w:val="22"/>
                <w:szCs w:val="22"/>
              </w:rPr>
              <w:t xml:space="preserve"> </w:t>
            </w:r>
            <w:proofErr w:type="spellStart"/>
            <w:r w:rsidRPr="00684CA1">
              <w:rPr>
                <w:sz w:val="22"/>
                <w:szCs w:val="22"/>
              </w:rPr>
              <w:t>darbus</w:t>
            </w:r>
            <w:proofErr w:type="spellEnd"/>
            <w:r w:rsidRPr="00684CA1">
              <w:rPr>
                <w:sz w:val="22"/>
                <w:szCs w:val="22"/>
              </w:rPr>
              <w:t xml:space="preserve"> (</w:t>
            </w:r>
            <w:proofErr w:type="spellStart"/>
            <w:r w:rsidRPr="00684CA1">
              <w:rPr>
                <w:sz w:val="22"/>
                <w:szCs w:val="22"/>
              </w:rPr>
              <w:t>panašumo</w:t>
            </w:r>
            <w:proofErr w:type="spellEnd"/>
            <w:r w:rsidRPr="00684CA1">
              <w:rPr>
                <w:sz w:val="22"/>
                <w:szCs w:val="22"/>
              </w:rPr>
              <w:t xml:space="preserve"> </w:t>
            </w:r>
            <w:proofErr w:type="spellStart"/>
            <w:r w:rsidRPr="00684CA1">
              <w:rPr>
                <w:sz w:val="22"/>
                <w:szCs w:val="22"/>
              </w:rPr>
              <w:t>požymį</w:t>
            </w:r>
            <w:proofErr w:type="spellEnd"/>
            <w:r w:rsidRPr="00684CA1">
              <w:rPr>
                <w:sz w:val="22"/>
                <w:szCs w:val="22"/>
              </w:rPr>
              <w:t xml:space="preserve"> </w:t>
            </w:r>
            <w:proofErr w:type="spellStart"/>
            <w:r w:rsidRPr="00684CA1">
              <w:rPr>
                <w:sz w:val="22"/>
                <w:szCs w:val="22"/>
              </w:rPr>
              <w:t>apibūdinantys</w:t>
            </w:r>
            <w:proofErr w:type="spellEnd"/>
            <w:r w:rsidRPr="00684CA1">
              <w:rPr>
                <w:sz w:val="22"/>
                <w:szCs w:val="22"/>
              </w:rPr>
              <w:t xml:space="preserve"> </w:t>
            </w:r>
            <w:proofErr w:type="spellStart"/>
            <w:r w:rsidRPr="00684CA1">
              <w:rPr>
                <w:sz w:val="22"/>
                <w:szCs w:val="22"/>
              </w:rPr>
              <w:t>elementai</w:t>
            </w:r>
            <w:proofErr w:type="spellEnd"/>
            <w:r w:rsidRPr="00684CA1">
              <w:rPr>
                <w:sz w:val="22"/>
                <w:szCs w:val="22"/>
              </w:rPr>
              <w:t xml:space="preserve">: ta </w:t>
            </w:r>
            <w:proofErr w:type="spellStart"/>
            <w:r w:rsidRPr="00684CA1">
              <w:rPr>
                <w:sz w:val="22"/>
                <w:szCs w:val="22"/>
              </w:rPr>
              <w:t>pati</w:t>
            </w:r>
            <w:proofErr w:type="spellEnd"/>
            <w:r w:rsidRPr="00684CA1">
              <w:rPr>
                <w:sz w:val="22"/>
                <w:szCs w:val="22"/>
              </w:rPr>
              <w:t xml:space="preserve"> </w:t>
            </w:r>
            <w:proofErr w:type="spellStart"/>
            <w:r w:rsidRPr="00684CA1">
              <w:rPr>
                <w:sz w:val="22"/>
                <w:szCs w:val="22"/>
              </w:rPr>
              <w:t>paskirtis</w:t>
            </w:r>
            <w:proofErr w:type="spellEnd"/>
            <w:r w:rsidRPr="00684CA1">
              <w:rPr>
                <w:sz w:val="22"/>
                <w:szCs w:val="22"/>
              </w:rPr>
              <w:t xml:space="preserve">, </w:t>
            </w:r>
            <w:proofErr w:type="spellStart"/>
            <w:r w:rsidRPr="00684CA1">
              <w:rPr>
                <w:sz w:val="22"/>
                <w:szCs w:val="22"/>
              </w:rPr>
              <w:t>funkcijos</w:t>
            </w:r>
            <w:proofErr w:type="spellEnd"/>
            <w:r w:rsidRPr="00684CA1">
              <w:rPr>
                <w:sz w:val="22"/>
                <w:szCs w:val="22"/>
              </w:rPr>
              <w:t xml:space="preserve">, </w:t>
            </w:r>
            <w:proofErr w:type="spellStart"/>
            <w:r w:rsidRPr="00684CA1">
              <w:rPr>
                <w:sz w:val="22"/>
                <w:szCs w:val="22"/>
              </w:rPr>
              <w:t>komplektacija</w:t>
            </w:r>
            <w:proofErr w:type="spellEnd"/>
            <w:r w:rsidRPr="00684CA1">
              <w:rPr>
                <w:sz w:val="22"/>
                <w:szCs w:val="22"/>
              </w:rPr>
              <w:t xml:space="preserve">, </w:t>
            </w:r>
            <w:proofErr w:type="spellStart"/>
            <w:r w:rsidRPr="00684CA1">
              <w:rPr>
                <w:sz w:val="22"/>
                <w:szCs w:val="22"/>
              </w:rPr>
              <w:t>techninė</w:t>
            </w:r>
            <w:proofErr w:type="spellEnd"/>
            <w:r w:rsidRPr="00684CA1">
              <w:rPr>
                <w:sz w:val="22"/>
                <w:szCs w:val="22"/>
              </w:rPr>
              <w:t xml:space="preserve"> </w:t>
            </w:r>
            <w:proofErr w:type="spellStart"/>
            <w:r w:rsidRPr="00684CA1">
              <w:rPr>
                <w:sz w:val="22"/>
                <w:szCs w:val="22"/>
              </w:rPr>
              <w:t>specifikacija</w:t>
            </w:r>
            <w:proofErr w:type="spellEnd"/>
            <w:r w:rsidRPr="00684CA1">
              <w:rPr>
                <w:sz w:val="22"/>
                <w:szCs w:val="22"/>
              </w:rPr>
              <w:t xml:space="preserve">) </w:t>
            </w:r>
            <w:proofErr w:type="spellStart"/>
            <w:r w:rsidRPr="00684CA1">
              <w:rPr>
                <w:sz w:val="22"/>
                <w:szCs w:val="22"/>
              </w:rPr>
              <w:t>ir</w:t>
            </w:r>
            <w:proofErr w:type="spellEnd"/>
            <w:r w:rsidRPr="00684CA1">
              <w:rPr>
                <w:sz w:val="22"/>
                <w:szCs w:val="22"/>
              </w:rPr>
              <w:t xml:space="preserve"> </w:t>
            </w:r>
            <w:proofErr w:type="spellStart"/>
            <w:r w:rsidRPr="00684CA1">
              <w:rPr>
                <w:sz w:val="22"/>
                <w:szCs w:val="22"/>
              </w:rPr>
              <w:t>kuriems</w:t>
            </w:r>
            <w:proofErr w:type="spellEnd"/>
            <w:r w:rsidRPr="00684CA1">
              <w:rPr>
                <w:sz w:val="22"/>
                <w:szCs w:val="22"/>
              </w:rPr>
              <w:t xml:space="preserve"> tai </w:t>
            </w:r>
            <w:proofErr w:type="spellStart"/>
            <w:r w:rsidRPr="00684CA1">
              <w:rPr>
                <w:sz w:val="22"/>
                <w:szCs w:val="22"/>
              </w:rPr>
              <w:t>yra</w:t>
            </w:r>
            <w:proofErr w:type="spellEnd"/>
            <w:r w:rsidRPr="00684CA1">
              <w:rPr>
                <w:sz w:val="22"/>
                <w:szCs w:val="22"/>
              </w:rPr>
              <w:t xml:space="preserve"> </w:t>
            </w:r>
            <w:proofErr w:type="spellStart"/>
            <w:r w:rsidRPr="00684CA1">
              <w:rPr>
                <w:sz w:val="22"/>
                <w:szCs w:val="22"/>
              </w:rPr>
              <w:t>įprasta</w:t>
            </w:r>
            <w:proofErr w:type="spellEnd"/>
            <w:r w:rsidRPr="00684CA1">
              <w:rPr>
                <w:sz w:val="22"/>
                <w:szCs w:val="22"/>
              </w:rPr>
              <w:t xml:space="preserve"> </w:t>
            </w:r>
            <w:proofErr w:type="spellStart"/>
            <w:r w:rsidRPr="00684CA1">
              <w:rPr>
                <w:sz w:val="22"/>
                <w:szCs w:val="22"/>
              </w:rPr>
              <w:t>komercinė-ūkinė</w:t>
            </w:r>
            <w:proofErr w:type="spellEnd"/>
            <w:r w:rsidRPr="00684CA1">
              <w:rPr>
                <w:sz w:val="22"/>
                <w:szCs w:val="22"/>
              </w:rPr>
              <w:t xml:space="preserve"> </w:t>
            </w:r>
            <w:proofErr w:type="spellStart"/>
            <w:r w:rsidRPr="00684CA1">
              <w:rPr>
                <w:sz w:val="22"/>
                <w:szCs w:val="22"/>
              </w:rPr>
              <w:t>veikla</w:t>
            </w:r>
            <w:proofErr w:type="spellEnd"/>
            <w:r w:rsidRPr="00684CA1">
              <w:rPr>
                <w:sz w:val="22"/>
                <w:szCs w:val="22"/>
              </w:rPr>
              <w:t xml:space="preserve">, </w:t>
            </w:r>
            <w:proofErr w:type="spellStart"/>
            <w:r w:rsidRPr="00684CA1">
              <w:rPr>
                <w:sz w:val="22"/>
                <w:szCs w:val="22"/>
              </w:rPr>
              <w:t>komerciniais</w:t>
            </w:r>
            <w:proofErr w:type="spellEnd"/>
            <w:r w:rsidRPr="00684CA1">
              <w:rPr>
                <w:sz w:val="22"/>
                <w:szCs w:val="22"/>
              </w:rPr>
              <w:t xml:space="preserve"> </w:t>
            </w:r>
            <w:proofErr w:type="spellStart"/>
            <w:r w:rsidRPr="00684CA1">
              <w:rPr>
                <w:sz w:val="22"/>
                <w:szCs w:val="22"/>
              </w:rPr>
              <w:t>pasiūlymais</w:t>
            </w:r>
            <w:proofErr w:type="spellEnd"/>
            <w:r w:rsidRPr="00684CA1">
              <w:rPr>
                <w:sz w:val="22"/>
                <w:szCs w:val="22"/>
              </w:rPr>
              <w:t xml:space="preserve"> </w:t>
            </w:r>
            <w:proofErr w:type="spellStart"/>
            <w:r w:rsidRPr="00684CA1">
              <w:rPr>
                <w:sz w:val="22"/>
                <w:szCs w:val="22"/>
              </w:rPr>
              <w:t>arba</w:t>
            </w:r>
            <w:proofErr w:type="spellEnd"/>
            <w:r w:rsidRPr="00684CA1">
              <w:rPr>
                <w:sz w:val="22"/>
                <w:szCs w:val="22"/>
              </w:rPr>
              <w:t xml:space="preserve"> </w:t>
            </w:r>
            <w:proofErr w:type="spellStart"/>
            <w:r w:rsidRPr="00684CA1">
              <w:rPr>
                <w:sz w:val="22"/>
                <w:szCs w:val="22"/>
              </w:rPr>
              <w:t>jų</w:t>
            </w:r>
            <w:proofErr w:type="spellEnd"/>
            <w:r w:rsidRPr="00684CA1">
              <w:rPr>
                <w:sz w:val="22"/>
                <w:szCs w:val="22"/>
              </w:rPr>
              <w:t xml:space="preserve"> </w:t>
            </w:r>
            <w:proofErr w:type="spellStart"/>
            <w:r w:rsidRPr="00684CA1">
              <w:rPr>
                <w:sz w:val="22"/>
                <w:szCs w:val="22"/>
              </w:rPr>
              <w:t>interneto</w:t>
            </w:r>
            <w:proofErr w:type="spellEnd"/>
            <w:r w:rsidRPr="00684CA1">
              <w:rPr>
                <w:sz w:val="22"/>
                <w:szCs w:val="22"/>
              </w:rPr>
              <w:t xml:space="preserve"> </w:t>
            </w:r>
            <w:proofErr w:type="spellStart"/>
            <w:r w:rsidRPr="00684CA1">
              <w:rPr>
                <w:sz w:val="22"/>
                <w:szCs w:val="22"/>
              </w:rPr>
              <w:t>tinklalapiuose</w:t>
            </w:r>
            <w:proofErr w:type="spellEnd"/>
            <w:r w:rsidRPr="00684CA1">
              <w:rPr>
                <w:sz w:val="22"/>
                <w:szCs w:val="22"/>
              </w:rPr>
              <w:t xml:space="preserve"> </w:t>
            </w:r>
            <w:proofErr w:type="spellStart"/>
            <w:r w:rsidRPr="00684CA1">
              <w:rPr>
                <w:sz w:val="22"/>
                <w:szCs w:val="22"/>
              </w:rPr>
              <w:t>esančiomis</w:t>
            </w:r>
            <w:proofErr w:type="spellEnd"/>
            <w:r w:rsidRPr="00684CA1">
              <w:rPr>
                <w:sz w:val="22"/>
                <w:szCs w:val="22"/>
              </w:rPr>
              <w:t xml:space="preserve"> </w:t>
            </w:r>
            <w:proofErr w:type="spellStart"/>
            <w:r w:rsidRPr="00684CA1">
              <w:rPr>
                <w:sz w:val="22"/>
                <w:szCs w:val="22"/>
              </w:rPr>
              <w:t>kainomis</w:t>
            </w:r>
            <w:proofErr w:type="spellEnd"/>
            <w:r w:rsidRPr="00684CA1">
              <w:rPr>
                <w:sz w:val="22"/>
                <w:szCs w:val="22"/>
              </w:rPr>
              <w:t xml:space="preserve"> </w:t>
            </w:r>
            <w:proofErr w:type="spellStart"/>
            <w:r w:rsidRPr="00684CA1">
              <w:rPr>
                <w:sz w:val="22"/>
                <w:szCs w:val="22"/>
              </w:rPr>
              <w:t>kompiuterio</w:t>
            </w:r>
            <w:proofErr w:type="spellEnd"/>
            <w:r w:rsidRPr="00684CA1">
              <w:rPr>
                <w:sz w:val="22"/>
                <w:szCs w:val="22"/>
              </w:rPr>
              <w:t xml:space="preserve"> </w:t>
            </w:r>
            <w:proofErr w:type="spellStart"/>
            <w:r w:rsidRPr="00684CA1">
              <w:rPr>
                <w:sz w:val="22"/>
                <w:szCs w:val="22"/>
              </w:rPr>
              <w:t>ekrano</w:t>
            </w:r>
            <w:proofErr w:type="spellEnd"/>
            <w:r w:rsidRPr="00684CA1">
              <w:rPr>
                <w:sz w:val="22"/>
                <w:szCs w:val="22"/>
              </w:rPr>
              <w:t xml:space="preserve"> </w:t>
            </w:r>
            <w:proofErr w:type="spellStart"/>
            <w:r w:rsidRPr="00684CA1">
              <w:rPr>
                <w:sz w:val="22"/>
                <w:szCs w:val="22"/>
              </w:rPr>
              <w:t>nuotraukų</w:t>
            </w:r>
            <w:proofErr w:type="spellEnd"/>
            <w:r w:rsidRPr="00684CA1">
              <w:rPr>
                <w:sz w:val="22"/>
                <w:szCs w:val="22"/>
              </w:rPr>
              <w:t xml:space="preserve"> forma (</w:t>
            </w:r>
            <w:proofErr w:type="spellStart"/>
            <w:r w:rsidRPr="00684CA1">
              <w:rPr>
                <w:sz w:val="22"/>
                <w:szCs w:val="22"/>
              </w:rPr>
              <w:t>anglų</w:t>
            </w:r>
            <w:proofErr w:type="spellEnd"/>
            <w:r w:rsidRPr="00684CA1">
              <w:rPr>
                <w:sz w:val="22"/>
                <w:szCs w:val="22"/>
              </w:rPr>
              <w:t xml:space="preserve"> k. Print Screen), </w:t>
            </w:r>
            <w:proofErr w:type="spellStart"/>
            <w:r w:rsidRPr="00684CA1">
              <w:rPr>
                <w:sz w:val="22"/>
                <w:szCs w:val="22"/>
              </w:rPr>
              <w:t>arba</w:t>
            </w:r>
            <w:proofErr w:type="spellEnd"/>
            <w:r w:rsidRPr="00684CA1">
              <w:rPr>
                <w:sz w:val="22"/>
                <w:szCs w:val="22"/>
              </w:rPr>
              <w:t xml:space="preserve"> </w:t>
            </w:r>
            <w:proofErr w:type="spellStart"/>
            <w:r w:rsidRPr="00684CA1">
              <w:rPr>
                <w:sz w:val="22"/>
                <w:szCs w:val="22"/>
              </w:rPr>
              <w:t>kitu</w:t>
            </w:r>
            <w:proofErr w:type="spellEnd"/>
            <w:r w:rsidRPr="00684CA1">
              <w:rPr>
                <w:sz w:val="22"/>
                <w:szCs w:val="22"/>
              </w:rPr>
              <w:t xml:space="preserve"> </w:t>
            </w:r>
            <w:proofErr w:type="spellStart"/>
            <w:r w:rsidRPr="00684CA1">
              <w:rPr>
                <w:sz w:val="22"/>
                <w:szCs w:val="22"/>
              </w:rPr>
              <w:t>būdu</w:t>
            </w:r>
            <w:proofErr w:type="spellEnd"/>
            <w:r w:rsidRPr="00684CA1">
              <w:rPr>
                <w:sz w:val="22"/>
                <w:szCs w:val="22"/>
              </w:rPr>
              <w:t xml:space="preserve">, </w:t>
            </w:r>
            <w:proofErr w:type="spellStart"/>
            <w:r w:rsidRPr="00684CA1">
              <w:rPr>
                <w:sz w:val="22"/>
                <w:szCs w:val="22"/>
              </w:rPr>
              <w:t>leidžiančiu</w:t>
            </w:r>
            <w:proofErr w:type="spellEnd"/>
            <w:r w:rsidRPr="00684CA1">
              <w:rPr>
                <w:sz w:val="22"/>
                <w:szCs w:val="22"/>
              </w:rPr>
              <w:t xml:space="preserve"> </w:t>
            </w:r>
            <w:proofErr w:type="spellStart"/>
            <w:r w:rsidRPr="00684CA1">
              <w:rPr>
                <w:sz w:val="22"/>
                <w:szCs w:val="22"/>
              </w:rPr>
              <w:t>objektyviai</w:t>
            </w:r>
            <w:proofErr w:type="spellEnd"/>
            <w:r w:rsidRPr="00684CA1">
              <w:rPr>
                <w:sz w:val="22"/>
                <w:szCs w:val="22"/>
              </w:rPr>
              <w:t xml:space="preserve"> </w:t>
            </w:r>
            <w:proofErr w:type="spellStart"/>
            <w:r w:rsidRPr="00684CA1">
              <w:rPr>
                <w:sz w:val="22"/>
                <w:szCs w:val="22"/>
              </w:rPr>
              <w:t>palyginti</w:t>
            </w:r>
            <w:proofErr w:type="spellEnd"/>
            <w:r w:rsidRPr="00684CA1">
              <w:rPr>
                <w:sz w:val="22"/>
                <w:szCs w:val="22"/>
              </w:rPr>
              <w:t xml:space="preserve"> bent 3 </w:t>
            </w:r>
            <w:proofErr w:type="spellStart"/>
            <w:r w:rsidRPr="00684CA1">
              <w:rPr>
                <w:sz w:val="22"/>
                <w:szCs w:val="22"/>
              </w:rPr>
              <w:t>skirtingų</w:t>
            </w:r>
            <w:proofErr w:type="spellEnd"/>
            <w:r w:rsidRPr="00684CA1">
              <w:rPr>
                <w:sz w:val="22"/>
                <w:szCs w:val="22"/>
              </w:rPr>
              <w:t xml:space="preserve"> </w:t>
            </w:r>
            <w:proofErr w:type="spellStart"/>
            <w:r w:rsidRPr="00684CA1">
              <w:rPr>
                <w:sz w:val="22"/>
                <w:szCs w:val="22"/>
              </w:rPr>
              <w:t>darbų</w:t>
            </w:r>
            <w:proofErr w:type="spellEnd"/>
            <w:r w:rsidRPr="00684CA1">
              <w:rPr>
                <w:sz w:val="22"/>
                <w:szCs w:val="22"/>
              </w:rPr>
              <w:t xml:space="preserve"> </w:t>
            </w:r>
            <w:proofErr w:type="spellStart"/>
            <w:r w:rsidRPr="00684CA1">
              <w:rPr>
                <w:sz w:val="22"/>
                <w:szCs w:val="22"/>
              </w:rPr>
              <w:t>vykdytojų</w:t>
            </w:r>
            <w:proofErr w:type="spellEnd"/>
            <w:r w:rsidRPr="00684CA1">
              <w:rPr>
                <w:sz w:val="22"/>
                <w:szCs w:val="22"/>
              </w:rPr>
              <w:t xml:space="preserve"> </w:t>
            </w:r>
            <w:proofErr w:type="spellStart"/>
            <w:r w:rsidRPr="00684CA1">
              <w:rPr>
                <w:sz w:val="22"/>
                <w:szCs w:val="22"/>
              </w:rPr>
              <w:t>ir</w:t>
            </w:r>
            <w:proofErr w:type="spellEnd"/>
            <w:r w:rsidRPr="00684CA1">
              <w:rPr>
                <w:sz w:val="22"/>
                <w:szCs w:val="22"/>
              </w:rPr>
              <w:t xml:space="preserve"> (</w:t>
            </w:r>
            <w:proofErr w:type="spellStart"/>
            <w:r w:rsidRPr="00684CA1">
              <w:rPr>
                <w:sz w:val="22"/>
                <w:szCs w:val="22"/>
              </w:rPr>
              <w:t>arba</w:t>
            </w:r>
            <w:proofErr w:type="spellEnd"/>
            <w:r w:rsidRPr="00684CA1">
              <w:rPr>
                <w:sz w:val="22"/>
                <w:szCs w:val="22"/>
              </w:rPr>
              <w:t xml:space="preserve">) </w:t>
            </w:r>
            <w:proofErr w:type="spellStart"/>
            <w:r w:rsidRPr="00684CA1">
              <w:rPr>
                <w:sz w:val="22"/>
                <w:szCs w:val="22"/>
              </w:rPr>
              <w:t>paslaugų</w:t>
            </w:r>
            <w:proofErr w:type="spellEnd"/>
            <w:r w:rsidRPr="00684CA1">
              <w:rPr>
                <w:sz w:val="22"/>
                <w:szCs w:val="22"/>
              </w:rPr>
              <w:t xml:space="preserve"> </w:t>
            </w:r>
            <w:proofErr w:type="spellStart"/>
            <w:r w:rsidRPr="00684CA1">
              <w:rPr>
                <w:sz w:val="22"/>
                <w:szCs w:val="22"/>
              </w:rPr>
              <w:t>teikėjų</w:t>
            </w:r>
            <w:proofErr w:type="spellEnd"/>
            <w:r w:rsidRPr="00684CA1">
              <w:rPr>
                <w:sz w:val="22"/>
                <w:szCs w:val="22"/>
              </w:rPr>
              <w:t xml:space="preserve">, </w:t>
            </w:r>
            <w:proofErr w:type="spellStart"/>
            <w:r w:rsidRPr="00684CA1">
              <w:rPr>
                <w:sz w:val="22"/>
                <w:szCs w:val="22"/>
              </w:rPr>
              <w:t>teikiančių</w:t>
            </w:r>
            <w:proofErr w:type="spellEnd"/>
            <w:r w:rsidRPr="00684CA1">
              <w:rPr>
                <w:sz w:val="22"/>
                <w:szCs w:val="22"/>
              </w:rPr>
              <w:t xml:space="preserve"> </w:t>
            </w:r>
            <w:proofErr w:type="spellStart"/>
            <w:r w:rsidRPr="00684CA1">
              <w:rPr>
                <w:sz w:val="22"/>
                <w:szCs w:val="22"/>
              </w:rPr>
              <w:t>panašias</w:t>
            </w:r>
            <w:proofErr w:type="spellEnd"/>
            <w:r w:rsidRPr="00684CA1">
              <w:rPr>
                <w:sz w:val="22"/>
                <w:szCs w:val="22"/>
              </w:rPr>
              <w:t xml:space="preserve"> </w:t>
            </w:r>
            <w:proofErr w:type="spellStart"/>
            <w:r w:rsidRPr="00684CA1">
              <w:rPr>
                <w:sz w:val="22"/>
                <w:szCs w:val="22"/>
              </w:rPr>
              <w:t>paslaugas</w:t>
            </w:r>
            <w:proofErr w:type="spellEnd"/>
            <w:r w:rsidRPr="00684CA1">
              <w:rPr>
                <w:sz w:val="22"/>
                <w:szCs w:val="22"/>
              </w:rPr>
              <w:t xml:space="preserve">, </w:t>
            </w:r>
            <w:proofErr w:type="spellStart"/>
            <w:r w:rsidRPr="00684CA1">
              <w:rPr>
                <w:sz w:val="22"/>
                <w:szCs w:val="22"/>
              </w:rPr>
              <w:t>ir</w:t>
            </w:r>
            <w:proofErr w:type="spellEnd"/>
            <w:r w:rsidRPr="00684CA1">
              <w:rPr>
                <w:sz w:val="22"/>
                <w:szCs w:val="22"/>
              </w:rPr>
              <w:t xml:space="preserve"> (</w:t>
            </w:r>
            <w:proofErr w:type="spellStart"/>
            <w:r w:rsidRPr="00684CA1">
              <w:rPr>
                <w:sz w:val="22"/>
                <w:szCs w:val="22"/>
              </w:rPr>
              <w:t>arba</w:t>
            </w:r>
            <w:proofErr w:type="spellEnd"/>
            <w:r w:rsidRPr="00684CA1">
              <w:rPr>
                <w:sz w:val="22"/>
                <w:szCs w:val="22"/>
              </w:rPr>
              <w:t xml:space="preserve">) </w:t>
            </w:r>
            <w:proofErr w:type="spellStart"/>
            <w:r w:rsidRPr="00684CA1">
              <w:rPr>
                <w:sz w:val="22"/>
                <w:szCs w:val="22"/>
              </w:rPr>
              <w:t>vykdančių</w:t>
            </w:r>
            <w:proofErr w:type="spellEnd"/>
            <w:r w:rsidRPr="00684CA1">
              <w:rPr>
                <w:sz w:val="22"/>
                <w:szCs w:val="22"/>
              </w:rPr>
              <w:t xml:space="preserve"> </w:t>
            </w:r>
            <w:proofErr w:type="spellStart"/>
            <w:r w:rsidRPr="00684CA1">
              <w:rPr>
                <w:sz w:val="22"/>
                <w:szCs w:val="22"/>
              </w:rPr>
              <w:t>panašius</w:t>
            </w:r>
            <w:proofErr w:type="spellEnd"/>
            <w:r w:rsidRPr="00684CA1">
              <w:rPr>
                <w:sz w:val="22"/>
                <w:szCs w:val="22"/>
              </w:rPr>
              <w:t xml:space="preserve"> </w:t>
            </w:r>
            <w:proofErr w:type="spellStart"/>
            <w:r w:rsidRPr="00684CA1">
              <w:rPr>
                <w:sz w:val="22"/>
                <w:szCs w:val="22"/>
              </w:rPr>
              <w:t>darbus</w:t>
            </w:r>
            <w:proofErr w:type="spellEnd"/>
            <w:r w:rsidRPr="00684CA1">
              <w:rPr>
                <w:sz w:val="22"/>
                <w:szCs w:val="22"/>
              </w:rPr>
              <w:t xml:space="preserve">, </w:t>
            </w:r>
            <w:proofErr w:type="spellStart"/>
            <w:r w:rsidRPr="00684CA1">
              <w:rPr>
                <w:sz w:val="22"/>
                <w:szCs w:val="22"/>
              </w:rPr>
              <w:t>ir</w:t>
            </w:r>
            <w:proofErr w:type="spellEnd"/>
            <w:r w:rsidRPr="00684CA1">
              <w:rPr>
                <w:sz w:val="22"/>
                <w:szCs w:val="22"/>
              </w:rPr>
              <w:t xml:space="preserve"> </w:t>
            </w:r>
            <w:proofErr w:type="spellStart"/>
            <w:r w:rsidRPr="00684CA1">
              <w:rPr>
                <w:sz w:val="22"/>
                <w:szCs w:val="22"/>
              </w:rPr>
              <w:t>kuriems</w:t>
            </w:r>
            <w:proofErr w:type="spellEnd"/>
            <w:r w:rsidRPr="00684CA1">
              <w:rPr>
                <w:sz w:val="22"/>
                <w:szCs w:val="22"/>
              </w:rPr>
              <w:t xml:space="preserve"> tai </w:t>
            </w:r>
            <w:proofErr w:type="spellStart"/>
            <w:r w:rsidRPr="00684CA1">
              <w:rPr>
                <w:sz w:val="22"/>
                <w:szCs w:val="22"/>
              </w:rPr>
              <w:t>yra</w:t>
            </w:r>
            <w:proofErr w:type="spellEnd"/>
            <w:r w:rsidRPr="00684CA1">
              <w:rPr>
                <w:sz w:val="22"/>
                <w:szCs w:val="22"/>
              </w:rPr>
              <w:t xml:space="preserve"> </w:t>
            </w:r>
            <w:proofErr w:type="spellStart"/>
            <w:r w:rsidRPr="00684CA1">
              <w:rPr>
                <w:sz w:val="22"/>
                <w:szCs w:val="22"/>
              </w:rPr>
              <w:t>įprasta</w:t>
            </w:r>
            <w:proofErr w:type="spellEnd"/>
            <w:r w:rsidRPr="00684CA1">
              <w:rPr>
                <w:sz w:val="22"/>
                <w:szCs w:val="22"/>
              </w:rPr>
              <w:t xml:space="preserve"> </w:t>
            </w:r>
            <w:proofErr w:type="spellStart"/>
            <w:r w:rsidRPr="00684CA1">
              <w:rPr>
                <w:sz w:val="22"/>
                <w:szCs w:val="22"/>
              </w:rPr>
              <w:t>komercinė-ūkinė</w:t>
            </w:r>
            <w:proofErr w:type="spellEnd"/>
            <w:r w:rsidRPr="00684CA1">
              <w:rPr>
                <w:sz w:val="22"/>
                <w:szCs w:val="22"/>
              </w:rPr>
              <w:t xml:space="preserve"> </w:t>
            </w:r>
            <w:proofErr w:type="spellStart"/>
            <w:r w:rsidRPr="00684CA1">
              <w:rPr>
                <w:sz w:val="22"/>
                <w:szCs w:val="22"/>
              </w:rPr>
              <w:t>veikla</w:t>
            </w:r>
            <w:proofErr w:type="spellEnd"/>
            <w:r w:rsidRPr="00684CA1">
              <w:rPr>
                <w:sz w:val="22"/>
                <w:szCs w:val="22"/>
              </w:rPr>
              <w:t xml:space="preserve">, </w:t>
            </w:r>
            <w:proofErr w:type="spellStart"/>
            <w:r w:rsidRPr="00684CA1">
              <w:rPr>
                <w:sz w:val="22"/>
                <w:szCs w:val="22"/>
              </w:rPr>
              <w:t>siūlomas</w:t>
            </w:r>
            <w:proofErr w:type="spellEnd"/>
            <w:r w:rsidRPr="00684CA1">
              <w:rPr>
                <w:sz w:val="22"/>
                <w:szCs w:val="22"/>
              </w:rPr>
              <w:t xml:space="preserve"> </w:t>
            </w:r>
            <w:proofErr w:type="spellStart"/>
            <w:r w:rsidRPr="00684CA1">
              <w:rPr>
                <w:sz w:val="22"/>
                <w:szCs w:val="22"/>
              </w:rPr>
              <w:t>kainas</w:t>
            </w:r>
            <w:proofErr w:type="spellEnd"/>
            <w:r w:rsidRPr="00684CA1">
              <w:rPr>
                <w:sz w:val="22"/>
                <w:szCs w:val="22"/>
              </w:rPr>
              <w:t xml:space="preserve">. Bent 1 </w:t>
            </w:r>
            <w:proofErr w:type="spellStart"/>
            <w:r w:rsidRPr="00684CA1">
              <w:rPr>
                <w:sz w:val="22"/>
                <w:szCs w:val="22"/>
              </w:rPr>
              <w:t>rinkos</w:t>
            </w:r>
            <w:proofErr w:type="spellEnd"/>
            <w:r w:rsidRPr="00684CA1">
              <w:rPr>
                <w:sz w:val="22"/>
                <w:szCs w:val="22"/>
              </w:rPr>
              <w:t xml:space="preserve"> </w:t>
            </w:r>
            <w:proofErr w:type="spellStart"/>
            <w:r w:rsidRPr="00684CA1">
              <w:rPr>
                <w:sz w:val="22"/>
                <w:szCs w:val="22"/>
              </w:rPr>
              <w:t>kainos</w:t>
            </w:r>
            <w:proofErr w:type="spellEnd"/>
            <w:r w:rsidRPr="00684CA1">
              <w:rPr>
                <w:sz w:val="22"/>
                <w:szCs w:val="22"/>
              </w:rPr>
              <w:t xml:space="preserve"> </w:t>
            </w:r>
            <w:proofErr w:type="spellStart"/>
            <w:r w:rsidRPr="00684CA1">
              <w:rPr>
                <w:sz w:val="22"/>
                <w:szCs w:val="22"/>
              </w:rPr>
              <w:t>įrodymo</w:t>
            </w:r>
            <w:proofErr w:type="spellEnd"/>
            <w:r w:rsidRPr="00684CA1">
              <w:rPr>
                <w:sz w:val="22"/>
                <w:szCs w:val="22"/>
              </w:rPr>
              <w:t xml:space="preserve"> </w:t>
            </w:r>
            <w:proofErr w:type="spellStart"/>
            <w:r w:rsidRPr="00684CA1">
              <w:rPr>
                <w:sz w:val="22"/>
                <w:szCs w:val="22"/>
              </w:rPr>
              <w:t>dokumentas</w:t>
            </w:r>
            <w:proofErr w:type="spellEnd"/>
            <w:r w:rsidRPr="00684CA1">
              <w:rPr>
                <w:sz w:val="22"/>
                <w:szCs w:val="22"/>
              </w:rPr>
              <w:t xml:space="preserve"> (</w:t>
            </w:r>
            <w:proofErr w:type="spellStart"/>
            <w:r w:rsidRPr="00684CA1">
              <w:rPr>
                <w:sz w:val="22"/>
                <w:szCs w:val="22"/>
              </w:rPr>
              <w:t>komercinis</w:t>
            </w:r>
            <w:proofErr w:type="spellEnd"/>
            <w:r w:rsidRPr="00684CA1">
              <w:rPr>
                <w:sz w:val="22"/>
                <w:szCs w:val="22"/>
              </w:rPr>
              <w:t xml:space="preserve"> </w:t>
            </w:r>
            <w:proofErr w:type="spellStart"/>
            <w:r w:rsidRPr="00684CA1">
              <w:rPr>
                <w:sz w:val="22"/>
                <w:szCs w:val="22"/>
              </w:rPr>
              <w:t>pasiūlymas</w:t>
            </w:r>
            <w:proofErr w:type="spellEnd"/>
            <w:r w:rsidRPr="00684CA1">
              <w:rPr>
                <w:sz w:val="22"/>
                <w:szCs w:val="22"/>
              </w:rPr>
              <w:t xml:space="preserve"> </w:t>
            </w:r>
            <w:proofErr w:type="spellStart"/>
            <w:r w:rsidRPr="00684CA1">
              <w:rPr>
                <w:sz w:val="22"/>
                <w:szCs w:val="22"/>
              </w:rPr>
              <w:t>arba</w:t>
            </w:r>
            <w:proofErr w:type="spellEnd"/>
            <w:r w:rsidRPr="00684CA1">
              <w:rPr>
                <w:sz w:val="22"/>
                <w:szCs w:val="22"/>
              </w:rPr>
              <w:t xml:space="preserve"> </w:t>
            </w:r>
            <w:proofErr w:type="spellStart"/>
            <w:r w:rsidRPr="00684CA1">
              <w:rPr>
                <w:sz w:val="22"/>
                <w:szCs w:val="22"/>
              </w:rPr>
              <w:t>kompiuterio</w:t>
            </w:r>
            <w:proofErr w:type="spellEnd"/>
            <w:r w:rsidRPr="00684CA1">
              <w:rPr>
                <w:sz w:val="22"/>
                <w:szCs w:val="22"/>
              </w:rPr>
              <w:t xml:space="preserve"> </w:t>
            </w:r>
            <w:proofErr w:type="spellStart"/>
            <w:r w:rsidRPr="00684CA1">
              <w:rPr>
                <w:sz w:val="22"/>
                <w:szCs w:val="22"/>
              </w:rPr>
              <w:t>ekrano</w:t>
            </w:r>
            <w:proofErr w:type="spellEnd"/>
            <w:r w:rsidRPr="00684CA1">
              <w:rPr>
                <w:sz w:val="22"/>
                <w:szCs w:val="22"/>
              </w:rPr>
              <w:t xml:space="preserve"> </w:t>
            </w:r>
            <w:proofErr w:type="spellStart"/>
            <w:r w:rsidRPr="00684CA1">
              <w:rPr>
                <w:sz w:val="22"/>
                <w:szCs w:val="22"/>
              </w:rPr>
              <w:t>nuotrauka</w:t>
            </w:r>
            <w:proofErr w:type="spellEnd"/>
            <w:r w:rsidRPr="00684CA1">
              <w:rPr>
                <w:sz w:val="22"/>
                <w:szCs w:val="22"/>
              </w:rPr>
              <w:t xml:space="preserve">) </w:t>
            </w:r>
            <w:proofErr w:type="spellStart"/>
            <w:r w:rsidRPr="00684CA1">
              <w:rPr>
                <w:sz w:val="22"/>
                <w:szCs w:val="22"/>
              </w:rPr>
              <w:t>turi</w:t>
            </w:r>
            <w:proofErr w:type="spellEnd"/>
            <w:r w:rsidRPr="00684CA1">
              <w:rPr>
                <w:sz w:val="22"/>
                <w:szCs w:val="22"/>
              </w:rPr>
              <w:t xml:space="preserve"> </w:t>
            </w:r>
            <w:proofErr w:type="spellStart"/>
            <w:r w:rsidRPr="00684CA1">
              <w:rPr>
                <w:sz w:val="22"/>
                <w:szCs w:val="22"/>
              </w:rPr>
              <w:t>būti</w:t>
            </w:r>
            <w:proofErr w:type="spellEnd"/>
            <w:r w:rsidRPr="00684CA1">
              <w:rPr>
                <w:sz w:val="22"/>
                <w:szCs w:val="22"/>
              </w:rPr>
              <w:t xml:space="preserve"> </w:t>
            </w:r>
            <w:proofErr w:type="spellStart"/>
            <w:r w:rsidRPr="00684CA1">
              <w:rPr>
                <w:sz w:val="22"/>
                <w:szCs w:val="22"/>
              </w:rPr>
              <w:t>pateiktas</w:t>
            </w:r>
            <w:proofErr w:type="spellEnd"/>
            <w:r w:rsidRPr="00684CA1">
              <w:rPr>
                <w:sz w:val="22"/>
                <w:szCs w:val="22"/>
              </w:rPr>
              <w:t xml:space="preserve"> </w:t>
            </w:r>
            <w:proofErr w:type="spellStart"/>
            <w:r w:rsidRPr="00684CA1">
              <w:rPr>
                <w:sz w:val="22"/>
                <w:szCs w:val="22"/>
              </w:rPr>
              <w:t>paslaugų</w:t>
            </w:r>
            <w:proofErr w:type="spellEnd"/>
            <w:r w:rsidRPr="00684CA1">
              <w:rPr>
                <w:sz w:val="22"/>
                <w:szCs w:val="22"/>
              </w:rPr>
              <w:t xml:space="preserve"> </w:t>
            </w:r>
            <w:proofErr w:type="spellStart"/>
            <w:r w:rsidRPr="00684CA1">
              <w:rPr>
                <w:sz w:val="22"/>
                <w:szCs w:val="22"/>
              </w:rPr>
              <w:t>teikėjo</w:t>
            </w:r>
            <w:proofErr w:type="spellEnd"/>
            <w:r w:rsidRPr="00684CA1">
              <w:rPr>
                <w:sz w:val="22"/>
                <w:szCs w:val="22"/>
              </w:rPr>
              <w:t xml:space="preserve">, </w:t>
            </w:r>
            <w:proofErr w:type="spellStart"/>
            <w:r w:rsidRPr="00684CA1">
              <w:rPr>
                <w:sz w:val="22"/>
                <w:szCs w:val="22"/>
              </w:rPr>
              <w:t>darbų</w:t>
            </w:r>
            <w:proofErr w:type="spellEnd"/>
            <w:r w:rsidRPr="00684CA1">
              <w:rPr>
                <w:sz w:val="22"/>
                <w:szCs w:val="22"/>
              </w:rPr>
              <w:t xml:space="preserve"> </w:t>
            </w:r>
            <w:proofErr w:type="spellStart"/>
            <w:r w:rsidRPr="00684CA1">
              <w:rPr>
                <w:sz w:val="22"/>
                <w:szCs w:val="22"/>
              </w:rPr>
              <w:t>vykdytojo</w:t>
            </w:r>
            <w:proofErr w:type="spellEnd"/>
            <w:r w:rsidRPr="00684CA1">
              <w:rPr>
                <w:sz w:val="22"/>
                <w:szCs w:val="22"/>
              </w:rPr>
              <w:t xml:space="preserve">, </w:t>
            </w:r>
            <w:proofErr w:type="spellStart"/>
            <w:r w:rsidRPr="00684CA1">
              <w:rPr>
                <w:sz w:val="22"/>
                <w:szCs w:val="22"/>
              </w:rPr>
              <w:t>kurio</w:t>
            </w:r>
            <w:proofErr w:type="spellEnd"/>
            <w:r w:rsidRPr="00684CA1">
              <w:rPr>
                <w:sz w:val="22"/>
                <w:szCs w:val="22"/>
              </w:rPr>
              <w:t xml:space="preserve"> </w:t>
            </w:r>
            <w:proofErr w:type="spellStart"/>
            <w:r w:rsidRPr="00684CA1">
              <w:rPr>
                <w:sz w:val="22"/>
                <w:szCs w:val="22"/>
              </w:rPr>
              <w:t>buveinės</w:t>
            </w:r>
            <w:proofErr w:type="spellEnd"/>
            <w:r w:rsidRPr="00684CA1">
              <w:rPr>
                <w:sz w:val="22"/>
                <w:szCs w:val="22"/>
              </w:rPr>
              <w:t xml:space="preserve"> </w:t>
            </w:r>
            <w:proofErr w:type="spellStart"/>
            <w:r w:rsidRPr="00684CA1">
              <w:rPr>
                <w:sz w:val="22"/>
                <w:szCs w:val="22"/>
              </w:rPr>
              <w:t>registracijos</w:t>
            </w:r>
            <w:proofErr w:type="spellEnd"/>
            <w:r w:rsidRPr="00684CA1">
              <w:rPr>
                <w:sz w:val="22"/>
                <w:szCs w:val="22"/>
              </w:rPr>
              <w:t xml:space="preserve"> </w:t>
            </w:r>
            <w:proofErr w:type="spellStart"/>
            <w:r w:rsidRPr="00684CA1">
              <w:rPr>
                <w:sz w:val="22"/>
                <w:szCs w:val="22"/>
              </w:rPr>
              <w:t>vieta</w:t>
            </w:r>
            <w:proofErr w:type="spellEnd"/>
            <w:r w:rsidRPr="00684CA1">
              <w:rPr>
                <w:sz w:val="22"/>
                <w:szCs w:val="22"/>
              </w:rPr>
              <w:t xml:space="preserve"> </w:t>
            </w:r>
            <w:proofErr w:type="spellStart"/>
            <w:r w:rsidRPr="00684CA1">
              <w:rPr>
                <w:sz w:val="22"/>
                <w:szCs w:val="22"/>
              </w:rPr>
              <w:t>yra</w:t>
            </w:r>
            <w:proofErr w:type="spellEnd"/>
            <w:r w:rsidRPr="00684CA1">
              <w:rPr>
                <w:sz w:val="22"/>
                <w:szCs w:val="22"/>
              </w:rPr>
              <w:t xml:space="preserve"> ne VVG </w:t>
            </w:r>
            <w:proofErr w:type="spellStart"/>
            <w:r w:rsidRPr="00684CA1">
              <w:rPr>
                <w:sz w:val="22"/>
                <w:szCs w:val="22"/>
              </w:rPr>
              <w:t>teritorijoje</w:t>
            </w:r>
            <w:proofErr w:type="spellEnd"/>
            <w:r w:rsidRPr="00684CA1">
              <w:rPr>
                <w:sz w:val="22"/>
                <w:szCs w:val="22"/>
              </w:rPr>
              <w:t>.</w:t>
            </w:r>
            <w:r>
              <w:rPr>
                <w:sz w:val="22"/>
                <w:szCs w:val="22"/>
              </w:rPr>
              <w:t xml:space="preserve"> </w:t>
            </w:r>
            <w:proofErr w:type="spellStart"/>
            <w:r>
              <w:rPr>
                <w:color w:val="000000"/>
                <w:sz w:val="22"/>
                <w:szCs w:val="22"/>
              </w:rPr>
              <w:t>Vadovaujantis</w:t>
            </w:r>
            <w:proofErr w:type="spellEnd"/>
            <w:r>
              <w:rPr>
                <w:color w:val="000000"/>
                <w:sz w:val="22"/>
                <w:szCs w:val="22"/>
              </w:rPr>
              <w:t xml:space="preserve"> </w:t>
            </w:r>
            <w:r w:rsidR="00DA4E4C">
              <w:rPr>
                <w:color w:val="000000"/>
                <w:sz w:val="22"/>
                <w:szCs w:val="22"/>
              </w:rPr>
              <w:t>“</w:t>
            </w:r>
            <w:proofErr w:type="spellStart"/>
            <w:r w:rsidRPr="0035065B">
              <w:rPr>
                <w:color w:val="000000"/>
                <w:sz w:val="22"/>
                <w:szCs w:val="22"/>
              </w:rPr>
              <w:t>Vietos</w:t>
            </w:r>
            <w:proofErr w:type="spellEnd"/>
            <w:r w:rsidRPr="0035065B">
              <w:rPr>
                <w:color w:val="000000"/>
                <w:sz w:val="22"/>
                <w:szCs w:val="22"/>
              </w:rPr>
              <w:t xml:space="preserve"> </w:t>
            </w:r>
            <w:proofErr w:type="spellStart"/>
            <w:r w:rsidRPr="0035065B">
              <w:rPr>
                <w:color w:val="000000"/>
                <w:sz w:val="22"/>
                <w:szCs w:val="22"/>
              </w:rPr>
              <w:t>projektų</w:t>
            </w:r>
            <w:proofErr w:type="spellEnd"/>
            <w:r w:rsidRPr="0035065B">
              <w:rPr>
                <w:color w:val="000000"/>
                <w:sz w:val="22"/>
                <w:szCs w:val="22"/>
              </w:rPr>
              <w:t xml:space="preserve"> </w:t>
            </w:r>
            <w:proofErr w:type="spellStart"/>
            <w:r w:rsidRPr="0035065B">
              <w:rPr>
                <w:color w:val="000000"/>
                <w:sz w:val="22"/>
                <w:szCs w:val="22"/>
              </w:rPr>
              <w:t>administravimo</w:t>
            </w:r>
            <w:proofErr w:type="spellEnd"/>
            <w:r w:rsidRPr="0035065B">
              <w:rPr>
                <w:color w:val="000000"/>
                <w:sz w:val="22"/>
                <w:szCs w:val="22"/>
              </w:rPr>
              <w:t xml:space="preserve"> </w:t>
            </w:r>
            <w:proofErr w:type="spellStart"/>
            <w:r w:rsidRPr="0035065B">
              <w:rPr>
                <w:color w:val="000000"/>
                <w:sz w:val="22"/>
                <w:szCs w:val="22"/>
              </w:rPr>
              <w:t>taisyklių</w:t>
            </w:r>
            <w:proofErr w:type="spellEnd"/>
            <w:r w:rsidR="00DA4E4C">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xml:space="preserve">. </w:t>
            </w:r>
            <w:proofErr w:type="spellStart"/>
            <w:r>
              <w:rPr>
                <w:color w:val="000000"/>
                <w:sz w:val="22"/>
                <w:szCs w:val="22"/>
              </w:rPr>
              <w:t>papunkčiu</w:t>
            </w:r>
            <w:proofErr w:type="spellEnd"/>
            <w:r>
              <w:rPr>
                <w:color w:val="000000"/>
                <w:sz w:val="22"/>
                <w:szCs w:val="22"/>
              </w:rPr>
              <w:t>,</w:t>
            </w:r>
            <w:r w:rsidRPr="0035065B">
              <w:rPr>
                <w:color w:val="000000"/>
                <w:sz w:val="22"/>
                <w:szCs w:val="22"/>
              </w:rPr>
              <w:t xml:space="preserve"> </w:t>
            </w:r>
            <w:proofErr w:type="spellStart"/>
            <w:r w:rsidRPr="0035065B">
              <w:rPr>
                <w:color w:val="000000"/>
                <w:sz w:val="22"/>
                <w:szCs w:val="22"/>
              </w:rPr>
              <w:t>išlaidų</w:t>
            </w:r>
            <w:proofErr w:type="spellEnd"/>
            <w:r w:rsidRPr="0035065B">
              <w:rPr>
                <w:color w:val="000000"/>
                <w:sz w:val="22"/>
                <w:szCs w:val="22"/>
              </w:rPr>
              <w:t xml:space="preserve"> </w:t>
            </w:r>
            <w:proofErr w:type="spellStart"/>
            <w:r w:rsidRPr="0035065B">
              <w:rPr>
                <w:color w:val="000000"/>
                <w:sz w:val="22"/>
                <w:szCs w:val="22"/>
              </w:rPr>
              <w:t>dalis</w:t>
            </w:r>
            <w:proofErr w:type="spellEnd"/>
            <w:r w:rsidRPr="0035065B">
              <w:rPr>
                <w:color w:val="000000"/>
                <w:sz w:val="22"/>
                <w:szCs w:val="22"/>
              </w:rPr>
              <w:t xml:space="preserve">, </w:t>
            </w:r>
            <w:proofErr w:type="spellStart"/>
            <w:r w:rsidRPr="0035065B">
              <w:rPr>
                <w:color w:val="000000"/>
                <w:sz w:val="22"/>
                <w:szCs w:val="22"/>
              </w:rPr>
              <w:t>viršijanti</w:t>
            </w:r>
            <w:proofErr w:type="spellEnd"/>
            <w:r w:rsidRPr="0035065B">
              <w:rPr>
                <w:color w:val="000000"/>
                <w:sz w:val="22"/>
                <w:szCs w:val="22"/>
              </w:rPr>
              <w:t xml:space="preserve"> </w:t>
            </w:r>
            <w:proofErr w:type="spellStart"/>
            <w:r w:rsidRPr="0035065B">
              <w:rPr>
                <w:color w:val="000000"/>
                <w:sz w:val="22"/>
                <w:szCs w:val="22"/>
              </w:rPr>
              <w:t>tinkamų</w:t>
            </w:r>
            <w:proofErr w:type="spellEnd"/>
            <w:r w:rsidRPr="0035065B">
              <w:rPr>
                <w:color w:val="000000"/>
                <w:sz w:val="22"/>
                <w:szCs w:val="22"/>
              </w:rPr>
              <w:t xml:space="preserve"> </w:t>
            </w:r>
            <w:proofErr w:type="spellStart"/>
            <w:r w:rsidRPr="0035065B">
              <w:rPr>
                <w:color w:val="000000"/>
                <w:sz w:val="22"/>
                <w:szCs w:val="22"/>
              </w:rPr>
              <w:t>finansuoti</w:t>
            </w:r>
            <w:proofErr w:type="spellEnd"/>
            <w:r w:rsidRPr="0035065B">
              <w:rPr>
                <w:color w:val="000000"/>
                <w:sz w:val="22"/>
                <w:szCs w:val="22"/>
              </w:rPr>
              <w:t xml:space="preserve"> </w:t>
            </w:r>
            <w:proofErr w:type="spellStart"/>
            <w:r w:rsidRPr="0035065B">
              <w:rPr>
                <w:color w:val="000000"/>
                <w:sz w:val="22"/>
                <w:szCs w:val="22"/>
              </w:rPr>
              <w:t>išlaidų</w:t>
            </w:r>
            <w:proofErr w:type="spellEnd"/>
            <w:r w:rsidRPr="0035065B">
              <w:rPr>
                <w:color w:val="000000"/>
                <w:sz w:val="22"/>
                <w:szCs w:val="22"/>
              </w:rPr>
              <w:t xml:space="preserve"> </w:t>
            </w:r>
            <w:proofErr w:type="spellStart"/>
            <w:r w:rsidRPr="0035065B">
              <w:rPr>
                <w:color w:val="000000"/>
                <w:sz w:val="22"/>
                <w:szCs w:val="22"/>
              </w:rPr>
              <w:t>įkainį</w:t>
            </w:r>
            <w:proofErr w:type="spellEnd"/>
            <w:r w:rsidRPr="0035065B">
              <w:rPr>
                <w:color w:val="000000"/>
                <w:sz w:val="22"/>
                <w:szCs w:val="22"/>
              </w:rPr>
              <w:t xml:space="preserve"> (kai </w:t>
            </w:r>
            <w:proofErr w:type="spellStart"/>
            <w:r w:rsidRPr="0035065B">
              <w:rPr>
                <w:color w:val="000000"/>
                <w:sz w:val="22"/>
                <w:szCs w:val="22"/>
              </w:rPr>
              <w:t>toks</w:t>
            </w:r>
            <w:proofErr w:type="spellEnd"/>
            <w:r w:rsidRPr="0035065B">
              <w:rPr>
                <w:color w:val="000000"/>
                <w:sz w:val="22"/>
                <w:szCs w:val="22"/>
              </w:rPr>
              <w:t xml:space="preserve"> </w:t>
            </w:r>
            <w:proofErr w:type="spellStart"/>
            <w:r w:rsidRPr="0035065B">
              <w:rPr>
                <w:color w:val="000000"/>
                <w:sz w:val="22"/>
                <w:szCs w:val="22"/>
              </w:rPr>
              <w:t>yra</w:t>
            </w:r>
            <w:proofErr w:type="spellEnd"/>
            <w:r w:rsidRPr="0035065B">
              <w:rPr>
                <w:color w:val="000000"/>
                <w:sz w:val="22"/>
                <w:szCs w:val="22"/>
              </w:rPr>
              <w:t xml:space="preserve"> </w:t>
            </w:r>
            <w:proofErr w:type="spellStart"/>
            <w:r w:rsidRPr="0035065B">
              <w:rPr>
                <w:color w:val="000000"/>
                <w:sz w:val="22"/>
                <w:szCs w:val="22"/>
              </w:rPr>
              <w:t>nustatytas</w:t>
            </w:r>
            <w:proofErr w:type="spellEnd"/>
            <w:r w:rsidRPr="0035065B">
              <w:rPr>
                <w:color w:val="000000"/>
                <w:sz w:val="22"/>
                <w:szCs w:val="22"/>
              </w:rPr>
              <w:t>)</w:t>
            </w:r>
            <w:r>
              <w:rPr>
                <w:color w:val="000000"/>
                <w:sz w:val="22"/>
                <w:szCs w:val="22"/>
              </w:rPr>
              <w:t xml:space="preserve"> </w:t>
            </w:r>
            <w:proofErr w:type="spellStart"/>
            <w:r>
              <w:rPr>
                <w:color w:val="000000"/>
                <w:sz w:val="22"/>
                <w:szCs w:val="22"/>
              </w:rPr>
              <w:t>yra</w:t>
            </w:r>
            <w:proofErr w:type="spellEnd"/>
            <w:r>
              <w:rPr>
                <w:color w:val="000000"/>
                <w:sz w:val="22"/>
                <w:szCs w:val="22"/>
              </w:rPr>
              <w:t xml:space="preserve"> </w:t>
            </w:r>
            <w:proofErr w:type="spellStart"/>
            <w:r>
              <w:rPr>
                <w:color w:val="000000"/>
                <w:sz w:val="22"/>
                <w:szCs w:val="22"/>
              </w:rPr>
              <w:t>n</w:t>
            </w:r>
            <w:r w:rsidRPr="0035065B">
              <w:rPr>
                <w:color w:val="000000"/>
                <w:sz w:val="22"/>
                <w:szCs w:val="22"/>
              </w:rPr>
              <w:t>etinkam</w:t>
            </w:r>
            <w:r>
              <w:rPr>
                <w:color w:val="000000"/>
                <w:sz w:val="22"/>
                <w:szCs w:val="22"/>
              </w:rPr>
              <w:t>a</w:t>
            </w:r>
            <w:proofErr w:type="spellEnd"/>
            <w:r w:rsidRPr="0035065B">
              <w:rPr>
                <w:color w:val="000000"/>
                <w:sz w:val="22"/>
                <w:szCs w:val="22"/>
              </w:rPr>
              <w:t xml:space="preserve"> </w:t>
            </w:r>
            <w:proofErr w:type="spellStart"/>
            <w:r w:rsidRPr="0035065B">
              <w:rPr>
                <w:color w:val="000000"/>
                <w:sz w:val="22"/>
                <w:szCs w:val="22"/>
              </w:rPr>
              <w:t>finansuoti</w:t>
            </w:r>
            <w:proofErr w:type="spellEnd"/>
            <w:r>
              <w:rPr>
                <w:color w:val="000000"/>
                <w:sz w:val="22"/>
                <w:szCs w:val="22"/>
              </w:rPr>
              <w:t>.</w:t>
            </w:r>
          </w:p>
        </w:tc>
      </w:tr>
      <w:tr w:rsidR="001D4F77" w:rsidRPr="009B5B1D" w14:paraId="75D8EE90" w14:textId="77777777" w:rsidTr="009342E0">
        <w:tc>
          <w:tcPr>
            <w:tcW w:w="1016" w:type="dxa"/>
            <w:shd w:val="clear" w:color="auto" w:fill="auto"/>
          </w:tcPr>
          <w:p w14:paraId="1C56EFBB" w14:textId="48D39ADD" w:rsidR="001D4F77" w:rsidRPr="009B5B1D" w:rsidRDefault="001D4F77" w:rsidP="001D4F77">
            <w:pPr>
              <w:jc w:val="both"/>
              <w:rPr>
                <w:b/>
                <w:sz w:val="22"/>
                <w:szCs w:val="22"/>
              </w:rPr>
            </w:pPr>
            <w:r w:rsidRPr="009B5B1D">
              <w:rPr>
                <w:b/>
                <w:sz w:val="22"/>
                <w:szCs w:val="22"/>
              </w:rPr>
              <w:t>3.</w:t>
            </w:r>
            <w:r w:rsidR="00E71282" w:rsidRPr="009B5B1D">
              <w:rPr>
                <w:b/>
                <w:sz w:val="22"/>
                <w:szCs w:val="22"/>
              </w:rPr>
              <w:t>4</w:t>
            </w:r>
            <w:r w:rsidRPr="009B5B1D">
              <w:rPr>
                <w:b/>
                <w:sz w:val="22"/>
                <w:szCs w:val="22"/>
              </w:rPr>
              <w:t>.3.</w:t>
            </w:r>
          </w:p>
        </w:tc>
        <w:tc>
          <w:tcPr>
            <w:tcW w:w="2807" w:type="dxa"/>
            <w:shd w:val="clear" w:color="auto" w:fill="auto"/>
          </w:tcPr>
          <w:p w14:paraId="4E378D9C" w14:textId="69A53C89" w:rsidR="001D4F77" w:rsidRPr="009B5B1D" w:rsidRDefault="001D4F77">
            <w:pPr>
              <w:jc w:val="both"/>
              <w:rPr>
                <w:b/>
                <w:sz w:val="22"/>
                <w:szCs w:val="22"/>
              </w:rPr>
            </w:pPr>
            <w:r w:rsidRPr="009B5B1D">
              <w:rPr>
                <w:b/>
                <w:sz w:val="22"/>
                <w:szCs w:val="22"/>
              </w:rPr>
              <w:t xml:space="preserve">Vietos projekto bendrosios išlaidos </w:t>
            </w:r>
            <w:r w:rsidRPr="009B5B1D">
              <w:rPr>
                <w:sz w:val="22"/>
                <w:szCs w:val="22"/>
              </w:rPr>
              <w:t xml:space="preserve">(įskaitant viešinimo priemonių, nurodytų </w:t>
            </w:r>
            <w:r w:rsidR="00425C6D">
              <w:rPr>
                <w:sz w:val="22"/>
                <w:szCs w:val="22"/>
              </w:rPr>
              <w:t>„</w:t>
            </w:r>
            <w:r w:rsidRPr="009B5B1D">
              <w:rPr>
                <w:sz w:val="22"/>
                <w:szCs w:val="22"/>
              </w:rPr>
              <w:t>Vietos projektų administravimo taisyklių</w:t>
            </w:r>
            <w:r w:rsidR="00425C6D">
              <w:rPr>
                <w:sz w:val="22"/>
                <w:szCs w:val="22"/>
              </w:rPr>
              <w:t>“</w:t>
            </w:r>
            <w:r w:rsidR="009B0CC0" w:rsidRPr="009B5B1D">
              <w:rPr>
                <w:sz w:val="22"/>
                <w:szCs w:val="22"/>
              </w:rPr>
              <w:t xml:space="preserve"> </w:t>
            </w:r>
            <w:r w:rsidR="00A6598A">
              <w:rPr>
                <w:sz w:val="22"/>
                <w:szCs w:val="22"/>
              </w:rPr>
              <w:t>157</w:t>
            </w:r>
            <w:r w:rsidR="00322972" w:rsidRPr="009B5B1D">
              <w:rPr>
                <w:sz w:val="22"/>
                <w:szCs w:val="22"/>
              </w:rPr>
              <w:t xml:space="preserve"> </w:t>
            </w:r>
            <w:r w:rsidRPr="009B5B1D">
              <w:rPr>
                <w:sz w:val="22"/>
                <w:szCs w:val="22"/>
              </w:rPr>
              <w:t>punkt</w:t>
            </w:r>
            <w:r w:rsidR="000C517F" w:rsidRPr="009B5B1D">
              <w:rPr>
                <w:sz w:val="22"/>
                <w:szCs w:val="22"/>
              </w:rPr>
              <w:t>e</w:t>
            </w:r>
            <w:r w:rsidRPr="009B5B1D">
              <w:rPr>
                <w:sz w:val="22"/>
                <w:szCs w:val="22"/>
              </w:rPr>
              <w:t>, įsigijimo):</w:t>
            </w:r>
          </w:p>
        </w:tc>
        <w:tc>
          <w:tcPr>
            <w:tcW w:w="11340" w:type="dxa"/>
            <w:shd w:val="clear" w:color="auto" w:fill="auto"/>
          </w:tcPr>
          <w:p w14:paraId="6009D319" w14:textId="77777777" w:rsidR="00F23A4F" w:rsidRDefault="001D4F77" w:rsidP="001D4F77">
            <w:pPr>
              <w:jc w:val="both"/>
              <w:rPr>
                <w:sz w:val="22"/>
                <w:szCs w:val="22"/>
              </w:rPr>
            </w:pPr>
            <w:r w:rsidRPr="009B5B1D">
              <w:rPr>
                <w:sz w:val="22"/>
                <w:szCs w:val="22"/>
              </w:rPr>
              <w:t>Vietos projekto bendrosios išlaidos negali viršyti 10 proc. kitų tinkamų finansuoti vietos projekto išlaidų (skaičiuojama nuo visų tinkamų finansuoti išlaidų, išskyrus bendrąsias)</w:t>
            </w:r>
            <w:r w:rsidR="00767BC3" w:rsidRPr="009B5B1D">
              <w:rPr>
                <w:sz w:val="22"/>
                <w:szCs w:val="22"/>
              </w:rPr>
              <w:t xml:space="preserve">. </w:t>
            </w:r>
          </w:p>
          <w:p w14:paraId="444067BF" w14:textId="1A0F8263" w:rsidR="001D4F77" w:rsidRPr="009B5B1D" w:rsidRDefault="00767BC3" w:rsidP="001D4F77">
            <w:pPr>
              <w:jc w:val="both"/>
              <w:rPr>
                <w:sz w:val="22"/>
                <w:szCs w:val="22"/>
              </w:rPr>
            </w:pPr>
            <w:r w:rsidRPr="009B5B1D">
              <w:rPr>
                <w:sz w:val="22"/>
                <w:szCs w:val="22"/>
              </w:rPr>
              <w:t>Bendrosios išlaidos, susijusios su atlyginimu konsultantams už konsultacijas vietos projekto paraiškos ir (arba) verslo plano, veiklos aprašo rengimu ir (arba) įg</w:t>
            </w:r>
            <w:r w:rsidR="00996DB3" w:rsidRPr="009B5B1D">
              <w:rPr>
                <w:sz w:val="22"/>
                <w:szCs w:val="22"/>
              </w:rPr>
              <w:t>yvendinimu, turi būti pagrįstos</w:t>
            </w:r>
            <w:r w:rsidRPr="009B5B1D">
              <w:rPr>
                <w:sz w:val="22"/>
                <w:szCs w:val="22"/>
              </w:rPr>
              <w:t xml:space="preserve"> nustatant vienos valandos kainos atitiktį vidutinėms rinkos kainoms ir jų skaičių būtinoms konsultacijoms suteikti (grindžiant valandų skaič</w:t>
            </w:r>
            <w:r w:rsidR="00097A75" w:rsidRPr="009B5B1D">
              <w:rPr>
                <w:sz w:val="22"/>
                <w:szCs w:val="22"/>
              </w:rPr>
              <w:t xml:space="preserve">ių būtina detaliai nurodyti </w:t>
            </w:r>
            <w:r w:rsidRPr="009B5B1D">
              <w:rPr>
                <w:sz w:val="22"/>
                <w:szCs w:val="22"/>
              </w:rPr>
              <w:t>pagal konsultacijų turinį)</w:t>
            </w:r>
            <w:r w:rsidR="008167B2" w:rsidRPr="009B5B1D">
              <w:rPr>
                <w:sz w:val="22"/>
                <w:szCs w:val="22"/>
              </w:rPr>
              <w:t>.</w:t>
            </w:r>
          </w:p>
        </w:tc>
      </w:tr>
      <w:tr w:rsidR="002C6C7E" w:rsidRPr="00A120FC" w14:paraId="19FEC4DA" w14:textId="77777777" w:rsidTr="009342E0">
        <w:tc>
          <w:tcPr>
            <w:tcW w:w="1016" w:type="dxa"/>
            <w:shd w:val="clear" w:color="auto" w:fill="auto"/>
          </w:tcPr>
          <w:p w14:paraId="4B9D8AEE" w14:textId="77777777" w:rsidR="002C6C7E" w:rsidRPr="00A120FC" w:rsidRDefault="002C6C7E" w:rsidP="00267B09">
            <w:pPr>
              <w:jc w:val="both"/>
              <w:rPr>
                <w:sz w:val="22"/>
                <w:szCs w:val="22"/>
              </w:rPr>
            </w:pPr>
            <w:r w:rsidRPr="00A120FC">
              <w:rPr>
                <w:sz w:val="22"/>
                <w:szCs w:val="22"/>
              </w:rPr>
              <w:t>3.4.3.1.</w:t>
            </w:r>
          </w:p>
        </w:tc>
        <w:tc>
          <w:tcPr>
            <w:tcW w:w="2807" w:type="dxa"/>
            <w:shd w:val="clear" w:color="auto" w:fill="auto"/>
          </w:tcPr>
          <w:p w14:paraId="75E7B163" w14:textId="3793C6F6" w:rsidR="002C6C7E" w:rsidRPr="00A120FC" w:rsidRDefault="002C6C7E" w:rsidP="00267B09">
            <w:pPr>
              <w:jc w:val="both"/>
              <w:rPr>
                <w:sz w:val="22"/>
                <w:szCs w:val="22"/>
              </w:rPr>
            </w:pPr>
            <w:r w:rsidRPr="00445291">
              <w:rPr>
                <w:sz w:val="22"/>
                <w:szCs w:val="22"/>
              </w:rPr>
              <w:t xml:space="preserve">Paslaugų įsigijimas </w:t>
            </w:r>
            <w:r>
              <w:rPr>
                <w:sz w:val="22"/>
                <w:szCs w:val="22"/>
              </w:rPr>
              <w:t>(</w:t>
            </w:r>
            <w:r w:rsidRPr="00445291">
              <w:rPr>
                <w:sz w:val="22"/>
                <w:szCs w:val="22"/>
              </w:rPr>
              <w:t>pagal</w:t>
            </w:r>
            <w:r>
              <w:rPr>
                <w:sz w:val="22"/>
                <w:szCs w:val="22"/>
              </w:rPr>
              <w:t xml:space="preserve"> </w:t>
            </w:r>
            <w:r w:rsidR="00425C6D">
              <w:rPr>
                <w:sz w:val="22"/>
                <w:szCs w:val="22"/>
              </w:rPr>
              <w:t>„</w:t>
            </w:r>
            <w:r w:rsidRPr="00A120FC">
              <w:rPr>
                <w:sz w:val="22"/>
                <w:szCs w:val="22"/>
              </w:rPr>
              <w:t>Vietos projektų administravimo taisyklių</w:t>
            </w:r>
            <w:r w:rsidR="00425C6D">
              <w:rPr>
                <w:sz w:val="22"/>
                <w:szCs w:val="22"/>
              </w:rPr>
              <w:t>“</w:t>
            </w:r>
            <w:r>
              <w:rPr>
                <w:sz w:val="22"/>
                <w:szCs w:val="22"/>
              </w:rPr>
              <w:t xml:space="preserve"> 6.30. punktą, išskyrus</w:t>
            </w:r>
            <w:r w:rsidRPr="00A120FC">
              <w:rPr>
                <w:sz w:val="22"/>
                <w:szCs w:val="22"/>
              </w:rPr>
              <w:t xml:space="preserve"> viešinimo</w:t>
            </w:r>
            <w:r>
              <w:rPr>
                <w:sz w:val="22"/>
                <w:szCs w:val="22"/>
              </w:rPr>
              <w:t xml:space="preserve"> išlaidas).</w:t>
            </w:r>
          </w:p>
        </w:tc>
        <w:tc>
          <w:tcPr>
            <w:tcW w:w="11340" w:type="dxa"/>
            <w:shd w:val="clear" w:color="auto" w:fill="auto"/>
          </w:tcPr>
          <w:p w14:paraId="548D1681" w14:textId="58CC668E" w:rsidR="002C6C7E" w:rsidRPr="00754C53" w:rsidRDefault="002C6C7E" w:rsidP="00267B09">
            <w:pPr>
              <w:jc w:val="both"/>
              <w:rPr>
                <w:sz w:val="22"/>
                <w:szCs w:val="22"/>
              </w:rPr>
            </w:pPr>
            <w:r>
              <w:rPr>
                <w:sz w:val="22"/>
                <w:szCs w:val="22"/>
              </w:rPr>
              <w:t>Kainų pagrindimui t</w:t>
            </w:r>
            <w:r w:rsidRPr="00754C53">
              <w:rPr>
                <w:sz w:val="22"/>
                <w:szCs w:val="22"/>
              </w:rPr>
              <w:t xml:space="preserve">aikomi </w:t>
            </w:r>
            <w:r w:rsidR="00DA4E4C">
              <w:rPr>
                <w:sz w:val="22"/>
                <w:szCs w:val="22"/>
              </w:rPr>
              <w:t>„</w:t>
            </w:r>
            <w:r w:rsidRPr="00754C53">
              <w:rPr>
                <w:sz w:val="22"/>
                <w:szCs w:val="22"/>
              </w:rPr>
              <w:t>Vietos projektų administravimo taisyklių</w:t>
            </w:r>
            <w:r w:rsidR="00DA4E4C">
              <w:rPr>
                <w:sz w:val="22"/>
                <w:szCs w:val="22"/>
              </w:rPr>
              <w:t>“</w:t>
            </w:r>
            <w:r w:rsidRPr="00754C53">
              <w:rPr>
                <w:sz w:val="22"/>
                <w:szCs w:val="22"/>
              </w:rPr>
              <w:t xml:space="preserve"> 24.6. punkte nurodyti alternatyvūs būdai</w:t>
            </w:r>
            <w:r>
              <w:rPr>
                <w:sz w:val="22"/>
                <w:szCs w:val="22"/>
              </w:rPr>
              <w:t xml:space="preserve"> (įvertinant </w:t>
            </w:r>
            <w:r w:rsidR="00DA4E4C">
              <w:rPr>
                <w:sz w:val="22"/>
                <w:szCs w:val="22"/>
              </w:rPr>
              <w:t>„</w:t>
            </w:r>
            <w:r w:rsidRPr="00754C53">
              <w:rPr>
                <w:sz w:val="22"/>
                <w:szCs w:val="22"/>
              </w:rPr>
              <w:t>Vietos projektų administravimo taisyklių</w:t>
            </w:r>
            <w:r w:rsidR="00DA4E4C">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43A5304D" w14:textId="77777777" w:rsidR="002C6C7E" w:rsidRPr="00684CA1" w:rsidRDefault="002C6C7E" w:rsidP="00267B09">
            <w:pPr>
              <w:pStyle w:val="Sraopastraipa"/>
              <w:numPr>
                <w:ilvl w:val="0"/>
                <w:numId w:val="15"/>
              </w:numPr>
              <w:ind w:firstLine="567"/>
              <w:jc w:val="both"/>
              <w:rPr>
                <w:color w:val="000000"/>
                <w:sz w:val="22"/>
                <w:szCs w:val="22"/>
              </w:rPr>
            </w:pPr>
            <w:r w:rsidRPr="00684CA1">
              <w:rPr>
                <w:sz w:val="22"/>
                <w:szCs w:val="22"/>
              </w:rPr>
              <w:t xml:space="preserve">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w:t>
            </w:r>
            <w:r w:rsidRPr="00684CA1">
              <w:rPr>
                <w:sz w:val="22"/>
                <w:szCs w:val="22"/>
              </w:rPr>
              <w:lastRenderedPageBreak/>
              <w:t>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33AC0DB" w14:textId="34A4B97B" w:rsidR="002C6C7E" w:rsidRPr="007B4EA2" w:rsidRDefault="002C6C7E" w:rsidP="00267B09">
            <w:pPr>
              <w:pStyle w:val="Sraopastraipa"/>
              <w:numPr>
                <w:ilvl w:val="0"/>
                <w:numId w:val="15"/>
              </w:numPr>
              <w:ind w:firstLine="567"/>
              <w:jc w:val="both"/>
              <w:rPr>
                <w:color w:val="000000"/>
                <w:sz w:val="22"/>
                <w:szCs w:val="22"/>
              </w:rPr>
            </w:pPr>
            <w:r w:rsidRPr="007B4EA2">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7B4EA2">
              <w:rPr>
                <w:sz w:val="22"/>
                <w:szCs w:val="22"/>
              </w:rPr>
              <w:t>Print</w:t>
            </w:r>
            <w:proofErr w:type="spellEnd"/>
            <w:r w:rsidRPr="007B4EA2">
              <w:rPr>
                <w:sz w:val="22"/>
                <w:szCs w:val="22"/>
              </w:rPr>
              <w:t xml:space="preserve"> </w:t>
            </w:r>
            <w:proofErr w:type="spellStart"/>
            <w:r w:rsidRPr="007B4EA2">
              <w:rPr>
                <w:sz w:val="22"/>
                <w:szCs w:val="22"/>
              </w:rPr>
              <w:t>Screen</w:t>
            </w:r>
            <w:proofErr w:type="spellEnd"/>
            <w:r w:rsidRPr="007B4EA2">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7B4EA2">
              <w:rPr>
                <w:color w:val="000000"/>
                <w:sz w:val="22"/>
                <w:szCs w:val="22"/>
              </w:rPr>
              <w:t xml:space="preserve">Vadovaujantis </w:t>
            </w:r>
            <w:r w:rsidR="00DA4E4C">
              <w:rPr>
                <w:color w:val="000000"/>
                <w:sz w:val="22"/>
                <w:szCs w:val="22"/>
              </w:rPr>
              <w:t>„</w:t>
            </w:r>
            <w:r w:rsidRPr="007B4EA2">
              <w:rPr>
                <w:color w:val="000000"/>
                <w:sz w:val="22"/>
                <w:szCs w:val="22"/>
              </w:rPr>
              <w:t>Vietos projektų administravimo taisyklių</w:t>
            </w:r>
            <w:r w:rsidR="00DA4E4C">
              <w:rPr>
                <w:color w:val="000000"/>
                <w:sz w:val="22"/>
                <w:szCs w:val="22"/>
              </w:rPr>
              <w:t>“</w:t>
            </w:r>
            <w:r w:rsidRPr="007B4EA2">
              <w:rPr>
                <w:color w:val="000000"/>
                <w:sz w:val="22"/>
                <w:szCs w:val="22"/>
              </w:rPr>
              <w:t xml:space="preserve"> 28.3. papunkčiu, išlaidų dalis, viršijanti tinkamų finansuoti išlaidų įkainį (kai toks yra nustatytas) yra netinkama finansuoti;</w:t>
            </w:r>
          </w:p>
          <w:p w14:paraId="700564F4" w14:textId="04AFEF4D" w:rsidR="002C6C7E" w:rsidRPr="007B4EA2" w:rsidRDefault="002C6C7E" w:rsidP="00267B09">
            <w:pPr>
              <w:pStyle w:val="Sraopastraipa"/>
              <w:numPr>
                <w:ilvl w:val="0"/>
                <w:numId w:val="15"/>
              </w:numPr>
              <w:ind w:firstLine="567"/>
              <w:jc w:val="both"/>
              <w:rPr>
                <w:sz w:val="22"/>
                <w:szCs w:val="22"/>
              </w:rPr>
            </w:pPr>
            <w:r w:rsidRPr="007B4EA2">
              <w:rPr>
                <w:sz w:val="22"/>
                <w:szCs w:val="22"/>
              </w:rPr>
              <w:t>atliktų darbų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7B4EA2">
              <w:rPr>
                <w:color w:val="000000"/>
                <w:sz w:val="22"/>
                <w:szCs w:val="22"/>
              </w:rPr>
              <w:t xml:space="preserve"> Vadovaujantis </w:t>
            </w:r>
            <w:r w:rsidR="00DA4E4C">
              <w:rPr>
                <w:color w:val="000000"/>
                <w:sz w:val="22"/>
                <w:szCs w:val="22"/>
              </w:rPr>
              <w:t>„</w:t>
            </w:r>
            <w:r w:rsidRPr="007B4EA2">
              <w:rPr>
                <w:color w:val="000000"/>
                <w:sz w:val="22"/>
                <w:szCs w:val="22"/>
              </w:rPr>
              <w:t>Vietos projektų administravimo taisyklių</w:t>
            </w:r>
            <w:r w:rsidR="00DA4E4C">
              <w:rPr>
                <w:color w:val="000000"/>
                <w:sz w:val="22"/>
                <w:szCs w:val="22"/>
              </w:rPr>
              <w:t>“</w:t>
            </w:r>
            <w:r w:rsidRPr="007B4EA2">
              <w:rPr>
                <w:color w:val="000000"/>
                <w:sz w:val="22"/>
                <w:szCs w:val="22"/>
              </w:rPr>
              <w:t xml:space="preserve"> 28.3. papunkčiu, išlaidų dalis, viršijanti tinkamų finansuoti išlaidų įkainį (kai toks yra nustatytas) yra netinkama finansuoti.</w:t>
            </w:r>
          </w:p>
        </w:tc>
      </w:tr>
      <w:tr w:rsidR="002C6C7E" w:rsidRPr="00A120FC" w14:paraId="73347C1C" w14:textId="77777777" w:rsidTr="009342E0">
        <w:tc>
          <w:tcPr>
            <w:tcW w:w="1016" w:type="dxa"/>
            <w:shd w:val="clear" w:color="auto" w:fill="auto"/>
          </w:tcPr>
          <w:p w14:paraId="5DD29B5C" w14:textId="77777777" w:rsidR="002C6C7E" w:rsidRPr="00A120FC" w:rsidRDefault="002C6C7E" w:rsidP="00267B09">
            <w:pPr>
              <w:jc w:val="both"/>
              <w:rPr>
                <w:sz w:val="22"/>
                <w:szCs w:val="22"/>
              </w:rPr>
            </w:pPr>
            <w:r w:rsidRPr="00A120FC">
              <w:rPr>
                <w:sz w:val="22"/>
                <w:szCs w:val="22"/>
              </w:rPr>
              <w:lastRenderedPageBreak/>
              <w:t>3.4.3.2.</w:t>
            </w:r>
          </w:p>
        </w:tc>
        <w:tc>
          <w:tcPr>
            <w:tcW w:w="2807" w:type="dxa"/>
            <w:shd w:val="clear" w:color="auto" w:fill="auto"/>
          </w:tcPr>
          <w:p w14:paraId="739F1327" w14:textId="5D391422" w:rsidR="002C6C7E" w:rsidRPr="00A120FC" w:rsidRDefault="002C6C7E" w:rsidP="00267B09">
            <w:pPr>
              <w:jc w:val="both"/>
              <w:rPr>
                <w:sz w:val="22"/>
                <w:szCs w:val="22"/>
              </w:rPr>
            </w:pPr>
            <w:r w:rsidRPr="001F3690">
              <w:rPr>
                <w:sz w:val="22"/>
                <w:szCs w:val="22"/>
              </w:rPr>
              <w:t xml:space="preserve">Viešinimo </w:t>
            </w:r>
            <w:r>
              <w:rPr>
                <w:sz w:val="22"/>
                <w:szCs w:val="22"/>
              </w:rPr>
              <w:t>priemonių</w:t>
            </w:r>
            <w:r w:rsidRPr="001F3690">
              <w:rPr>
                <w:sz w:val="22"/>
                <w:szCs w:val="22"/>
              </w:rPr>
              <w:t xml:space="preserve"> įsigijimas</w:t>
            </w:r>
            <w:r>
              <w:rPr>
                <w:sz w:val="22"/>
                <w:szCs w:val="22"/>
              </w:rPr>
              <w:t xml:space="preserve"> (</w:t>
            </w:r>
            <w:r w:rsidRPr="00445291">
              <w:rPr>
                <w:sz w:val="22"/>
                <w:szCs w:val="22"/>
              </w:rPr>
              <w:t>pagal</w:t>
            </w:r>
            <w:r>
              <w:rPr>
                <w:sz w:val="22"/>
                <w:szCs w:val="22"/>
              </w:rPr>
              <w:t xml:space="preserve"> </w:t>
            </w:r>
            <w:r w:rsidR="001C2B07">
              <w:rPr>
                <w:sz w:val="22"/>
                <w:szCs w:val="22"/>
              </w:rPr>
              <w:t>„</w:t>
            </w:r>
            <w:r w:rsidRPr="00A120FC">
              <w:rPr>
                <w:sz w:val="22"/>
                <w:szCs w:val="22"/>
              </w:rPr>
              <w:t>Vietos projektų administravimo taisyklių</w:t>
            </w:r>
            <w:r w:rsidR="001C2B07">
              <w:rPr>
                <w:sz w:val="22"/>
                <w:szCs w:val="22"/>
              </w:rPr>
              <w:t>“</w:t>
            </w:r>
            <w:r>
              <w:rPr>
                <w:sz w:val="22"/>
                <w:szCs w:val="22"/>
              </w:rPr>
              <w:t xml:space="preserve"> 157 punktą).</w:t>
            </w:r>
          </w:p>
        </w:tc>
        <w:tc>
          <w:tcPr>
            <w:tcW w:w="11340" w:type="dxa"/>
            <w:shd w:val="clear" w:color="auto" w:fill="auto"/>
          </w:tcPr>
          <w:p w14:paraId="5B9EF093" w14:textId="77777777" w:rsidR="00B64C09" w:rsidRPr="004F5077" w:rsidRDefault="00B64C09" w:rsidP="00B64C09">
            <w:pPr>
              <w:jc w:val="both"/>
              <w:rPr>
                <w:sz w:val="22"/>
                <w:szCs w:val="22"/>
              </w:rPr>
            </w:pPr>
            <w:r w:rsidRPr="004F5077">
              <w:rPr>
                <w:sz w:val="22"/>
                <w:szCs w:val="22"/>
              </w:rPr>
              <w:t>Išlaido</w:t>
            </w:r>
            <w:r>
              <w:rPr>
                <w:sz w:val="22"/>
                <w:szCs w:val="22"/>
              </w:rPr>
              <w:t>m</w:t>
            </w:r>
            <w:r w:rsidRPr="004F5077">
              <w:rPr>
                <w:sz w:val="22"/>
                <w:szCs w:val="22"/>
              </w:rPr>
              <w:t xml:space="preserve">s </w:t>
            </w:r>
            <w:r>
              <w:rPr>
                <w:sz w:val="22"/>
                <w:szCs w:val="22"/>
              </w:rPr>
              <w:t>taikomi</w:t>
            </w:r>
            <w:r w:rsidRPr="004F5077">
              <w:rPr>
                <w:sz w:val="22"/>
                <w:szCs w:val="22"/>
              </w:rPr>
              <w:t xml:space="preserve"> </w:t>
            </w:r>
            <w:r w:rsidRPr="00156A6B">
              <w:rPr>
                <w:b/>
                <w:sz w:val="22"/>
                <w:szCs w:val="22"/>
              </w:rPr>
              <w:t>„Suteiktos paramos pagal Lietuvos kaimo plėtros 2014–2020 metų programą viešinimo taisyklių“</w:t>
            </w:r>
            <w:r w:rsidRPr="004F5077">
              <w:rPr>
                <w:sz w:val="22"/>
                <w:szCs w:val="22"/>
              </w:rPr>
              <w:t>, patvirtint</w:t>
            </w:r>
            <w:r>
              <w:rPr>
                <w:sz w:val="22"/>
                <w:szCs w:val="22"/>
              </w:rPr>
              <w:t>ų</w:t>
            </w:r>
            <w:r w:rsidRPr="004F5077">
              <w:rPr>
                <w:sz w:val="22"/>
                <w:szCs w:val="22"/>
              </w:rPr>
              <w:t xml:space="preserve"> Lietuvos Respublikos žemės ūkio ministro 2014 m. gruodžio 3 d. įsakymu Nr. 3D-925 „Dėl Suteiktos paramos pagal Lietuvos kaimo plėtros 2014–2020 metų programą viešinimo taisyklių patvirtinimo“ (</w:t>
            </w:r>
            <w:r w:rsidRPr="004F5077">
              <w:rPr>
                <w:b/>
                <w:sz w:val="22"/>
                <w:szCs w:val="22"/>
              </w:rPr>
              <w:t>toliau – Kaimo plėtros viešinimo taisyklės</w:t>
            </w:r>
            <w:r w:rsidRPr="004F5077">
              <w:rPr>
                <w:sz w:val="22"/>
                <w:szCs w:val="22"/>
              </w:rPr>
              <w:t>)</w:t>
            </w:r>
            <w:r>
              <w:rPr>
                <w:sz w:val="22"/>
                <w:szCs w:val="22"/>
              </w:rPr>
              <w:t>, reikalavimai</w:t>
            </w:r>
            <w:r w:rsidRPr="004F5077">
              <w:rPr>
                <w:sz w:val="22"/>
                <w:szCs w:val="22"/>
              </w:rPr>
              <w:t>.</w:t>
            </w:r>
          </w:p>
          <w:p w14:paraId="7B800DA4" w14:textId="77777777" w:rsidR="00B64C09" w:rsidRDefault="00B64C09" w:rsidP="00B64C09">
            <w:pPr>
              <w:jc w:val="both"/>
              <w:rPr>
                <w:sz w:val="22"/>
                <w:szCs w:val="22"/>
              </w:rPr>
            </w:pPr>
          </w:p>
          <w:p w14:paraId="7A984F66" w14:textId="439C29D7" w:rsidR="00B64C09" w:rsidRPr="00754C53" w:rsidRDefault="00B64C09" w:rsidP="00B64C09">
            <w:pPr>
              <w:jc w:val="both"/>
              <w:rPr>
                <w:sz w:val="22"/>
                <w:szCs w:val="22"/>
              </w:rPr>
            </w:pPr>
            <w:r>
              <w:rPr>
                <w:sz w:val="22"/>
                <w:szCs w:val="22"/>
              </w:rPr>
              <w:t>Kainų pagrindimui t</w:t>
            </w:r>
            <w:r w:rsidRPr="00754C53">
              <w:rPr>
                <w:sz w:val="22"/>
                <w:szCs w:val="22"/>
              </w:rPr>
              <w:t xml:space="preserve">aikomi </w:t>
            </w:r>
            <w:r>
              <w:rPr>
                <w:sz w:val="22"/>
                <w:szCs w:val="22"/>
              </w:rPr>
              <w:t>„</w:t>
            </w:r>
            <w:r w:rsidRPr="00754C53">
              <w:rPr>
                <w:sz w:val="22"/>
                <w:szCs w:val="22"/>
              </w:rPr>
              <w:t>Vietos projektų administravimo taisyklių</w:t>
            </w:r>
            <w:r>
              <w:rPr>
                <w:sz w:val="22"/>
                <w:szCs w:val="22"/>
              </w:rPr>
              <w:t>“</w:t>
            </w:r>
            <w:r w:rsidRPr="00754C53">
              <w:rPr>
                <w:sz w:val="22"/>
                <w:szCs w:val="22"/>
              </w:rPr>
              <w:t xml:space="preserve"> 24.6. punkte nurodyti alternatyvūs būdai</w:t>
            </w:r>
            <w:r>
              <w:rPr>
                <w:sz w:val="22"/>
                <w:szCs w:val="22"/>
              </w:rPr>
              <w:t xml:space="preserve"> (įvertinant </w:t>
            </w:r>
            <w:r w:rsidR="00DA4E4C">
              <w:rPr>
                <w:sz w:val="22"/>
                <w:szCs w:val="22"/>
              </w:rPr>
              <w:t>„</w:t>
            </w:r>
            <w:r w:rsidRPr="00754C53">
              <w:rPr>
                <w:sz w:val="22"/>
                <w:szCs w:val="22"/>
              </w:rPr>
              <w:t>Vietos projektų administravimo taisyklių</w:t>
            </w:r>
            <w:r w:rsidR="00DA4E4C">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402B01F4" w14:textId="77777777" w:rsidR="00B64C09" w:rsidRPr="00156A6B" w:rsidRDefault="00B64C09" w:rsidP="00B64C09">
            <w:pPr>
              <w:pStyle w:val="Sraopastraipa"/>
              <w:numPr>
                <w:ilvl w:val="0"/>
                <w:numId w:val="18"/>
              </w:numPr>
              <w:ind w:firstLine="567"/>
              <w:jc w:val="both"/>
              <w:rPr>
                <w:color w:val="000000"/>
                <w:sz w:val="22"/>
                <w:szCs w:val="22"/>
              </w:rPr>
            </w:pPr>
            <w:r w:rsidRPr="00684CA1">
              <w:rPr>
                <w:sz w:val="22"/>
                <w:szCs w:val="22"/>
              </w:rPr>
              <w:t xml:space="preserve">Ministerijos, Agentūros ar kitų ESIF administruojančių institucijų patvirtintais arba nepriklausomų ekspertų atliktais, viešai ESIF administruojančių institucijų interneto svetainėse skelbiamais </w:t>
            </w:r>
            <w:r>
              <w:rPr>
                <w:sz w:val="22"/>
                <w:szCs w:val="22"/>
              </w:rPr>
              <w:t xml:space="preserve">prekių, </w:t>
            </w:r>
            <w:r w:rsidRPr="00684CA1">
              <w:rPr>
                <w:sz w:val="22"/>
                <w:szCs w:val="22"/>
              </w:rPr>
              <w:t xml:space="preserve">paslaugų ir (arba) darbų kainų rinkos tyrimuose nustatytais įkainiais, kurie taikomi tokioms pat išlaidoms įgyvendinant panašaus pobūdžio projektus ir panašiems paramos gavėjams,  fiksuotaisiais tokių pat </w:t>
            </w:r>
            <w:r>
              <w:rPr>
                <w:sz w:val="22"/>
                <w:szCs w:val="22"/>
              </w:rPr>
              <w:t xml:space="preserve">prekių </w:t>
            </w:r>
            <w:r w:rsidRPr="00684CA1">
              <w:rPr>
                <w:sz w:val="22"/>
                <w:szCs w:val="22"/>
              </w:rPr>
              <w:t>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CF6B7E5" w14:textId="6AFE01BD" w:rsidR="00B64C09" w:rsidRPr="00684CA1" w:rsidRDefault="00B64C09" w:rsidP="00B64C09">
            <w:pPr>
              <w:pStyle w:val="Sraopastraipa"/>
              <w:numPr>
                <w:ilvl w:val="0"/>
                <w:numId w:val="18"/>
              </w:numPr>
              <w:ind w:firstLine="567"/>
              <w:jc w:val="both"/>
              <w:rPr>
                <w:color w:val="000000"/>
                <w:sz w:val="22"/>
                <w:szCs w:val="22"/>
              </w:rPr>
            </w:pPr>
            <w:r w:rsidRPr="00156A6B">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w:t>
            </w:r>
            <w:r w:rsidRPr="00156A6B">
              <w:rPr>
                <w:sz w:val="22"/>
                <w:szCs w:val="22"/>
              </w:rPr>
              <w:lastRenderedPageBreak/>
              <w:t xml:space="preserve">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56A6B">
              <w:rPr>
                <w:sz w:val="22"/>
                <w:szCs w:val="22"/>
              </w:rPr>
              <w:t>Print</w:t>
            </w:r>
            <w:proofErr w:type="spellEnd"/>
            <w:r w:rsidRPr="00156A6B">
              <w:rPr>
                <w:sz w:val="22"/>
                <w:szCs w:val="22"/>
              </w:rPr>
              <w:t xml:space="preserve"> </w:t>
            </w:r>
            <w:proofErr w:type="spellStart"/>
            <w:r w:rsidRPr="00156A6B">
              <w:rPr>
                <w:sz w:val="22"/>
                <w:szCs w:val="22"/>
              </w:rPr>
              <w:t>Screen</w:t>
            </w:r>
            <w:proofErr w:type="spellEnd"/>
            <w:r w:rsidRPr="00156A6B">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Pr>
                <w:sz w:val="22"/>
                <w:szCs w:val="22"/>
              </w:rPr>
              <w:t xml:space="preserve">. </w:t>
            </w:r>
            <w:r>
              <w:rPr>
                <w:color w:val="000000"/>
                <w:sz w:val="22"/>
                <w:szCs w:val="22"/>
              </w:rPr>
              <w:t xml:space="preserve">Vadovaujantis </w:t>
            </w:r>
            <w:r w:rsidR="00DA4E4C">
              <w:rPr>
                <w:color w:val="000000"/>
                <w:sz w:val="22"/>
                <w:szCs w:val="22"/>
              </w:rPr>
              <w:t>„</w:t>
            </w:r>
            <w:r w:rsidRPr="0035065B">
              <w:rPr>
                <w:color w:val="000000"/>
                <w:sz w:val="22"/>
                <w:szCs w:val="22"/>
              </w:rPr>
              <w:t>Vietos projektų administravimo taisyklių</w:t>
            </w:r>
            <w:r w:rsidR="00DA4E4C">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p w14:paraId="789E7D29" w14:textId="39AA76DE" w:rsidR="002C6C7E" w:rsidRPr="00A120FC" w:rsidRDefault="002C6C7E" w:rsidP="00267B09">
            <w:pPr>
              <w:ind w:firstLine="567"/>
              <w:jc w:val="both"/>
              <w:rPr>
                <w:sz w:val="22"/>
                <w:szCs w:val="22"/>
              </w:rPr>
            </w:pPr>
          </w:p>
        </w:tc>
      </w:tr>
      <w:tr w:rsidR="00B7071A" w:rsidRPr="00A120FC" w14:paraId="39377CC1" w14:textId="77777777" w:rsidTr="009342E0">
        <w:tc>
          <w:tcPr>
            <w:tcW w:w="1016" w:type="dxa"/>
            <w:shd w:val="clear" w:color="auto" w:fill="auto"/>
          </w:tcPr>
          <w:p w14:paraId="26C7FCF8" w14:textId="6D7A380A" w:rsidR="00B7071A" w:rsidRPr="000971EA" w:rsidRDefault="00B7071A" w:rsidP="00B7071A">
            <w:pPr>
              <w:jc w:val="both"/>
              <w:rPr>
                <w:b/>
                <w:sz w:val="22"/>
                <w:szCs w:val="22"/>
                <w:highlight w:val="yellow"/>
              </w:rPr>
            </w:pPr>
            <w:r w:rsidRPr="009B5B1D">
              <w:rPr>
                <w:b/>
                <w:sz w:val="22"/>
                <w:szCs w:val="22"/>
              </w:rPr>
              <w:lastRenderedPageBreak/>
              <w:t>3.4.4.</w:t>
            </w:r>
          </w:p>
        </w:tc>
        <w:tc>
          <w:tcPr>
            <w:tcW w:w="2807" w:type="dxa"/>
            <w:shd w:val="clear" w:color="auto" w:fill="auto"/>
          </w:tcPr>
          <w:p w14:paraId="61408212" w14:textId="01D74B31" w:rsidR="00B7071A" w:rsidRPr="004B3B00" w:rsidRDefault="00B7071A" w:rsidP="00B7071A">
            <w:pPr>
              <w:jc w:val="both"/>
              <w:rPr>
                <w:i/>
                <w:sz w:val="22"/>
                <w:szCs w:val="22"/>
              </w:rPr>
            </w:pPr>
            <w:r w:rsidRPr="009B5B1D">
              <w:rPr>
                <w:b/>
                <w:sz w:val="22"/>
                <w:szCs w:val="22"/>
              </w:rPr>
              <w:t>Pridėtinės vertės mokestis</w:t>
            </w:r>
            <w:r w:rsidRPr="009B5B1D">
              <w:rPr>
                <w:b/>
                <w:i/>
                <w:sz w:val="22"/>
                <w:szCs w:val="22"/>
              </w:rPr>
              <w:t xml:space="preserve"> </w:t>
            </w:r>
          </w:p>
        </w:tc>
        <w:tc>
          <w:tcPr>
            <w:tcW w:w="11340" w:type="dxa"/>
            <w:shd w:val="clear" w:color="auto" w:fill="auto"/>
          </w:tcPr>
          <w:p w14:paraId="02CACD6D" w14:textId="5A8525B0" w:rsidR="00B7071A" w:rsidRPr="004F5077" w:rsidRDefault="00B7071A" w:rsidP="00B7071A">
            <w:pPr>
              <w:jc w:val="both"/>
              <w:rPr>
                <w:sz w:val="22"/>
                <w:szCs w:val="22"/>
              </w:rPr>
            </w:pPr>
            <w:r w:rsidRPr="009B5B1D">
              <w:rPr>
                <w:sz w:val="22"/>
                <w:szCs w:val="22"/>
              </w:rPr>
              <w:t xml:space="preserve">PVM, </w:t>
            </w:r>
            <w:r w:rsidRPr="009B5B1D">
              <w:rPr>
                <w:color w:val="000000"/>
                <w:sz w:val="22"/>
                <w:szCs w:val="22"/>
              </w:rPr>
              <w:t xml:space="preserve">kurio vietos projekto vykdytojas pagal Lietuvos Respublikos pridėtinės vertės mokesčio įstatymą neturi ar negalėtų turėti galimybės įtraukti į PVM atskaitą, yra tinkamas finansuoti iš paramos lėšų. </w:t>
            </w:r>
            <w:r w:rsidRPr="009B5B1D">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9342E0" w:rsidRPr="00A120FC" w14:paraId="1E68896E" w14:textId="77777777" w:rsidTr="009342E0">
        <w:tc>
          <w:tcPr>
            <w:tcW w:w="1016" w:type="dxa"/>
            <w:shd w:val="clear" w:color="auto" w:fill="auto"/>
          </w:tcPr>
          <w:p w14:paraId="5A8B56A3" w14:textId="77777777" w:rsidR="009342E0" w:rsidRPr="00A120FC" w:rsidRDefault="009342E0" w:rsidP="00073CB7">
            <w:pPr>
              <w:jc w:val="both"/>
              <w:rPr>
                <w:b/>
                <w:sz w:val="22"/>
                <w:szCs w:val="22"/>
              </w:rPr>
            </w:pPr>
            <w:r w:rsidRPr="00A74971">
              <w:rPr>
                <w:b/>
                <w:sz w:val="22"/>
                <w:szCs w:val="22"/>
              </w:rPr>
              <w:t>3.4.</w:t>
            </w:r>
            <w:r>
              <w:rPr>
                <w:b/>
                <w:sz w:val="22"/>
                <w:szCs w:val="22"/>
              </w:rPr>
              <w:t>5.</w:t>
            </w:r>
          </w:p>
        </w:tc>
        <w:tc>
          <w:tcPr>
            <w:tcW w:w="2807" w:type="dxa"/>
            <w:shd w:val="clear" w:color="auto" w:fill="auto"/>
          </w:tcPr>
          <w:p w14:paraId="2E87808F" w14:textId="19703AD4" w:rsidR="009342E0" w:rsidRPr="007E31A6" w:rsidRDefault="007E31A6" w:rsidP="00073CB7">
            <w:pPr>
              <w:jc w:val="both"/>
              <w:rPr>
                <w:b/>
                <w:sz w:val="22"/>
                <w:szCs w:val="22"/>
              </w:rPr>
            </w:pPr>
            <w:r w:rsidRPr="007E31A6">
              <w:rPr>
                <w:b/>
                <w:bCs/>
                <w:sz w:val="22"/>
                <w:szCs w:val="22"/>
              </w:rPr>
              <w:t>Įnašas natūra</w:t>
            </w:r>
          </w:p>
        </w:tc>
        <w:tc>
          <w:tcPr>
            <w:tcW w:w="11340" w:type="dxa"/>
            <w:shd w:val="clear" w:color="auto" w:fill="auto"/>
          </w:tcPr>
          <w:p w14:paraId="1F5BC385" w14:textId="08EBFC71" w:rsidR="009342E0" w:rsidRPr="00894EB7" w:rsidRDefault="00650930" w:rsidP="00073CB7">
            <w:pPr>
              <w:jc w:val="both"/>
              <w:rPr>
                <w:sz w:val="22"/>
                <w:szCs w:val="22"/>
              </w:rPr>
            </w:pPr>
            <w:r>
              <w:rPr>
                <w:sz w:val="22"/>
                <w:szCs w:val="22"/>
              </w:rPr>
              <w:t>Šioms išlaidoms pagrįsti t</w:t>
            </w:r>
            <w:r w:rsidRPr="00754C53">
              <w:rPr>
                <w:sz w:val="22"/>
                <w:szCs w:val="22"/>
              </w:rPr>
              <w:t xml:space="preserve">aikomi </w:t>
            </w:r>
            <w:r>
              <w:rPr>
                <w:sz w:val="22"/>
                <w:szCs w:val="22"/>
              </w:rPr>
              <w:t>„</w:t>
            </w:r>
            <w:r w:rsidRPr="00754C53">
              <w:rPr>
                <w:sz w:val="22"/>
                <w:szCs w:val="22"/>
              </w:rPr>
              <w:t>Vietos projektų administravimo taisyklių</w:t>
            </w:r>
            <w:r>
              <w:rPr>
                <w:sz w:val="22"/>
                <w:szCs w:val="22"/>
              </w:rPr>
              <w:t>“ 5 priedo reikalavimai.</w:t>
            </w:r>
          </w:p>
        </w:tc>
      </w:tr>
      <w:tr w:rsidR="009342E0" w:rsidRPr="00A120FC" w14:paraId="2A70E23F" w14:textId="77777777" w:rsidTr="009342E0">
        <w:tc>
          <w:tcPr>
            <w:tcW w:w="1016" w:type="dxa"/>
            <w:shd w:val="clear" w:color="auto" w:fill="auto"/>
          </w:tcPr>
          <w:p w14:paraId="2B6CF8B6" w14:textId="77777777" w:rsidR="009342E0" w:rsidRPr="00A120FC" w:rsidRDefault="009342E0" w:rsidP="00073CB7">
            <w:pPr>
              <w:jc w:val="both"/>
              <w:rPr>
                <w:b/>
                <w:sz w:val="22"/>
                <w:szCs w:val="22"/>
              </w:rPr>
            </w:pPr>
            <w:r w:rsidRPr="0069534B">
              <w:rPr>
                <w:sz w:val="22"/>
                <w:szCs w:val="22"/>
              </w:rPr>
              <w:t>3.4.</w:t>
            </w:r>
            <w:r>
              <w:rPr>
                <w:sz w:val="22"/>
                <w:szCs w:val="22"/>
              </w:rPr>
              <w:t>5</w:t>
            </w:r>
            <w:r w:rsidRPr="0069534B">
              <w:rPr>
                <w:sz w:val="22"/>
                <w:szCs w:val="22"/>
              </w:rPr>
              <w:t>.1</w:t>
            </w:r>
            <w:r>
              <w:rPr>
                <w:sz w:val="22"/>
                <w:szCs w:val="22"/>
              </w:rPr>
              <w:t>.</w:t>
            </w:r>
          </w:p>
        </w:tc>
        <w:tc>
          <w:tcPr>
            <w:tcW w:w="2807" w:type="dxa"/>
            <w:shd w:val="clear" w:color="auto" w:fill="auto"/>
          </w:tcPr>
          <w:p w14:paraId="0E8E16FE" w14:textId="42CAF31A" w:rsidR="009342E0" w:rsidRPr="00A120FC" w:rsidRDefault="009342E0" w:rsidP="00073CB7">
            <w:pPr>
              <w:jc w:val="both"/>
              <w:rPr>
                <w:b/>
                <w:sz w:val="22"/>
                <w:szCs w:val="22"/>
              </w:rPr>
            </w:pPr>
            <w:r>
              <w:rPr>
                <w:sz w:val="22"/>
                <w:szCs w:val="22"/>
              </w:rPr>
              <w:t>S</w:t>
            </w:r>
            <w:r w:rsidRPr="0060285E">
              <w:rPr>
                <w:sz w:val="22"/>
                <w:szCs w:val="22"/>
              </w:rPr>
              <w:t>avanoriški darbai</w:t>
            </w:r>
            <w:r>
              <w:rPr>
                <w:sz w:val="22"/>
                <w:szCs w:val="22"/>
              </w:rPr>
              <w:t xml:space="preserve"> </w:t>
            </w:r>
            <w:r w:rsidR="001C2B07">
              <w:rPr>
                <w:sz w:val="22"/>
                <w:szCs w:val="22"/>
              </w:rPr>
              <w:t>(</w:t>
            </w:r>
            <w:r>
              <w:rPr>
                <w:sz w:val="22"/>
                <w:szCs w:val="22"/>
              </w:rPr>
              <w:t>tiesiogiai susiję su vietos projekto tikslais, būtini jiems pasiekti</w:t>
            </w:r>
            <w:r w:rsidR="001C2B07">
              <w:rPr>
                <w:sz w:val="22"/>
                <w:szCs w:val="22"/>
              </w:rPr>
              <w:t>;</w:t>
            </w:r>
            <w:r>
              <w:rPr>
                <w:sz w:val="22"/>
                <w:szCs w:val="22"/>
              </w:rPr>
              <w:t xml:space="preserve"> tinkami visi savanoriški darbai, išskyrus tuos, kurie nurodyti </w:t>
            </w:r>
            <w:r w:rsidR="001C2B07">
              <w:rPr>
                <w:sz w:val="22"/>
                <w:szCs w:val="22"/>
              </w:rPr>
              <w:t>„</w:t>
            </w:r>
            <w:r w:rsidRPr="00A012A9">
              <w:rPr>
                <w:sz w:val="22"/>
                <w:szCs w:val="22"/>
              </w:rPr>
              <w:t>Vietos projektų administravimo taisyklių</w:t>
            </w:r>
            <w:r w:rsidR="001C2B07">
              <w:rPr>
                <w:sz w:val="22"/>
                <w:szCs w:val="22"/>
              </w:rPr>
              <w:t>“</w:t>
            </w:r>
            <w:r w:rsidRPr="00A012A9">
              <w:rPr>
                <w:sz w:val="22"/>
                <w:szCs w:val="22"/>
              </w:rPr>
              <w:t xml:space="preserve"> </w:t>
            </w:r>
            <w:r>
              <w:rPr>
                <w:sz w:val="22"/>
                <w:szCs w:val="22"/>
              </w:rPr>
              <w:t>5 priedo 2.4. ir 2.5.</w:t>
            </w:r>
            <w:r w:rsidRPr="00A012A9">
              <w:rPr>
                <w:sz w:val="22"/>
                <w:szCs w:val="22"/>
              </w:rPr>
              <w:t xml:space="preserve"> </w:t>
            </w:r>
            <w:r>
              <w:rPr>
                <w:sz w:val="22"/>
                <w:szCs w:val="22"/>
              </w:rPr>
              <w:t>papunkčiuose).</w:t>
            </w:r>
          </w:p>
        </w:tc>
        <w:tc>
          <w:tcPr>
            <w:tcW w:w="11340" w:type="dxa"/>
            <w:shd w:val="clear" w:color="auto" w:fill="auto"/>
          </w:tcPr>
          <w:p w14:paraId="7C14BC93" w14:textId="3B6D16C9" w:rsidR="009342E0" w:rsidRPr="00F232DD" w:rsidRDefault="009342E0" w:rsidP="00073CB7">
            <w:pPr>
              <w:jc w:val="both"/>
              <w:rPr>
                <w:rFonts w:eastAsia="Calibri"/>
                <w:sz w:val="22"/>
                <w:szCs w:val="22"/>
              </w:rPr>
            </w:pPr>
            <w:r w:rsidRPr="00F232DD">
              <w:rPr>
                <w:sz w:val="22"/>
                <w:szCs w:val="22"/>
              </w:rPr>
              <w:t xml:space="preserve">Kainų pagrindimui taikomos </w:t>
            </w:r>
            <w:r w:rsidR="00DA4E4C">
              <w:rPr>
                <w:sz w:val="22"/>
                <w:szCs w:val="22"/>
              </w:rPr>
              <w:t>„</w:t>
            </w:r>
            <w:r w:rsidRPr="002D2D40">
              <w:rPr>
                <w:rFonts w:eastAsia="Calibri"/>
                <w:b/>
                <w:sz w:val="22"/>
                <w:szCs w:val="22"/>
              </w:rPr>
              <w:t>Vietos projektų administravimo taisyklių</w:t>
            </w:r>
            <w:r w:rsidR="00DA4E4C">
              <w:rPr>
                <w:rFonts w:eastAsia="Calibri"/>
                <w:b/>
                <w:sz w:val="22"/>
                <w:szCs w:val="22"/>
              </w:rPr>
              <w:t>“</w:t>
            </w:r>
            <w:r w:rsidRPr="002D2D40">
              <w:rPr>
                <w:rFonts w:eastAsia="Calibri"/>
                <w:b/>
                <w:sz w:val="22"/>
                <w:szCs w:val="22"/>
              </w:rPr>
              <w:t xml:space="preserve"> 5 priedo 2 punkto sąlygos</w:t>
            </w:r>
            <w:r w:rsidRPr="00F232DD">
              <w:rPr>
                <w:rFonts w:eastAsia="Calibri"/>
                <w:sz w:val="22"/>
                <w:szCs w:val="22"/>
              </w:rPr>
              <w:t xml:space="preserve">, o </w:t>
            </w:r>
          </w:p>
          <w:p w14:paraId="42935D58" w14:textId="6B0B3855" w:rsidR="009342E0" w:rsidRPr="008603BD" w:rsidRDefault="009342E0" w:rsidP="001122DE">
            <w:pPr>
              <w:jc w:val="both"/>
              <w:rPr>
                <w:i/>
                <w:sz w:val="22"/>
                <w:szCs w:val="22"/>
                <w:highlight w:val="yellow"/>
              </w:rPr>
            </w:pPr>
            <w:r w:rsidRPr="00F232DD">
              <w:rPr>
                <w:sz w:val="22"/>
                <w:szCs w:val="22"/>
              </w:rPr>
              <w:t xml:space="preserve">vieno savanorio vienai savanoriško darbo valandai </w:t>
            </w:r>
            <w:r w:rsidRPr="006A6B94">
              <w:rPr>
                <w:sz w:val="22"/>
                <w:szCs w:val="22"/>
              </w:rPr>
              <w:t xml:space="preserve">taikomas </w:t>
            </w:r>
            <w:r w:rsidR="006A6B94" w:rsidRPr="006A6B94">
              <w:rPr>
                <w:b/>
                <w:sz w:val="22"/>
                <w:szCs w:val="22"/>
              </w:rPr>
              <w:t>–</w:t>
            </w:r>
            <w:r w:rsidRPr="006A6B94">
              <w:rPr>
                <w:b/>
                <w:sz w:val="22"/>
                <w:szCs w:val="22"/>
              </w:rPr>
              <w:t xml:space="preserve"> </w:t>
            </w:r>
            <w:r w:rsidR="006A6B94" w:rsidRPr="006A6B94">
              <w:rPr>
                <w:b/>
                <w:sz w:val="22"/>
                <w:szCs w:val="22"/>
              </w:rPr>
              <w:t>7,64</w:t>
            </w:r>
            <w:r w:rsidRPr="006A6B94">
              <w:rPr>
                <w:b/>
                <w:sz w:val="22"/>
                <w:szCs w:val="22"/>
              </w:rPr>
              <w:t xml:space="preserve"> Eur įkainis</w:t>
            </w:r>
            <w:r w:rsidR="006A6B94">
              <w:rPr>
                <w:b/>
                <w:sz w:val="22"/>
                <w:szCs w:val="22"/>
              </w:rPr>
              <w:t>.</w:t>
            </w:r>
            <w:r w:rsidRPr="00F232DD">
              <w:rPr>
                <w:sz w:val="22"/>
                <w:szCs w:val="22"/>
              </w:rPr>
              <w:t xml:space="preserve"> </w:t>
            </w:r>
            <w:r w:rsidR="001122DE" w:rsidRPr="001122DE">
              <w:rPr>
                <w:i/>
                <w:sz w:val="22"/>
                <w:szCs w:val="22"/>
              </w:rPr>
              <w:t>(</w:t>
            </w:r>
            <w:r w:rsidR="008603BD" w:rsidRPr="008603BD">
              <w:rPr>
                <w:i/>
                <w:sz w:val="22"/>
                <w:szCs w:val="22"/>
              </w:rPr>
              <w:t xml:space="preserve">Įkainis apskaičiuotas pagal </w:t>
            </w:r>
            <w:r w:rsidRPr="008603BD">
              <w:rPr>
                <w:i/>
                <w:sz w:val="22"/>
                <w:szCs w:val="22"/>
              </w:rPr>
              <w:t>Lietuvos statistikos departamento skelbiam</w:t>
            </w:r>
            <w:r w:rsidR="008603BD" w:rsidRPr="008603BD">
              <w:rPr>
                <w:i/>
                <w:sz w:val="22"/>
                <w:szCs w:val="22"/>
              </w:rPr>
              <w:t>ą</w:t>
            </w:r>
            <w:r w:rsidRPr="008603BD">
              <w:rPr>
                <w:i/>
                <w:sz w:val="22"/>
                <w:szCs w:val="22"/>
              </w:rPr>
              <w:t xml:space="preserve"> Lietuvos valandinio </w:t>
            </w:r>
            <w:r w:rsidRPr="006A6B94">
              <w:rPr>
                <w:i/>
                <w:sz w:val="22"/>
                <w:szCs w:val="22"/>
              </w:rPr>
              <w:t xml:space="preserve">bruto darbo užmokesčio 2018 m. IV ketvirčio </w:t>
            </w:r>
            <w:r w:rsidR="002722F2" w:rsidRPr="006A6B94">
              <w:rPr>
                <w:i/>
                <w:sz w:val="22"/>
                <w:szCs w:val="22"/>
              </w:rPr>
              <w:t>rodikl</w:t>
            </w:r>
            <w:r w:rsidR="008603BD" w:rsidRPr="006A6B94">
              <w:rPr>
                <w:i/>
                <w:sz w:val="22"/>
                <w:szCs w:val="22"/>
              </w:rPr>
              <w:t>į</w:t>
            </w:r>
            <w:r w:rsidR="002722F2" w:rsidRPr="006A6B94">
              <w:rPr>
                <w:i/>
                <w:sz w:val="22"/>
                <w:szCs w:val="22"/>
              </w:rPr>
              <w:t xml:space="preserve"> (</w:t>
            </w:r>
            <w:r w:rsidR="0055755D" w:rsidRPr="006A6B94">
              <w:rPr>
                <w:i/>
                <w:sz w:val="22"/>
                <w:szCs w:val="22"/>
              </w:rPr>
              <w:t>5,93 Eur</w:t>
            </w:r>
            <w:r w:rsidR="002722F2" w:rsidRPr="006A6B94">
              <w:rPr>
                <w:i/>
                <w:sz w:val="22"/>
                <w:szCs w:val="22"/>
              </w:rPr>
              <w:t>), padaugint</w:t>
            </w:r>
            <w:r w:rsidR="008603BD" w:rsidRPr="006A6B94">
              <w:rPr>
                <w:i/>
                <w:sz w:val="22"/>
                <w:szCs w:val="22"/>
              </w:rPr>
              <w:t>ą</w:t>
            </w:r>
            <w:r w:rsidR="002722F2" w:rsidRPr="006A6B94">
              <w:rPr>
                <w:i/>
                <w:sz w:val="22"/>
                <w:szCs w:val="22"/>
              </w:rPr>
              <w:t xml:space="preserve"> iš koeficiento 1,289</w:t>
            </w:r>
            <w:r w:rsidR="008603BD" w:rsidRPr="006A6B94">
              <w:rPr>
                <w:i/>
                <w:sz w:val="22"/>
                <w:szCs w:val="22"/>
              </w:rPr>
              <w:t xml:space="preserve"> (koeficientas</w:t>
            </w:r>
            <w:r w:rsidR="002722F2" w:rsidRPr="006A6B94">
              <w:rPr>
                <w:i/>
                <w:sz w:val="22"/>
                <w:szCs w:val="22"/>
              </w:rPr>
              <w:t xml:space="preserve"> taikytas perskaičiuojant atlyginimus</w:t>
            </w:r>
            <w:r w:rsidR="00C74F28">
              <w:rPr>
                <w:i/>
                <w:sz w:val="22"/>
                <w:szCs w:val="22"/>
              </w:rPr>
              <w:t xml:space="preserve"> nuo 2019 m. sausio 1 d.</w:t>
            </w:r>
            <w:r w:rsidR="008603BD" w:rsidRPr="006A6B94">
              <w:rPr>
                <w:i/>
                <w:sz w:val="22"/>
                <w:szCs w:val="22"/>
              </w:rPr>
              <w:t>)</w:t>
            </w:r>
            <w:r w:rsidRPr="006A6B94">
              <w:rPr>
                <w:i/>
                <w:sz w:val="22"/>
                <w:szCs w:val="22"/>
              </w:rPr>
              <w:t>.</w:t>
            </w:r>
          </w:p>
        </w:tc>
      </w:tr>
      <w:tr w:rsidR="009342E0" w:rsidRPr="00A120FC" w14:paraId="1C9AF972" w14:textId="77777777" w:rsidTr="009342E0">
        <w:tc>
          <w:tcPr>
            <w:tcW w:w="1016" w:type="dxa"/>
            <w:shd w:val="clear" w:color="auto" w:fill="auto"/>
          </w:tcPr>
          <w:p w14:paraId="47A4463B" w14:textId="77777777" w:rsidR="009342E0" w:rsidRPr="00A120FC" w:rsidRDefault="009342E0" w:rsidP="00073CB7">
            <w:pPr>
              <w:jc w:val="both"/>
              <w:rPr>
                <w:b/>
                <w:sz w:val="22"/>
                <w:szCs w:val="22"/>
              </w:rPr>
            </w:pPr>
            <w:r>
              <w:rPr>
                <w:sz w:val="22"/>
                <w:szCs w:val="22"/>
              </w:rPr>
              <w:t>3.4.5.2.</w:t>
            </w:r>
          </w:p>
        </w:tc>
        <w:tc>
          <w:tcPr>
            <w:tcW w:w="2807" w:type="dxa"/>
            <w:shd w:val="clear" w:color="auto" w:fill="auto"/>
          </w:tcPr>
          <w:p w14:paraId="042719E2" w14:textId="2965A202" w:rsidR="009342E0" w:rsidRPr="00A120FC" w:rsidRDefault="009342E0" w:rsidP="00073CB7">
            <w:pPr>
              <w:jc w:val="both"/>
              <w:rPr>
                <w:b/>
                <w:sz w:val="22"/>
                <w:szCs w:val="22"/>
              </w:rPr>
            </w:pPr>
            <w:r>
              <w:rPr>
                <w:sz w:val="22"/>
                <w:szCs w:val="22"/>
              </w:rPr>
              <w:t>N</w:t>
            </w:r>
            <w:r w:rsidRPr="00943FF2">
              <w:rPr>
                <w:sz w:val="22"/>
                <w:szCs w:val="22"/>
              </w:rPr>
              <w:t>ekilnojamas turtas</w:t>
            </w:r>
            <w:r>
              <w:rPr>
                <w:sz w:val="22"/>
                <w:szCs w:val="22"/>
              </w:rPr>
              <w:t xml:space="preserve"> </w:t>
            </w:r>
            <w:r w:rsidR="00425C6D">
              <w:rPr>
                <w:sz w:val="22"/>
                <w:szCs w:val="22"/>
              </w:rPr>
              <w:t>(</w:t>
            </w:r>
            <w:r>
              <w:rPr>
                <w:sz w:val="22"/>
                <w:szCs w:val="22"/>
              </w:rPr>
              <w:t>tiesiogiai susiję</w:t>
            </w:r>
            <w:r w:rsidR="00425C6D">
              <w:rPr>
                <w:sz w:val="22"/>
                <w:szCs w:val="22"/>
              </w:rPr>
              <w:t>s</w:t>
            </w:r>
            <w:r>
              <w:rPr>
                <w:sz w:val="22"/>
                <w:szCs w:val="22"/>
              </w:rPr>
              <w:t xml:space="preserve"> su vietos projekto tikslais, būtinas jiems pasiekti</w:t>
            </w:r>
            <w:r w:rsidR="00425C6D">
              <w:rPr>
                <w:sz w:val="22"/>
                <w:szCs w:val="22"/>
              </w:rPr>
              <w:t>)</w:t>
            </w:r>
            <w:r>
              <w:rPr>
                <w:sz w:val="22"/>
                <w:szCs w:val="22"/>
              </w:rPr>
              <w:t>.</w:t>
            </w:r>
          </w:p>
        </w:tc>
        <w:tc>
          <w:tcPr>
            <w:tcW w:w="11340" w:type="dxa"/>
            <w:shd w:val="clear" w:color="auto" w:fill="auto"/>
          </w:tcPr>
          <w:p w14:paraId="6B189B69" w14:textId="36C67945" w:rsidR="009342E0" w:rsidRPr="00AA74D4" w:rsidRDefault="009342E0" w:rsidP="00073CB7">
            <w:pPr>
              <w:jc w:val="both"/>
              <w:rPr>
                <w:rFonts w:eastAsia="Calibri"/>
                <w:sz w:val="22"/>
                <w:szCs w:val="22"/>
              </w:rPr>
            </w:pPr>
            <w:r w:rsidRPr="00AA74D4">
              <w:rPr>
                <w:sz w:val="22"/>
                <w:szCs w:val="22"/>
              </w:rPr>
              <w:t xml:space="preserve">Kainų pagrindimui taikomos </w:t>
            </w:r>
            <w:r w:rsidR="00DA4E4C">
              <w:rPr>
                <w:sz w:val="22"/>
                <w:szCs w:val="22"/>
              </w:rPr>
              <w:t>„</w:t>
            </w:r>
            <w:r w:rsidRPr="003539C3">
              <w:rPr>
                <w:rFonts w:eastAsia="Calibri"/>
                <w:b/>
                <w:sz w:val="22"/>
                <w:szCs w:val="22"/>
              </w:rPr>
              <w:t>Vietos projektų administravimo taisyklių</w:t>
            </w:r>
            <w:r w:rsidR="00DA4E4C">
              <w:rPr>
                <w:rFonts w:eastAsia="Calibri"/>
                <w:b/>
                <w:sz w:val="22"/>
                <w:szCs w:val="22"/>
              </w:rPr>
              <w:t>“</w:t>
            </w:r>
            <w:r w:rsidRPr="003539C3">
              <w:rPr>
                <w:rFonts w:eastAsia="Calibri"/>
                <w:b/>
                <w:sz w:val="22"/>
                <w:szCs w:val="22"/>
              </w:rPr>
              <w:t xml:space="preserve"> 5 priedo </w:t>
            </w:r>
            <w:r w:rsidR="004B3B00">
              <w:rPr>
                <w:rFonts w:eastAsia="Calibri"/>
                <w:b/>
                <w:sz w:val="22"/>
                <w:szCs w:val="22"/>
              </w:rPr>
              <w:t xml:space="preserve">2.1. papunkčio ir </w:t>
            </w:r>
            <w:r w:rsidRPr="003539C3">
              <w:rPr>
                <w:rFonts w:eastAsia="Calibri"/>
                <w:b/>
                <w:sz w:val="22"/>
                <w:szCs w:val="22"/>
              </w:rPr>
              <w:t>3 punkto sąlygos.</w:t>
            </w:r>
          </w:p>
          <w:p w14:paraId="2A0F00B5" w14:textId="77777777" w:rsidR="009342E0" w:rsidRPr="00AA74D4" w:rsidRDefault="009342E0" w:rsidP="00073CB7">
            <w:pPr>
              <w:jc w:val="both"/>
              <w:rPr>
                <w:sz w:val="22"/>
                <w:szCs w:val="22"/>
              </w:rPr>
            </w:pPr>
            <w:r w:rsidRPr="00AA74D4">
              <w:rPr>
                <w:sz w:val="22"/>
                <w:szCs w:val="22"/>
              </w:rPr>
              <w:t>Vietos projekto paraiškoje įnašas natūra – nekilnojamuoju turtu – turi būti išreiškiamas pinigine verte. Nekilnojamojo turto vertė turi būti nustatyta pagal VĮ Registrų centro Nekilnojamojo turto registro duomenis arba nepriklausomo eksperto, turinčio teisę atlikti ir atlikusio nekilnojamojo turto vertinimą, išvadą (nekilnojamojo turto vertės nustatymo duomenys, atlikti nepriklausomo eksperto, turi būti ne senesni kaip vienų metų, skaičiuojant nuo vietos projekto paraiškos pateikimo dienos).</w:t>
            </w:r>
          </w:p>
        </w:tc>
      </w:tr>
      <w:tr w:rsidR="001D4F77" w:rsidRPr="009B5B1D" w14:paraId="74A7E933" w14:textId="77777777" w:rsidTr="00FB19FD">
        <w:tc>
          <w:tcPr>
            <w:tcW w:w="15163" w:type="dxa"/>
            <w:gridSpan w:val="3"/>
            <w:shd w:val="clear" w:color="auto" w:fill="F4B083"/>
          </w:tcPr>
          <w:p w14:paraId="29491B45" w14:textId="1D72F650" w:rsidR="001D4F77" w:rsidRPr="009B5B1D" w:rsidRDefault="001D4F77">
            <w:pPr>
              <w:jc w:val="both"/>
              <w:rPr>
                <w:b/>
                <w:sz w:val="22"/>
                <w:szCs w:val="22"/>
              </w:rPr>
            </w:pPr>
            <w:r w:rsidRPr="009B5B1D">
              <w:rPr>
                <w:b/>
                <w:sz w:val="22"/>
                <w:szCs w:val="22"/>
              </w:rPr>
              <w:t>3.</w:t>
            </w:r>
            <w:r w:rsidR="00E71282" w:rsidRPr="009B5B1D">
              <w:rPr>
                <w:b/>
                <w:sz w:val="22"/>
                <w:szCs w:val="22"/>
              </w:rPr>
              <w:t>5</w:t>
            </w:r>
            <w:r w:rsidRPr="009B5B1D">
              <w:rPr>
                <w:b/>
                <w:sz w:val="22"/>
                <w:szCs w:val="22"/>
              </w:rPr>
              <w:t xml:space="preserve">. Netinkamos finansuoti išlaidos yra nurodytos </w:t>
            </w:r>
            <w:r w:rsidR="00DA4E4C">
              <w:rPr>
                <w:b/>
                <w:sz w:val="22"/>
                <w:szCs w:val="22"/>
              </w:rPr>
              <w:t>„</w:t>
            </w:r>
            <w:r w:rsidRPr="009B5B1D">
              <w:rPr>
                <w:b/>
                <w:sz w:val="22"/>
                <w:szCs w:val="22"/>
              </w:rPr>
              <w:t>Vietos projektų administravimo taisyklių</w:t>
            </w:r>
            <w:r w:rsidR="00DA4E4C">
              <w:rPr>
                <w:b/>
                <w:sz w:val="22"/>
                <w:szCs w:val="22"/>
              </w:rPr>
              <w:t>“</w:t>
            </w:r>
            <w:r w:rsidRPr="009B5B1D">
              <w:rPr>
                <w:b/>
                <w:sz w:val="22"/>
                <w:szCs w:val="22"/>
              </w:rPr>
              <w:t xml:space="preserve"> 28 punkte:</w:t>
            </w:r>
          </w:p>
        </w:tc>
      </w:tr>
      <w:tr w:rsidR="001D4F77" w:rsidRPr="009B5B1D" w14:paraId="54A4F584" w14:textId="77777777" w:rsidTr="00FB19FD">
        <w:tc>
          <w:tcPr>
            <w:tcW w:w="15163" w:type="dxa"/>
            <w:gridSpan w:val="3"/>
            <w:shd w:val="clear" w:color="auto" w:fill="auto"/>
          </w:tcPr>
          <w:p w14:paraId="68AA4023" w14:textId="7D5F8D4B" w:rsidR="001D4F77" w:rsidRPr="009B5B1D" w:rsidRDefault="001D4F77" w:rsidP="001D4F77">
            <w:pPr>
              <w:jc w:val="both"/>
              <w:rPr>
                <w:strike/>
                <w:color w:val="FF0000"/>
                <w:sz w:val="22"/>
                <w:szCs w:val="22"/>
              </w:rPr>
            </w:pPr>
            <w:r w:rsidRPr="009B5B1D">
              <w:rPr>
                <w:sz w:val="22"/>
                <w:szCs w:val="22"/>
              </w:rPr>
              <w:t>3.</w:t>
            </w:r>
            <w:r w:rsidR="00E71282" w:rsidRPr="009B5B1D">
              <w:rPr>
                <w:sz w:val="22"/>
                <w:szCs w:val="22"/>
              </w:rPr>
              <w:t>5</w:t>
            </w:r>
            <w:r w:rsidRPr="009B5B1D">
              <w:rPr>
                <w:sz w:val="22"/>
                <w:szCs w:val="22"/>
              </w:rPr>
              <w:t xml:space="preserve">.1. neatitinkančios </w:t>
            </w:r>
            <w:r w:rsidR="00DA4E4C">
              <w:rPr>
                <w:sz w:val="22"/>
                <w:szCs w:val="22"/>
              </w:rPr>
              <w:t>„</w:t>
            </w:r>
            <w:r w:rsidRPr="009B5B1D">
              <w:rPr>
                <w:sz w:val="22"/>
                <w:szCs w:val="22"/>
              </w:rPr>
              <w:t>Vietos projektų administravimo taisyklių</w:t>
            </w:r>
            <w:r w:rsidR="00DA4E4C">
              <w:rPr>
                <w:sz w:val="22"/>
                <w:szCs w:val="22"/>
              </w:rPr>
              <w:t>“</w:t>
            </w:r>
            <w:r w:rsidRPr="009B5B1D">
              <w:rPr>
                <w:sz w:val="22"/>
                <w:szCs w:val="22"/>
              </w:rPr>
              <w:t xml:space="preserve"> 27 punkte nurodytų tinkamų finansuoti išlaidų kategorijų ir neišvardytos FSA</w:t>
            </w:r>
            <w:r w:rsidR="000F2593" w:rsidRPr="009B5B1D">
              <w:rPr>
                <w:sz w:val="22"/>
                <w:szCs w:val="22"/>
              </w:rPr>
              <w:t>;</w:t>
            </w:r>
          </w:p>
          <w:p w14:paraId="666B6D3B" w14:textId="4F32B1C6" w:rsidR="001D4F77" w:rsidRPr="009B5B1D" w:rsidRDefault="001D4F77" w:rsidP="001D4F77">
            <w:pPr>
              <w:jc w:val="both"/>
              <w:rPr>
                <w:sz w:val="22"/>
                <w:szCs w:val="22"/>
              </w:rPr>
            </w:pPr>
            <w:r w:rsidRPr="009B5B1D">
              <w:rPr>
                <w:sz w:val="22"/>
                <w:szCs w:val="22"/>
              </w:rPr>
              <w:t>3.</w:t>
            </w:r>
            <w:r w:rsidR="00E71282" w:rsidRPr="009B5B1D">
              <w:rPr>
                <w:sz w:val="22"/>
                <w:szCs w:val="22"/>
              </w:rPr>
              <w:t>5</w:t>
            </w:r>
            <w:r w:rsidRPr="009B5B1D">
              <w:rPr>
                <w:sz w:val="22"/>
                <w:szCs w:val="22"/>
              </w:rPr>
              <w:t xml:space="preserve">.2. neišvardytos patvirtintoje vietos projekto paraiškoje (po vietos projekto paraiškos </w:t>
            </w:r>
            <w:r w:rsidR="00D978FE" w:rsidRPr="009B5B1D">
              <w:rPr>
                <w:sz w:val="22"/>
                <w:szCs w:val="22"/>
              </w:rPr>
              <w:t xml:space="preserve">pateikimo </w:t>
            </w:r>
            <w:r w:rsidRPr="009B5B1D">
              <w:rPr>
                <w:sz w:val="22"/>
                <w:szCs w:val="22"/>
              </w:rPr>
              <w:t>neleidžiama įtraukti naujų išlaidų ar jas keisti kitomis);</w:t>
            </w:r>
          </w:p>
          <w:p w14:paraId="424A6D90" w14:textId="640B1E0C" w:rsidR="001D4F77" w:rsidRPr="009B5B1D" w:rsidRDefault="001D4F77" w:rsidP="001D4F77">
            <w:pPr>
              <w:jc w:val="both"/>
              <w:rPr>
                <w:sz w:val="22"/>
                <w:szCs w:val="22"/>
              </w:rPr>
            </w:pPr>
            <w:r w:rsidRPr="009B5B1D">
              <w:rPr>
                <w:sz w:val="22"/>
                <w:szCs w:val="22"/>
              </w:rPr>
              <w:t>3.</w:t>
            </w:r>
            <w:r w:rsidR="00E71282" w:rsidRPr="009B5B1D">
              <w:rPr>
                <w:sz w:val="22"/>
                <w:szCs w:val="22"/>
              </w:rPr>
              <w:t>5</w:t>
            </w:r>
            <w:r w:rsidRPr="009B5B1D">
              <w:rPr>
                <w:sz w:val="22"/>
                <w:szCs w:val="22"/>
              </w:rPr>
              <w:t>.3. išlaidų dalis, viršijanti tinkamų finansuoti išlaidų įkainį (kai toks yra nustatytas);</w:t>
            </w:r>
          </w:p>
          <w:p w14:paraId="3C5A1431" w14:textId="198C9F62" w:rsidR="001D4F77" w:rsidRPr="009B5B1D" w:rsidRDefault="001D4F77" w:rsidP="001D4F77">
            <w:pPr>
              <w:jc w:val="both"/>
              <w:rPr>
                <w:sz w:val="22"/>
                <w:szCs w:val="22"/>
              </w:rPr>
            </w:pPr>
            <w:r w:rsidRPr="009B5B1D">
              <w:rPr>
                <w:sz w:val="22"/>
                <w:szCs w:val="22"/>
              </w:rPr>
              <w:t>3.</w:t>
            </w:r>
            <w:r w:rsidR="00E71282" w:rsidRPr="009B5B1D">
              <w:rPr>
                <w:sz w:val="22"/>
                <w:szCs w:val="22"/>
              </w:rPr>
              <w:t>5</w:t>
            </w:r>
            <w:r w:rsidRPr="009B5B1D">
              <w:rPr>
                <w:sz w:val="22"/>
                <w:szCs w:val="22"/>
              </w:rPr>
              <w:t>.4. nepagrįstai didelės išlaidos</w:t>
            </w:r>
            <w:r w:rsidR="00F000B5" w:rsidRPr="009B5B1D">
              <w:rPr>
                <w:sz w:val="22"/>
                <w:szCs w:val="22"/>
              </w:rPr>
              <w:t>;</w:t>
            </w:r>
          </w:p>
          <w:p w14:paraId="66C55E56" w14:textId="40C5C8FA" w:rsidR="001D4F77" w:rsidRPr="009B5B1D" w:rsidRDefault="001D4F77" w:rsidP="001D4F77">
            <w:pPr>
              <w:jc w:val="both"/>
              <w:rPr>
                <w:sz w:val="22"/>
                <w:szCs w:val="22"/>
              </w:rPr>
            </w:pPr>
            <w:r w:rsidRPr="009B5B1D">
              <w:rPr>
                <w:sz w:val="22"/>
                <w:szCs w:val="22"/>
              </w:rPr>
              <w:t>3.</w:t>
            </w:r>
            <w:r w:rsidR="00E71282" w:rsidRPr="009B5B1D">
              <w:rPr>
                <w:sz w:val="22"/>
                <w:szCs w:val="22"/>
              </w:rPr>
              <w:t>5</w:t>
            </w:r>
            <w:r w:rsidRPr="009B5B1D">
              <w:rPr>
                <w:sz w:val="22"/>
                <w:szCs w:val="22"/>
              </w:rPr>
              <w:t xml:space="preserve">.5. vietos projekto </w:t>
            </w:r>
            <w:r w:rsidR="00177535" w:rsidRPr="009B5B1D">
              <w:rPr>
                <w:sz w:val="22"/>
                <w:szCs w:val="22"/>
              </w:rPr>
              <w:t>einamosios</w:t>
            </w:r>
            <w:r w:rsidR="00177535" w:rsidRPr="009B5B1D">
              <w:t xml:space="preserve"> </w:t>
            </w:r>
            <w:r w:rsidRPr="009B5B1D">
              <w:rPr>
                <w:sz w:val="22"/>
                <w:szCs w:val="22"/>
              </w:rPr>
              <w:t xml:space="preserve">administravimo išlaidos; </w:t>
            </w:r>
          </w:p>
          <w:p w14:paraId="3CC0EE79" w14:textId="08272BEE" w:rsidR="001D4F77" w:rsidRPr="009B5B1D" w:rsidRDefault="001D4F77" w:rsidP="001D4F77">
            <w:pPr>
              <w:jc w:val="both"/>
              <w:rPr>
                <w:sz w:val="22"/>
                <w:szCs w:val="22"/>
              </w:rPr>
            </w:pPr>
            <w:r w:rsidRPr="009B5B1D">
              <w:rPr>
                <w:sz w:val="22"/>
                <w:szCs w:val="22"/>
              </w:rPr>
              <w:t>3.</w:t>
            </w:r>
            <w:r w:rsidR="00E71282" w:rsidRPr="009B5B1D">
              <w:rPr>
                <w:sz w:val="22"/>
                <w:szCs w:val="22"/>
              </w:rPr>
              <w:t>5</w:t>
            </w:r>
            <w:r w:rsidRPr="009B5B1D">
              <w:rPr>
                <w:sz w:val="22"/>
                <w:szCs w:val="22"/>
              </w:rPr>
              <w:t>.6. nekilnojamojo turto įsigijimo išlaidos;</w:t>
            </w:r>
          </w:p>
          <w:p w14:paraId="6BE20085" w14:textId="77777777" w:rsidR="00AE4860" w:rsidRPr="009B5B1D" w:rsidRDefault="001D4F77" w:rsidP="001D4F77">
            <w:pPr>
              <w:jc w:val="both"/>
              <w:rPr>
                <w:sz w:val="22"/>
                <w:szCs w:val="22"/>
              </w:rPr>
            </w:pPr>
            <w:r w:rsidRPr="009B5B1D">
              <w:rPr>
                <w:sz w:val="22"/>
                <w:szCs w:val="22"/>
              </w:rPr>
              <w:lastRenderedPageBreak/>
              <w:t>3.</w:t>
            </w:r>
            <w:r w:rsidR="00E71282" w:rsidRPr="009B5B1D">
              <w:rPr>
                <w:sz w:val="22"/>
                <w:szCs w:val="22"/>
              </w:rPr>
              <w:t>5</w:t>
            </w:r>
            <w:r w:rsidRPr="009B5B1D">
              <w:rPr>
                <w:sz w:val="22"/>
                <w:szCs w:val="22"/>
              </w:rPr>
              <w:t>.7. naudotų prekių įsigijimo išlaidos</w:t>
            </w:r>
            <w:r w:rsidR="00AE4860" w:rsidRPr="009B5B1D">
              <w:rPr>
                <w:sz w:val="22"/>
                <w:szCs w:val="22"/>
              </w:rPr>
              <w:t>;</w:t>
            </w:r>
          </w:p>
          <w:p w14:paraId="406738BE" w14:textId="7AE014AB" w:rsidR="001D4F77" w:rsidRPr="009B5B1D" w:rsidRDefault="001D4F77" w:rsidP="001D4F77">
            <w:pPr>
              <w:jc w:val="both"/>
              <w:rPr>
                <w:sz w:val="22"/>
                <w:szCs w:val="22"/>
              </w:rPr>
            </w:pPr>
            <w:r w:rsidRPr="009B5B1D">
              <w:rPr>
                <w:sz w:val="22"/>
                <w:szCs w:val="22"/>
              </w:rPr>
              <w:t>3.</w:t>
            </w:r>
            <w:r w:rsidR="00E71282" w:rsidRPr="009B5B1D">
              <w:rPr>
                <w:sz w:val="22"/>
                <w:szCs w:val="22"/>
              </w:rPr>
              <w:t>5</w:t>
            </w:r>
            <w:r w:rsidR="00AE4860" w:rsidRPr="009B5B1D">
              <w:rPr>
                <w:sz w:val="22"/>
                <w:szCs w:val="22"/>
              </w:rPr>
              <w:t>.</w:t>
            </w:r>
            <w:r w:rsidR="000971EA">
              <w:rPr>
                <w:sz w:val="22"/>
                <w:szCs w:val="22"/>
              </w:rPr>
              <w:t>8</w:t>
            </w:r>
            <w:r w:rsidRPr="009B5B1D">
              <w:rPr>
                <w:sz w:val="22"/>
                <w:szCs w:val="22"/>
              </w:rPr>
              <w:t>. baudos, nuobaudos ir bylinėjimosi išlaidos;</w:t>
            </w:r>
          </w:p>
          <w:p w14:paraId="2C581F66" w14:textId="062831D6" w:rsidR="00AB1FB6" w:rsidRPr="009B5B1D" w:rsidRDefault="00AE4860" w:rsidP="001D4F77">
            <w:pPr>
              <w:jc w:val="both"/>
              <w:rPr>
                <w:sz w:val="22"/>
                <w:szCs w:val="22"/>
              </w:rPr>
            </w:pPr>
            <w:r w:rsidRPr="009B5B1D">
              <w:rPr>
                <w:sz w:val="22"/>
                <w:szCs w:val="22"/>
              </w:rPr>
              <w:t>3.5.</w:t>
            </w:r>
            <w:r w:rsidR="000971EA">
              <w:rPr>
                <w:sz w:val="22"/>
                <w:szCs w:val="22"/>
              </w:rPr>
              <w:t>9</w:t>
            </w:r>
            <w:r w:rsidR="00AB1FB6" w:rsidRPr="009B5B1D">
              <w:rPr>
                <w:sz w:val="22"/>
                <w:szCs w:val="22"/>
              </w:rPr>
              <w:t>. trumpalaikio turto, įgyto paramos gavėjo projekto, kurio vertė yra mažesnė nei paramos gavėjo numatyta mažiausia ilgalaikio turto vertė, paramos lėšomis, išlaidos;</w:t>
            </w:r>
          </w:p>
          <w:p w14:paraId="52F8B1D4" w14:textId="327752D0" w:rsidR="001D4F77" w:rsidRPr="009B5B1D" w:rsidRDefault="001D4F77" w:rsidP="001D4F77">
            <w:pPr>
              <w:jc w:val="both"/>
              <w:rPr>
                <w:sz w:val="22"/>
                <w:szCs w:val="22"/>
              </w:rPr>
            </w:pPr>
            <w:r w:rsidRPr="009B5B1D">
              <w:rPr>
                <w:sz w:val="22"/>
                <w:szCs w:val="22"/>
              </w:rPr>
              <w:t>3.</w:t>
            </w:r>
            <w:r w:rsidR="00E71282" w:rsidRPr="009B5B1D">
              <w:rPr>
                <w:sz w:val="22"/>
                <w:szCs w:val="22"/>
              </w:rPr>
              <w:t>5</w:t>
            </w:r>
            <w:r w:rsidRPr="009B5B1D">
              <w:rPr>
                <w:sz w:val="22"/>
                <w:szCs w:val="22"/>
              </w:rPr>
              <w:t>.</w:t>
            </w:r>
            <w:r w:rsidR="00AE4860" w:rsidRPr="009B5B1D">
              <w:rPr>
                <w:sz w:val="22"/>
                <w:szCs w:val="22"/>
              </w:rPr>
              <w:t>1</w:t>
            </w:r>
            <w:r w:rsidR="000971EA">
              <w:rPr>
                <w:sz w:val="22"/>
                <w:szCs w:val="22"/>
              </w:rPr>
              <w:t>0</w:t>
            </w:r>
            <w:r w:rsidRPr="009B5B1D">
              <w:rPr>
                <w:sz w:val="22"/>
                <w:szCs w:val="22"/>
              </w:rPr>
              <w:t xml:space="preserve">. išlaidos, nepagrįstos faktine gautų prekių, atliktų darbų ar suteiktų paslaugų verte; </w:t>
            </w:r>
          </w:p>
          <w:p w14:paraId="29CB05EE" w14:textId="6614AAFA" w:rsidR="001D4F77" w:rsidRPr="009B5B1D" w:rsidRDefault="001D4F77" w:rsidP="001D4F77">
            <w:pPr>
              <w:jc w:val="both"/>
              <w:rPr>
                <w:sz w:val="22"/>
                <w:szCs w:val="22"/>
              </w:rPr>
            </w:pPr>
            <w:r w:rsidRPr="009B5B1D">
              <w:rPr>
                <w:sz w:val="22"/>
                <w:szCs w:val="22"/>
              </w:rPr>
              <w:t>3.</w:t>
            </w:r>
            <w:r w:rsidR="00E71282" w:rsidRPr="009B5B1D">
              <w:rPr>
                <w:sz w:val="22"/>
                <w:szCs w:val="22"/>
              </w:rPr>
              <w:t>5</w:t>
            </w:r>
            <w:r w:rsidRPr="009B5B1D">
              <w:rPr>
                <w:sz w:val="22"/>
                <w:szCs w:val="22"/>
              </w:rPr>
              <w:t>.1</w:t>
            </w:r>
            <w:r w:rsidR="000971EA">
              <w:rPr>
                <w:sz w:val="22"/>
                <w:szCs w:val="22"/>
              </w:rPr>
              <w:t>1</w:t>
            </w:r>
            <w:r w:rsidRPr="009B5B1D">
              <w:rPr>
                <w:sz w:val="22"/>
                <w:szCs w:val="22"/>
              </w:rPr>
              <w:t>. išlaidos, kurios buvo finansuotos (apmokėtos) iš Lietuvos Respublikos valstybės biudžeto ir (arba) savivaldybių biudžetų, kitų piniginių išteklių, kuriais disponuoja valstybė ir (arba) savivaldybės,</w:t>
            </w:r>
            <w:r w:rsidRPr="009B5B1D">
              <w:rPr>
                <w:b/>
                <w:bCs/>
                <w:sz w:val="22"/>
                <w:szCs w:val="22"/>
              </w:rPr>
              <w:t xml:space="preserve"> </w:t>
            </w:r>
            <w:r w:rsidRPr="009B5B1D">
              <w:rPr>
                <w:sz w:val="22"/>
                <w:szCs w:val="22"/>
              </w:rPr>
              <w:t>ES</w:t>
            </w:r>
            <w:r w:rsidRPr="009B5B1D">
              <w:rPr>
                <w:b/>
                <w:bCs/>
                <w:sz w:val="22"/>
                <w:szCs w:val="22"/>
              </w:rPr>
              <w:t xml:space="preserve"> </w:t>
            </w:r>
            <w:r w:rsidRPr="009B5B1D">
              <w:rPr>
                <w:sz w:val="22"/>
                <w:szCs w:val="22"/>
              </w:rPr>
              <w:t>struktūrinių</w:t>
            </w:r>
            <w:r w:rsidRPr="009B5B1D">
              <w:rPr>
                <w:b/>
                <w:bCs/>
                <w:sz w:val="22"/>
                <w:szCs w:val="22"/>
              </w:rPr>
              <w:t xml:space="preserve"> </w:t>
            </w:r>
            <w:r w:rsidRPr="009B5B1D">
              <w:rPr>
                <w:sz w:val="22"/>
                <w:szCs w:val="22"/>
              </w:rPr>
              <w:t>fondų, kitų ES finansinės paramos priemonių ar kitos tarptautinės paramos</w:t>
            </w:r>
            <w:r w:rsidRPr="009B5B1D">
              <w:rPr>
                <w:b/>
                <w:bCs/>
                <w:sz w:val="22"/>
                <w:szCs w:val="22"/>
              </w:rPr>
              <w:t xml:space="preserve"> </w:t>
            </w:r>
            <w:r w:rsidRPr="009B5B1D">
              <w:rPr>
                <w:sz w:val="22"/>
                <w:szCs w:val="22"/>
              </w:rPr>
              <w:t xml:space="preserve">lėšų ir kurioms apmokėti skyrus paramos VPS įgyvendinti lėšų jos būtų pripažintos tinkamomis finansuoti ir apmokėtos daugiau nei vieną kartą (jeigu vietos projekto vykdytojo – viešojo </w:t>
            </w:r>
            <w:r w:rsidRPr="009B5B1D">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9B5B1D">
              <w:rPr>
                <w:sz w:val="22"/>
                <w:szCs w:val="22"/>
              </w:rPr>
              <w:t>;</w:t>
            </w:r>
          </w:p>
          <w:p w14:paraId="6CAF5539" w14:textId="37CB4CB9" w:rsidR="001D4F77" w:rsidRPr="009B5B1D" w:rsidRDefault="001D4F77" w:rsidP="001D4F77">
            <w:pPr>
              <w:jc w:val="both"/>
              <w:rPr>
                <w:color w:val="000000"/>
                <w:sz w:val="22"/>
                <w:szCs w:val="22"/>
              </w:rPr>
            </w:pPr>
            <w:r w:rsidRPr="009B5B1D">
              <w:rPr>
                <w:sz w:val="22"/>
                <w:szCs w:val="22"/>
              </w:rPr>
              <w:t>3.</w:t>
            </w:r>
            <w:r w:rsidR="00E71282" w:rsidRPr="009B5B1D">
              <w:rPr>
                <w:sz w:val="22"/>
                <w:szCs w:val="22"/>
              </w:rPr>
              <w:t>5</w:t>
            </w:r>
            <w:r w:rsidRPr="009B5B1D">
              <w:rPr>
                <w:sz w:val="22"/>
                <w:szCs w:val="22"/>
              </w:rPr>
              <w:t>.1</w:t>
            </w:r>
            <w:r w:rsidR="000971EA">
              <w:rPr>
                <w:sz w:val="22"/>
                <w:szCs w:val="22"/>
              </w:rPr>
              <w:t>2</w:t>
            </w:r>
            <w:r w:rsidRPr="009B5B1D">
              <w:rPr>
                <w:sz w:val="22"/>
                <w:szCs w:val="22"/>
              </w:rPr>
              <w:t>.</w:t>
            </w:r>
            <w:r w:rsidRPr="009B5B1D">
              <w:rPr>
                <w:color w:val="000000"/>
                <w:sz w:val="22"/>
                <w:szCs w:val="22"/>
              </w:rPr>
              <w:t xml:space="preserve"> PVM, kurį vietos projekto vykdytojas (išskyrus vietos projektų vykdytojus, nurodytus </w:t>
            </w:r>
            <w:r w:rsidR="00DA4E4C">
              <w:rPr>
                <w:color w:val="000000"/>
                <w:sz w:val="22"/>
                <w:szCs w:val="22"/>
              </w:rPr>
              <w:t>„</w:t>
            </w:r>
            <w:r w:rsidRPr="009B5B1D">
              <w:rPr>
                <w:color w:val="000000"/>
                <w:sz w:val="22"/>
                <w:szCs w:val="22"/>
              </w:rPr>
              <w:t>Vietos projektų administravimo taisyklių</w:t>
            </w:r>
            <w:r w:rsidR="00DA4E4C">
              <w:rPr>
                <w:color w:val="000000"/>
                <w:sz w:val="22"/>
                <w:szCs w:val="22"/>
              </w:rPr>
              <w:t>“</w:t>
            </w:r>
            <w:r w:rsidRPr="009B5B1D">
              <w:rPr>
                <w:color w:val="000000"/>
                <w:sz w:val="22"/>
                <w:szCs w:val="22"/>
              </w:rPr>
              <w:t xml:space="preserve"> 27.</w:t>
            </w:r>
            <w:r w:rsidR="000C6A68" w:rsidRPr="009B5B1D">
              <w:rPr>
                <w:color w:val="000000"/>
                <w:sz w:val="22"/>
                <w:szCs w:val="22"/>
              </w:rPr>
              <w:t>5</w:t>
            </w:r>
            <w:r w:rsidRPr="009B5B1D">
              <w:rPr>
                <w:color w:val="000000"/>
                <w:sz w:val="22"/>
                <w:szCs w:val="22"/>
              </w:rPr>
              <w:t xml:space="preserve"> papunktyje) pagal Lietuvos Respublikos pridėtinės vertės mokesčio įstatymą turi ar galėtų turėti galimybę įtraukti į PVM at</w:t>
            </w:r>
            <w:r w:rsidR="00802C8A" w:rsidRPr="009B5B1D">
              <w:rPr>
                <w:color w:val="000000"/>
                <w:sz w:val="22"/>
                <w:szCs w:val="22"/>
              </w:rPr>
              <w:t>a</w:t>
            </w:r>
            <w:r w:rsidRPr="009B5B1D">
              <w:rPr>
                <w:color w:val="000000"/>
                <w:sz w:val="22"/>
                <w:szCs w:val="22"/>
              </w:rPr>
              <w:t>skaitą (net jei tokio PVM vietos projektų vykdytojas į atskaitą neįtraukė), yra netinkamas finansuoti iš paramos lėšų;</w:t>
            </w:r>
          </w:p>
          <w:p w14:paraId="1D655CC7" w14:textId="17A958EC" w:rsidR="001D4F77" w:rsidRPr="009B5B1D" w:rsidRDefault="00BD53B4" w:rsidP="003E13D7">
            <w:pPr>
              <w:jc w:val="both"/>
              <w:rPr>
                <w:sz w:val="22"/>
                <w:szCs w:val="22"/>
              </w:rPr>
            </w:pPr>
            <w:r w:rsidRPr="009B5B1D">
              <w:rPr>
                <w:color w:val="000000"/>
                <w:sz w:val="22"/>
                <w:szCs w:val="22"/>
              </w:rPr>
              <w:t>3.</w:t>
            </w:r>
            <w:r w:rsidR="00E71282" w:rsidRPr="009B5B1D">
              <w:rPr>
                <w:color w:val="000000"/>
                <w:sz w:val="22"/>
                <w:szCs w:val="22"/>
              </w:rPr>
              <w:t>5</w:t>
            </w:r>
            <w:r w:rsidRPr="009B5B1D">
              <w:rPr>
                <w:color w:val="000000"/>
                <w:sz w:val="22"/>
                <w:szCs w:val="22"/>
              </w:rPr>
              <w:t>.1</w:t>
            </w:r>
            <w:r w:rsidR="000971EA">
              <w:rPr>
                <w:color w:val="000000"/>
                <w:sz w:val="22"/>
                <w:szCs w:val="22"/>
              </w:rPr>
              <w:t>3</w:t>
            </w:r>
            <w:r w:rsidRPr="009B5B1D">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9B5B1D" w14:paraId="008E8697" w14:textId="77777777" w:rsidTr="00F81AA2">
        <w:trPr>
          <w:trHeight w:val="278"/>
        </w:trPr>
        <w:tc>
          <w:tcPr>
            <w:tcW w:w="15163" w:type="dxa"/>
            <w:gridSpan w:val="4"/>
            <w:shd w:val="clear" w:color="auto" w:fill="F4B083"/>
            <w:vAlign w:val="center"/>
          </w:tcPr>
          <w:p w14:paraId="56908015" w14:textId="77777777" w:rsidR="005D4D6D" w:rsidRPr="009B5B1D" w:rsidRDefault="00E10445" w:rsidP="00535237">
            <w:pPr>
              <w:jc w:val="both"/>
              <w:rPr>
                <w:b/>
                <w:sz w:val="22"/>
                <w:szCs w:val="22"/>
              </w:rPr>
            </w:pPr>
            <w:r w:rsidRPr="009B5B1D">
              <w:rPr>
                <w:b/>
                <w:sz w:val="22"/>
                <w:szCs w:val="22"/>
              </w:rPr>
              <w:t>4</w:t>
            </w:r>
            <w:r w:rsidR="005D4D6D" w:rsidRPr="009B5B1D">
              <w:rPr>
                <w:b/>
                <w:sz w:val="22"/>
                <w:szCs w:val="22"/>
              </w:rPr>
              <w:t xml:space="preserve">. </w:t>
            </w:r>
            <w:r w:rsidR="00535237" w:rsidRPr="009B5B1D">
              <w:rPr>
                <w:b/>
                <w:sz w:val="22"/>
                <w:szCs w:val="22"/>
              </w:rPr>
              <w:t xml:space="preserve">VIETOS PROJEKTŲ TINKAMUMO FINANSUOTI SĄLYGOS IR VIETOS PROJEKTŲ VYKDYTOJŲ ĮSIPAREIGOJIMAI </w:t>
            </w:r>
          </w:p>
        </w:tc>
      </w:tr>
      <w:tr w:rsidR="007875FE" w:rsidRPr="009B5B1D" w14:paraId="15C547C0" w14:textId="77777777" w:rsidTr="00F81AA2">
        <w:trPr>
          <w:trHeight w:val="174"/>
        </w:trPr>
        <w:tc>
          <w:tcPr>
            <w:tcW w:w="15163" w:type="dxa"/>
            <w:gridSpan w:val="4"/>
            <w:shd w:val="clear" w:color="auto" w:fill="auto"/>
            <w:vAlign w:val="center"/>
          </w:tcPr>
          <w:p w14:paraId="587B85B5" w14:textId="753A3A68" w:rsidR="007875FE" w:rsidRPr="009B5B1D" w:rsidRDefault="007875FE" w:rsidP="006850BD">
            <w:pPr>
              <w:jc w:val="both"/>
              <w:rPr>
                <w:b/>
                <w:sz w:val="22"/>
                <w:szCs w:val="22"/>
              </w:rPr>
            </w:pPr>
            <w:r w:rsidRPr="009B5B1D">
              <w:rPr>
                <w:sz w:val="22"/>
                <w:szCs w:val="22"/>
              </w:rPr>
              <w:t>Šioje FSA dalyje nurodytos tinkamumo finansuoti sąlygos pareiškėjui, vietos projekto partneriui, vietos projektui, vietos projekto suderinamumui su horizontaliosiomis ES politikos sritimis, tinkamam</w:t>
            </w:r>
            <w:r w:rsidR="006850BD" w:rsidRPr="009B5B1D">
              <w:rPr>
                <w:sz w:val="22"/>
                <w:szCs w:val="22"/>
              </w:rPr>
              <w:t xml:space="preserve"> vietos projekto finansavimo šaltiniui</w:t>
            </w:r>
            <w:r w:rsidRPr="009B5B1D">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9B5B1D" w14:paraId="034288DE" w14:textId="77777777" w:rsidTr="00F81AA2">
        <w:trPr>
          <w:trHeight w:val="122"/>
        </w:trPr>
        <w:tc>
          <w:tcPr>
            <w:tcW w:w="1188" w:type="dxa"/>
            <w:shd w:val="clear" w:color="auto" w:fill="auto"/>
            <w:vAlign w:val="center"/>
          </w:tcPr>
          <w:p w14:paraId="4C5E3FCE" w14:textId="01770106" w:rsidR="003D567E" w:rsidRPr="009B5B1D" w:rsidRDefault="003D567E" w:rsidP="00535237">
            <w:pPr>
              <w:jc w:val="both"/>
              <w:rPr>
                <w:b/>
                <w:sz w:val="22"/>
                <w:szCs w:val="22"/>
              </w:rPr>
            </w:pPr>
            <w:r w:rsidRPr="009B5B1D">
              <w:rPr>
                <w:b/>
                <w:sz w:val="22"/>
                <w:szCs w:val="22"/>
              </w:rPr>
              <w:t>4.</w:t>
            </w:r>
            <w:r w:rsidR="007875FE" w:rsidRPr="009B5B1D">
              <w:rPr>
                <w:b/>
                <w:sz w:val="22"/>
                <w:szCs w:val="22"/>
              </w:rPr>
              <w:t>1</w:t>
            </w:r>
            <w:r w:rsidRPr="009B5B1D">
              <w:rPr>
                <w:b/>
                <w:sz w:val="22"/>
                <w:szCs w:val="22"/>
              </w:rPr>
              <w:t>.</w:t>
            </w:r>
          </w:p>
        </w:tc>
        <w:tc>
          <w:tcPr>
            <w:tcW w:w="13975" w:type="dxa"/>
            <w:gridSpan w:val="3"/>
            <w:shd w:val="clear" w:color="auto" w:fill="auto"/>
            <w:vAlign w:val="center"/>
          </w:tcPr>
          <w:p w14:paraId="56C29E5F" w14:textId="34898158" w:rsidR="003D567E" w:rsidRPr="009B5B1D" w:rsidRDefault="003316C0" w:rsidP="00535237">
            <w:pPr>
              <w:jc w:val="both"/>
              <w:rPr>
                <w:b/>
                <w:sz w:val="22"/>
                <w:szCs w:val="22"/>
              </w:rPr>
            </w:pPr>
            <w:r w:rsidRPr="009B5B1D">
              <w:rPr>
                <w:sz w:val="22"/>
                <w:szCs w:val="22"/>
              </w:rPr>
              <w:t xml:space="preserve">Vietos projektų tinkamumo vertinimo tvarką nustato </w:t>
            </w:r>
            <w:r w:rsidR="00DA4E4C">
              <w:rPr>
                <w:sz w:val="22"/>
                <w:szCs w:val="22"/>
              </w:rPr>
              <w:t>„</w:t>
            </w:r>
            <w:r w:rsidRPr="009B5B1D">
              <w:rPr>
                <w:sz w:val="22"/>
                <w:szCs w:val="22"/>
              </w:rPr>
              <w:t>Vietos projektų administravimo taisyklių</w:t>
            </w:r>
            <w:r w:rsidR="00DA4E4C">
              <w:rPr>
                <w:sz w:val="22"/>
                <w:szCs w:val="22"/>
              </w:rPr>
              <w:t>“</w:t>
            </w:r>
            <w:r w:rsidRPr="009B5B1D">
              <w:rPr>
                <w:sz w:val="22"/>
                <w:szCs w:val="22"/>
              </w:rPr>
              <w:t xml:space="preserve"> 1</w:t>
            </w:r>
            <w:r w:rsidR="00873C2D" w:rsidRPr="009B5B1D">
              <w:rPr>
                <w:sz w:val="22"/>
                <w:szCs w:val="22"/>
              </w:rPr>
              <w:t>0</w:t>
            </w:r>
            <w:r w:rsidR="00DC75C2" w:rsidRPr="009B5B1D">
              <w:rPr>
                <w:sz w:val="22"/>
                <w:szCs w:val="22"/>
              </w:rPr>
              <w:t>2</w:t>
            </w:r>
            <w:r w:rsidRPr="009B5B1D">
              <w:rPr>
                <w:sz w:val="22"/>
                <w:szCs w:val="22"/>
              </w:rPr>
              <w:t>–1</w:t>
            </w:r>
            <w:r w:rsidR="00873C2D" w:rsidRPr="009B5B1D">
              <w:rPr>
                <w:sz w:val="22"/>
                <w:szCs w:val="22"/>
              </w:rPr>
              <w:t>0</w:t>
            </w:r>
            <w:r w:rsidR="00DC75C2" w:rsidRPr="009B5B1D">
              <w:rPr>
                <w:sz w:val="22"/>
                <w:szCs w:val="22"/>
              </w:rPr>
              <w:t>5</w:t>
            </w:r>
            <w:r w:rsidRPr="009B5B1D">
              <w:rPr>
                <w:sz w:val="22"/>
                <w:szCs w:val="22"/>
              </w:rPr>
              <w:t xml:space="preserve"> punktai.</w:t>
            </w:r>
          </w:p>
        </w:tc>
      </w:tr>
      <w:tr w:rsidR="00D7347C" w:rsidRPr="009B5B1D" w14:paraId="1985C74A" w14:textId="77777777" w:rsidTr="00F81AA2">
        <w:trPr>
          <w:trHeight w:val="122"/>
        </w:trPr>
        <w:tc>
          <w:tcPr>
            <w:tcW w:w="1188" w:type="dxa"/>
            <w:shd w:val="clear" w:color="auto" w:fill="auto"/>
            <w:vAlign w:val="center"/>
          </w:tcPr>
          <w:p w14:paraId="73C69903" w14:textId="4D6EE1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w:t>
            </w:r>
          </w:p>
        </w:tc>
        <w:tc>
          <w:tcPr>
            <w:tcW w:w="13975" w:type="dxa"/>
            <w:gridSpan w:val="3"/>
            <w:shd w:val="clear" w:color="auto" w:fill="auto"/>
          </w:tcPr>
          <w:p w14:paraId="24E8FEDA" w14:textId="6C7867D7" w:rsidR="00D7347C" w:rsidRPr="009B5B1D" w:rsidRDefault="00D7347C" w:rsidP="005703EA">
            <w:pPr>
              <w:rPr>
                <w:sz w:val="22"/>
                <w:szCs w:val="22"/>
              </w:rPr>
            </w:pPr>
            <w:r w:rsidRPr="009B5B1D">
              <w:rPr>
                <w:b/>
                <w:sz w:val="22"/>
                <w:szCs w:val="22"/>
              </w:rPr>
              <w:t>Tinkamumo finansuoti sąlygos</w:t>
            </w:r>
            <w:r w:rsidRPr="009B5B1D">
              <w:rPr>
                <w:sz w:val="22"/>
                <w:szCs w:val="22"/>
              </w:rPr>
              <w:t>:</w:t>
            </w:r>
          </w:p>
        </w:tc>
      </w:tr>
      <w:tr w:rsidR="00D7347C" w:rsidRPr="009B5B1D" w14:paraId="78E142B7" w14:textId="77777777" w:rsidTr="00F81AA2">
        <w:trPr>
          <w:trHeight w:val="122"/>
        </w:trPr>
        <w:tc>
          <w:tcPr>
            <w:tcW w:w="1188" w:type="dxa"/>
            <w:shd w:val="clear" w:color="auto" w:fill="auto"/>
            <w:vAlign w:val="center"/>
          </w:tcPr>
          <w:p w14:paraId="36066211" w14:textId="31D760CA"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.1.</w:t>
            </w:r>
          </w:p>
        </w:tc>
        <w:tc>
          <w:tcPr>
            <w:tcW w:w="13975" w:type="dxa"/>
            <w:gridSpan w:val="3"/>
            <w:shd w:val="clear" w:color="auto" w:fill="auto"/>
          </w:tcPr>
          <w:p w14:paraId="2DED04E3" w14:textId="0E622E9A" w:rsidR="00D7347C" w:rsidRPr="009B5B1D" w:rsidRDefault="00D7347C" w:rsidP="00D7347C">
            <w:pPr>
              <w:jc w:val="both"/>
              <w:rPr>
                <w:sz w:val="22"/>
                <w:szCs w:val="22"/>
              </w:rPr>
            </w:pPr>
            <w:r w:rsidRPr="009B5B1D">
              <w:rPr>
                <w:b/>
                <w:sz w:val="22"/>
                <w:szCs w:val="22"/>
              </w:rPr>
              <w:t xml:space="preserve">Bendrosios tinkamumo sąlygos pareiškėjui ir </w:t>
            </w:r>
            <w:r w:rsidRPr="009B5B1D">
              <w:rPr>
                <w:rFonts w:eastAsia="Calibri"/>
                <w:b/>
                <w:sz w:val="22"/>
                <w:szCs w:val="22"/>
              </w:rPr>
              <w:t xml:space="preserve">vietos projekto </w:t>
            </w:r>
            <w:r w:rsidRPr="009B5B1D">
              <w:rPr>
                <w:b/>
                <w:sz w:val="22"/>
                <w:szCs w:val="22"/>
              </w:rPr>
              <w:t>partneriui (-</w:t>
            </w:r>
            <w:proofErr w:type="spellStart"/>
            <w:r w:rsidRPr="009B5B1D">
              <w:rPr>
                <w:b/>
                <w:sz w:val="22"/>
                <w:szCs w:val="22"/>
              </w:rPr>
              <w:t>ais</w:t>
            </w:r>
            <w:proofErr w:type="spellEnd"/>
            <w:r w:rsidRPr="009B5B1D">
              <w:rPr>
                <w:b/>
                <w:sz w:val="22"/>
                <w:szCs w:val="22"/>
              </w:rPr>
              <w:t>)</w:t>
            </w:r>
            <w:r w:rsidRPr="009B5B1D">
              <w:rPr>
                <w:sz w:val="22"/>
                <w:szCs w:val="22"/>
              </w:rPr>
              <w:t xml:space="preserve">, numatytos </w:t>
            </w:r>
            <w:r w:rsidR="00DA4E4C">
              <w:rPr>
                <w:sz w:val="22"/>
                <w:szCs w:val="22"/>
              </w:rPr>
              <w:t>„</w:t>
            </w:r>
            <w:r w:rsidRPr="009B5B1D">
              <w:rPr>
                <w:sz w:val="22"/>
                <w:szCs w:val="22"/>
              </w:rPr>
              <w:t>Vietos projektų</w:t>
            </w:r>
            <w:r w:rsidR="00DA4E4C">
              <w:rPr>
                <w:sz w:val="22"/>
                <w:szCs w:val="22"/>
              </w:rPr>
              <w:t xml:space="preserve"> </w:t>
            </w:r>
            <w:r w:rsidRPr="009B5B1D">
              <w:rPr>
                <w:sz w:val="22"/>
                <w:szCs w:val="22"/>
              </w:rPr>
              <w:t>administravimo taisyklių</w:t>
            </w:r>
            <w:r w:rsidR="00DA4E4C">
              <w:rPr>
                <w:sz w:val="22"/>
                <w:szCs w:val="22"/>
              </w:rPr>
              <w:t>“</w:t>
            </w:r>
            <w:r w:rsidRPr="009B5B1D">
              <w:rPr>
                <w:sz w:val="22"/>
                <w:szCs w:val="22"/>
              </w:rPr>
              <w:t xml:space="preserve"> 18.1 ir 22.1 </w:t>
            </w:r>
            <w:r w:rsidRPr="00CF284D">
              <w:rPr>
                <w:sz w:val="22"/>
                <w:szCs w:val="22"/>
              </w:rPr>
              <w:t>papunkčiuose</w:t>
            </w:r>
            <w:r w:rsidR="00576A89">
              <w:rPr>
                <w:sz w:val="22"/>
                <w:szCs w:val="22"/>
              </w:rPr>
              <w:t>.</w:t>
            </w:r>
          </w:p>
        </w:tc>
      </w:tr>
      <w:tr w:rsidR="00D7347C" w:rsidRPr="009B5B1D" w14:paraId="627AF4C6" w14:textId="77777777" w:rsidTr="00F81AA2">
        <w:trPr>
          <w:trHeight w:val="122"/>
        </w:trPr>
        <w:tc>
          <w:tcPr>
            <w:tcW w:w="1188" w:type="dxa"/>
            <w:shd w:val="clear" w:color="auto" w:fill="auto"/>
          </w:tcPr>
          <w:p w14:paraId="2FADEAB8" w14:textId="2EA8E2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.2.</w:t>
            </w:r>
          </w:p>
        </w:tc>
        <w:tc>
          <w:tcPr>
            <w:tcW w:w="13975" w:type="dxa"/>
            <w:gridSpan w:val="3"/>
            <w:shd w:val="clear" w:color="auto" w:fill="auto"/>
          </w:tcPr>
          <w:p w14:paraId="3E12635E" w14:textId="0C504F4D" w:rsidR="00D7347C" w:rsidRPr="009B5B1D" w:rsidRDefault="00D7347C" w:rsidP="00D7347C">
            <w:pPr>
              <w:jc w:val="both"/>
              <w:rPr>
                <w:b/>
                <w:sz w:val="22"/>
                <w:szCs w:val="22"/>
              </w:rPr>
            </w:pPr>
            <w:r w:rsidRPr="009B5B1D">
              <w:rPr>
                <w:b/>
                <w:sz w:val="22"/>
                <w:szCs w:val="22"/>
              </w:rPr>
              <w:t>Specialiosios tinkamumo sąlygos pareiškėjui</w:t>
            </w:r>
            <w:r w:rsidRPr="009B5B1D">
              <w:rPr>
                <w:b/>
                <w:i/>
                <w:sz w:val="22"/>
                <w:szCs w:val="22"/>
              </w:rPr>
              <w:t xml:space="preserve"> </w:t>
            </w:r>
            <w:r w:rsidRPr="009B5B1D">
              <w:rPr>
                <w:b/>
                <w:sz w:val="22"/>
                <w:szCs w:val="22"/>
              </w:rPr>
              <w:t>ir vietos projekto partneriui (-</w:t>
            </w:r>
            <w:proofErr w:type="spellStart"/>
            <w:r w:rsidRPr="009B5B1D">
              <w:rPr>
                <w:b/>
                <w:sz w:val="22"/>
                <w:szCs w:val="22"/>
              </w:rPr>
              <w:t>ais</w:t>
            </w:r>
            <w:proofErr w:type="spellEnd"/>
            <w:r w:rsidRPr="009B5B1D">
              <w:rPr>
                <w:b/>
                <w:sz w:val="22"/>
                <w:szCs w:val="22"/>
              </w:rPr>
              <w:t>)</w:t>
            </w:r>
            <w:r w:rsidRPr="009B5B1D">
              <w:rPr>
                <w:sz w:val="22"/>
                <w:szCs w:val="22"/>
              </w:rPr>
              <w:t>:</w:t>
            </w:r>
          </w:p>
        </w:tc>
      </w:tr>
      <w:tr w:rsidR="00D7347C" w:rsidRPr="009B5B1D" w14:paraId="2A78DBA3" w14:textId="77777777" w:rsidTr="005703EA">
        <w:tc>
          <w:tcPr>
            <w:tcW w:w="1188" w:type="dxa"/>
            <w:shd w:val="clear" w:color="auto" w:fill="auto"/>
            <w:vAlign w:val="center"/>
          </w:tcPr>
          <w:p w14:paraId="2A8964C5" w14:textId="77777777" w:rsidR="00D7347C" w:rsidRPr="009B5B1D" w:rsidRDefault="00D7347C" w:rsidP="00D7347C">
            <w:pPr>
              <w:jc w:val="center"/>
              <w:rPr>
                <w:b/>
                <w:sz w:val="22"/>
                <w:szCs w:val="22"/>
              </w:rPr>
            </w:pPr>
            <w:r w:rsidRPr="009B5B1D">
              <w:rPr>
                <w:b/>
                <w:sz w:val="22"/>
                <w:szCs w:val="22"/>
              </w:rPr>
              <w:t>Eil. Nr.</w:t>
            </w:r>
          </w:p>
        </w:tc>
        <w:tc>
          <w:tcPr>
            <w:tcW w:w="4205" w:type="dxa"/>
            <w:shd w:val="clear" w:color="auto" w:fill="auto"/>
            <w:vAlign w:val="center"/>
          </w:tcPr>
          <w:p w14:paraId="73EBB547" w14:textId="77777777" w:rsidR="00D7347C" w:rsidRPr="009B5B1D" w:rsidRDefault="00D7347C" w:rsidP="00D7347C">
            <w:pPr>
              <w:jc w:val="center"/>
              <w:rPr>
                <w:b/>
                <w:sz w:val="22"/>
                <w:szCs w:val="22"/>
              </w:rPr>
            </w:pPr>
            <w:r w:rsidRPr="009B5B1D">
              <w:rPr>
                <w:b/>
                <w:sz w:val="22"/>
                <w:szCs w:val="22"/>
              </w:rPr>
              <w:t xml:space="preserve">Vietos projektų finansavimo sąlyga </w:t>
            </w:r>
          </w:p>
        </w:tc>
        <w:tc>
          <w:tcPr>
            <w:tcW w:w="6226" w:type="dxa"/>
            <w:shd w:val="clear" w:color="auto" w:fill="auto"/>
            <w:vAlign w:val="center"/>
          </w:tcPr>
          <w:p w14:paraId="34966239" w14:textId="77777777" w:rsidR="00D7347C" w:rsidRPr="009B5B1D" w:rsidRDefault="00D7347C" w:rsidP="00D7347C">
            <w:pPr>
              <w:jc w:val="center"/>
              <w:rPr>
                <w:b/>
                <w:sz w:val="22"/>
                <w:szCs w:val="22"/>
              </w:rPr>
            </w:pPr>
            <w:proofErr w:type="spellStart"/>
            <w:r w:rsidRPr="009B5B1D">
              <w:rPr>
                <w:b/>
                <w:sz w:val="22"/>
                <w:szCs w:val="22"/>
              </w:rPr>
              <w:t>Patikrinamumas</w:t>
            </w:r>
            <w:proofErr w:type="spellEnd"/>
          </w:p>
          <w:p w14:paraId="0843013F" w14:textId="0648E811" w:rsidR="00D7347C" w:rsidRPr="009B5B1D" w:rsidRDefault="00D7347C" w:rsidP="00D7347C">
            <w:pPr>
              <w:jc w:val="center"/>
              <w:rPr>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9B5B1D" w:rsidRDefault="00D7347C" w:rsidP="00D7347C">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70B6A8DB" w14:textId="366B9FB5" w:rsidR="00D7347C" w:rsidRPr="009B5B1D" w:rsidRDefault="00D7347C">
            <w:pPr>
              <w:jc w:val="center"/>
              <w:rPr>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w:t>
            </w:r>
            <w:r w:rsidRPr="009B5B1D">
              <w:rPr>
                <w:sz w:val="22"/>
                <w:szCs w:val="22"/>
              </w:rPr>
              <w:lastRenderedPageBreak/>
              <w:t xml:space="preserve">visiškai laikomasi finansavimo sąlygų) </w:t>
            </w:r>
          </w:p>
        </w:tc>
      </w:tr>
      <w:tr w:rsidR="00D7347C" w:rsidRPr="009B5B1D" w14:paraId="633EFED8" w14:textId="77777777" w:rsidTr="005703EA">
        <w:tc>
          <w:tcPr>
            <w:tcW w:w="1188" w:type="dxa"/>
            <w:tcBorders>
              <w:bottom w:val="single" w:sz="18" w:space="0" w:color="auto"/>
            </w:tcBorders>
            <w:shd w:val="clear" w:color="auto" w:fill="auto"/>
          </w:tcPr>
          <w:p w14:paraId="798EBC46" w14:textId="77777777" w:rsidR="00D7347C" w:rsidRPr="009B5B1D" w:rsidRDefault="00D7347C" w:rsidP="00D7347C">
            <w:pPr>
              <w:jc w:val="center"/>
              <w:rPr>
                <w:b/>
                <w:sz w:val="22"/>
                <w:szCs w:val="22"/>
              </w:rPr>
            </w:pPr>
            <w:r w:rsidRPr="009B5B1D">
              <w:rPr>
                <w:b/>
                <w:sz w:val="22"/>
                <w:szCs w:val="22"/>
              </w:rPr>
              <w:lastRenderedPageBreak/>
              <w:t>I</w:t>
            </w:r>
          </w:p>
        </w:tc>
        <w:tc>
          <w:tcPr>
            <w:tcW w:w="4205" w:type="dxa"/>
            <w:tcBorders>
              <w:bottom w:val="single" w:sz="18" w:space="0" w:color="auto"/>
            </w:tcBorders>
            <w:shd w:val="clear" w:color="auto" w:fill="auto"/>
          </w:tcPr>
          <w:p w14:paraId="73D9D53E" w14:textId="77777777" w:rsidR="00D7347C" w:rsidRPr="009B5B1D" w:rsidRDefault="00D7347C" w:rsidP="00D7347C">
            <w:pPr>
              <w:jc w:val="center"/>
              <w:rPr>
                <w:b/>
                <w:sz w:val="22"/>
                <w:szCs w:val="22"/>
              </w:rPr>
            </w:pPr>
            <w:r w:rsidRPr="009B5B1D">
              <w:rPr>
                <w:b/>
                <w:sz w:val="22"/>
                <w:szCs w:val="22"/>
              </w:rPr>
              <w:t>II</w:t>
            </w:r>
          </w:p>
        </w:tc>
        <w:tc>
          <w:tcPr>
            <w:tcW w:w="6226" w:type="dxa"/>
            <w:tcBorders>
              <w:bottom w:val="single" w:sz="18" w:space="0" w:color="auto"/>
            </w:tcBorders>
            <w:shd w:val="clear" w:color="auto" w:fill="auto"/>
          </w:tcPr>
          <w:p w14:paraId="06D6A9A2" w14:textId="77777777" w:rsidR="00D7347C" w:rsidRPr="009B5B1D" w:rsidRDefault="00D7347C" w:rsidP="00D7347C">
            <w:pPr>
              <w:jc w:val="center"/>
              <w:rPr>
                <w:b/>
                <w:sz w:val="22"/>
                <w:szCs w:val="22"/>
              </w:rPr>
            </w:pPr>
            <w:r w:rsidRPr="009B5B1D">
              <w:rPr>
                <w:b/>
                <w:sz w:val="22"/>
                <w:szCs w:val="22"/>
              </w:rPr>
              <w:t>III</w:t>
            </w:r>
          </w:p>
        </w:tc>
        <w:tc>
          <w:tcPr>
            <w:tcW w:w="3544" w:type="dxa"/>
            <w:tcBorders>
              <w:bottom w:val="single" w:sz="18" w:space="0" w:color="auto"/>
            </w:tcBorders>
            <w:shd w:val="clear" w:color="auto" w:fill="auto"/>
          </w:tcPr>
          <w:p w14:paraId="743653EF" w14:textId="77777777" w:rsidR="00D7347C" w:rsidRPr="009B5B1D" w:rsidRDefault="00D7347C" w:rsidP="00D7347C">
            <w:pPr>
              <w:jc w:val="center"/>
              <w:rPr>
                <w:b/>
                <w:sz w:val="22"/>
                <w:szCs w:val="22"/>
              </w:rPr>
            </w:pPr>
            <w:r w:rsidRPr="009B5B1D">
              <w:rPr>
                <w:b/>
                <w:sz w:val="22"/>
                <w:szCs w:val="22"/>
              </w:rPr>
              <w:t>IV</w:t>
            </w:r>
          </w:p>
        </w:tc>
      </w:tr>
      <w:tr w:rsidR="0017031E" w:rsidRPr="009B5B1D" w14:paraId="3B9C76AC" w14:textId="77777777" w:rsidTr="00EB64D9">
        <w:tc>
          <w:tcPr>
            <w:tcW w:w="1188" w:type="dxa"/>
            <w:shd w:val="clear" w:color="auto" w:fill="auto"/>
            <w:vAlign w:val="center"/>
          </w:tcPr>
          <w:p w14:paraId="3D850AB3" w14:textId="16545312" w:rsidR="0017031E" w:rsidRPr="00A120FC" w:rsidRDefault="0017031E" w:rsidP="0017031E">
            <w:pPr>
              <w:rPr>
                <w:sz w:val="22"/>
                <w:szCs w:val="22"/>
              </w:rPr>
            </w:pPr>
            <w:r>
              <w:rPr>
                <w:sz w:val="22"/>
                <w:szCs w:val="22"/>
              </w:rPr>
              <w:t>4.2.2.1</w:t>
            </w:r>
            <w:r w:rsidRPr="00903AF0">
              <w:rPr>
                <w:sz w:val="22"/>
                <w:szCs w:val="22"/>
              </w:rPr>
              <w:t>.</w:t>
            </w:r>
          </w:p>
        </w:tc>
        <w:tc>
          <w:tcPr>
            <w:tcW w:w="4205" w:type="dxa"/>
            <w:shd w:val="clear" w:color="auto" w:fill="auto"/>
            <w:vAlign w:val="center"/>
          </w:tcPr>
          <w:p w14:paraId="33F8377D" w14:textId="69CFB453" w:rsidR="0017031E" w:rsidRPr="00665F97" w:rsidRDefault="0017031E" w:rsidP="0017031E">
            <w:pPr>
              <w:jc w:val="both"/>
              <w:rPr>
                <w:sz w:val="22"/>
                <w:szCs w:val="22"/>
              </w:rPr>
            </w:pPr>
            <w:r w:rsidRPr="000822D9">
              <w:rPr>
                <w:sz w:val="22"/>
                <w:szCs w:val="22"/>
              </w:rPr>
              <w:t>Pareiškėjas turi būti viešasis juridinis asmuo, o projektas – ne pelno (atsižvelgi</w:t>
            </w:r>
            <w:r w:rsidR="000822D9" w:rsidRPr="000822D9">
              <w:rPr>
                <w:sz w:val="22"/>
                <w:szCs w:val="22"/>
              </w:rPr>
              <w:t>a</w:t>
            </w:r>
            <w:r w:rsidRPr="000822D9">
              <w:rPr>
                <w:sz w:val="22"/>
                <w:szCs w:val="22"/>
              </w:rPr>
              <w:t xml:space="preserve">nt </w:t>
            </w:r>
            <w:r w:rsidR="000822D9" w:rsidRPr="000822D9">
              <w:rPr>
                <w:sz w:val="22"/>
                <w:szCs w:val="22"/>
              </w:rPr>
              <w:t xml:space="preserve">į </w:t>
            </w:r>
            <w:r w:rsidRPr="000822D9">
              <w:rPr>
                <w:sz w:val="22"/>
                <w:szCs w:val="22"/>
              </w:rPr>
              <w:t>reikalavimus</w:t>
            </w:r>
            <w:r w:rsidR="000822D9" w:rsidRPr="000822D9">
              <w:rPr>
                <w:sz w:val="22"/>
                <w:szCs w:val="22"/>
              </w:rPr>
              <w:t>,</w:t>
            </w:r>
            <w:r w:rsidRPr="000822D9">
              <w:rPr>
                <w:sz w:val="22"/>
                <w:szCs w:val="22"/>
              </w:rPr>
              <w:t xml:space="preserve"> nurodytus Vietos projektų administravimo taisyklių 23.1.17. punkte). </w:t>
            </w:r>
          </w:p>
        </w:tc>
        <w:tc>
          <w:tcPr>
            <w:tcW w:w="6226" w:type="dxa"/>
            <w:shd w:val="clear" w:color="auto" w:fill="auto"/>
          </w:tcPr>
          <w:p w14:paraId="547594AB" w14:textId="1D9A92E9" w:rsidR="0017031E" w:rsidRPr="00CE6CAE" w:rsidRDefault="0017031E" w:rsidP="0017031E">
            <w:pPr>
              <w:jc w:val="both"/>
              <w:rPr>
                <w:sz w:val="22"/>
                <w:szCs w:val="22"/>
              </w:rPr>
            </w:pPr>
            <w:r w:rsidRPr="00CE6CAE">
              <w:rPr>
                <w:color w:val="000000"/>
                <w:sz w:val="22"/>
                <w:szCs w:val="22"/>
              </w:rPr>
              <w:t>Pagal vietos projekto paraiškos (</w:t>
            </w:r>
            <w:r w:rsidRPr="00CE6CAE">
              <w:rPr>
                <w:sz w:val="22"/>
                <w:szCs w:val="22"/>
              </w:rPr>
              <w:t>FSA 1 priedas</w:t>
            </w:r>
            <w:r w:rsidRPr="00CE6CAE">
              <w:rPr>
                <w:color w:val="000000"/>
                <w:sz w:val="22"/>
                <w:szCs w:val="22"/>
              </w:rPr>
              <w:t xml:space="preserve">) </w:t>
            </w:r>
            <w:r w:rsidRPr="00791962">
              <w:rPr>
                <w:color w:val="000000"/>
                <w:sz w:val="22"/>
                <w:szCs w:val="22"/>
              </w:rPr>
              <w:t>8.2 dalies</w:t>
            </w:r>
            <w:r w:rsidRPr="00CE6CAE">
              <w:rPr>
                <w:color w:val="000000"/>
                <w:sz w:val="22"/>
                <w:szCs w:val="22"/>
              </w:rPr>
              <w:t xml:space="preserve"> informaciją ir jai pagrįsti </w:t>
            </w:r>
            <w:r w:rsidRPr="00CE6CAE">
              <w:rPr>
                <w:sz w:val="22"/>
                <w:szCs w:val="22"/>
              </w:rPr>
              <w:t xml:space="preserve">pareiškėjo pateiktus dokumentus (tinkami dokumentai yra </w:t>
            </w:r>
            <w:r w:rsidR="00CE6CAE" w:rsidRPr="00CE6CAE">
              <w:rPr>
                <w:sz w:val="22"/>
                <w:szCs w:val="22"/>
              </w:rPr>
              <w:t>p</w:t>
            </w:r>
            <w:r w:rsidR="003A7145" w:rsidRPr="00CE6CAE">
              <w:rPr>
                <w:sz w:val="22"/>
                <w:szCs w:val="22"/>
              </w:rPr>
              <w:t>areiškėjo - viešojo juridinio asmens steigimo sutartis ar steigimo aktas (su steigėjų sąrašu) ar teisės aktas, kuriuo yra įsteigtas viešasis juridinis asmuo</w:t>
            </w:r>
            <w:r w:rsidR="00CE6CAE" w:rsidRPr="00CE6CAE">
              <w:rPr>
                <w:sz w:val="22"/>
                <w:szCs w:val="22"/>
              </w:rPr>
              <w:t>;</w:t>
            </w:r>
            <w:r w:rsidR="003A7145" w:rsidRPr="00CE6CAE">
              <w:rPr>
                <w:sz w:val="22"/>
                <w:szCs w:val="22"/>
              </w:rPr>
              <w:t xml:space="preserve"> pareiškėjo dalyvių (narių, dalininkų, savininkų) sąrašas paraiškos pateikimo dieną</w:t>
            </w:r>
            <w:r w:rsidRPr="00CE6CAE">
              <w:rPr>
                <w:sz w:val="22"/>
                <w:szCs w:val="22"/>
              </w:rPr>
              <w:t>).</w:t>
            </w:r>
          </w:p>
        </w:tc>
        <w:tc>
          <w:tcPr>
            <w:tcW w:w="3544" w:type="dxa"/>
            <w:shd w:val="clear" w:color="auto" w:fill="auto"/>
          </w:tcPr>
          <w:p w14:paraId="3DD5514B" w14:textId="741004A3" w:rsidR="0017031E" w:rsidRPr="001378F9" w:rsidRDefault="0017031E" w:rsidP="0017031E">
            <w:pPr>
              <w:jc w:val="both"/>
              <w:rPr>
                <w:sz w:val="22"/>
                <w:szCs w:val="22"/>
              </w:rPr>
            </w:pPr>
            <w:r w:rsidRPr="00903AF0">
              <w:rPr>
                <w:sz w:val="22"/>
                <w:szCs w:val="22"/>
              </w:rPr>
              <w:t>Nevertinama.</w:t>
            </w:r>
          </w:p>
        </w:tc>
      </w:tr>
      <w:tr w:rsidR="00D7347C" w:rsidRPr="009B5B1D" w14:paraId="510911A2" w14:textId="77777777" w:rsidTr="00F81AA2">
        <w:tc>
          <w:tcPr>
            <w:tcW w:w="1188" w:type="dxa"/>
            <w:shd w:val="clear" w:color="auto" w:fill="auto"/>
          </w:tcPr>
          <w:p w14:paraId="0A4C658D" w14:textId="14F3D72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.3. </w:t>
            </w:r>
          </w:p>
        </w:tc>
        <w:tc>
          <w:tcPr>
            <w:tcW w:w="13975" w:type="dxa"/>
            <w:gridSpan w:val="3"/>
            <w:shd w:val="clear" w:color="auto" w:fill="auto"/>
          </w:tcPr>
          <w:p w14:paraId="2FE07584" w14:textId="63F787A1" w:rsidR="00D7347C" w:rsidRPr="009B5B1D" w:rsidRDefault="00D7347C" w:rsidP="00D7347C">
            <w:pPr>
              <w:jc w:val="both"/>
              <w:rPr>
                <w:b/>
                <w:sz w:val="22"/>
                <w:szCs w:val="22"/>
              </w:rPr>
            </w:pPr>
            <w:r w:rsidRPr="009B5B1D">
              <w:rPr>
                <w:b/>
                <w:sz w:val="22"/>
                <w:szCs w:val="22"/>
              </w:rPr>
              <w:t>Papildomos tinkamumo sąlygos pareiškėjui ir vietos projekto partneriui (-</w:t>
            </w:r>
            <w:proofErr w:type="spellStart"/>
            <w:r w:rsidRPr="009B5B1D">
              <w:rPr>
                <w:b/>
                <w:sz w:val="22"/>
                <w:szCs w:val="22"/>
              </w:rPr>
              <w:t>ams</w:t>
            </w:r>
            <w:proofErr w:type="spellEnd"/>
            <w:r w:rsidRPr="009B5B1D">
              <w:rPr>
                <w:b/>
                <w:sz w:val="22"/>
                <w:szCs w:val="22"/>
              </w:rPr>
              <w:t>):</w:t>
            </w:r>
          </w:p>
        </w:tc>
      </w:tr>
      <w:tr w:rsidR="00D7347C" w:rsidRPr="009B5B1D" w14:paraId="3DF12A23" w14:textId="77777777" w:rsidTr="00F81AA2">
        <w:tc>
          <w:tcPr>
            <w:tcW w:w="1188" w:type="dxa"/>
            <w:shd w:val="clear" w:color="auto" w:fill="auto"/>
          </w:tcPr>
          <w:p w14:paraId="63F65508" w14:textId="6992B2A9" w:rsidR="00D7347C" w:rsidRPr="009B5B1D" w:rsidRDefault="00D7347C" w:rsidP="00D7347C">
            <w:pPr>
              <w:rPr>
                <w:sz w:val="22"/>
                <w:szCs w:val="22"/>
              </w:rPr>
            </w:pPr>
            <w:r w:rsidRPr="009B5B1D">
              <w:rPr>
                <w:sz w:val="22"/>
                <w:szCs w:val="22"/>
              </w:rPr>
              <w:t>4.</w:t>
            </w:r>
            <w:r w:rsidR="007875FE" w:rsidRPr="009B5B1D">
              <w:rPr>
                <w:sz w:val="22"/>
                <w:szCs w:val="22"/>
              </w:rPr>
              <w:t>2</w:t>
            </w:r>
            <w:r w:rsidRPr="009B5B1D">
              <w:rPr>
                <w:sz w:val="22"/>
                <w:szCs w:val="22"/>
              </w:rPr>
              <w:t>.3.1.</w:t>
            </w:r>
          </w:p>
        </w:tc>
        <w:tc>
          <w:tcPr>
            <w:tcW w:w="13975" w:type="dxa"/>
            <w:gridSpan w:val="3"/>
            <w:shd w:val="clear" w:color="auto" w:fill="auto"/>
          </w:tcPr>
          <w:p w14:paraId="2825671A" w14:textId="1626A541" w:rsidR="00D7347C" w:rsidRPr="009B5B1D" w:rsidRDefault="00D7347C">
            <w:pPr>
              <w:jc w:val="both"/>
              <w:rPr>
                <w:sz w:val="22"/>
                <w:szCs w:val="22"/>
              </w:rPr>
            </w:pPr>
            <w:r w:rsidRPr="009B5B1D">
              <w:rPr>
                <w:sz w:val="22"/>
                <w:szCs w:val="22"/>
              </w:rPr>
              <w:t xml:space="preserve">Jeigu vietos projekte numatyta veikla, susijusi su mokymais, ir jeigu mokymo vietos projekto vykdytojas yra mokymo paslaugų teikėjas, jis ir jo teikiama vietos projekto paraiška turi atitikti </w:t>
            </w:r>
            <w:r w:rsidR="00DA4E4C">
              <w:rPr>
                <w:sz w:val="22"/>
                <w:szCs w:val="22"/>
              </w:rPr>
              <w:t>„</w:t>
            </w:r>
            <w:r w:rsidRPr="009B5B1D">
              <w:rPr>
                <w:sz w:val="22"/>
                <w:szCs w:val="22"/>
              </w:rPr>
              <w:t>Vietos projektų administravimo taisyklių</w:t>
            </w:r>
            <w:r w:rsidR="00DA4E4C">
              <w:rPr>
                <w:sz w:val="22"/>
                <w:szCs w:val="22"/>
              </w:rPr>
              <w:t>“</w:t>
            </w:r>
            <w:r w:rsidRPr="009B5B1D">
              <w:rPr>
                <w:sz w:val="22"/>
                <w:szCs w:val="22"/>
              </w:rPr>
              <w:t xml:space="preserve"> 47.2.1</w:t>
            </w:r>
            <w:r w:rsidR="009F4C4A">
              <w:rPr>
                <w:sz w:val="22"/>
                <w:szCs w:val="22"/>
              </w:rPr>
              <w:t>. -</w:t>
            </w:r>
            <w:r w:rsidRPr="009B5B1D">
              <w:rPr>
                <w:sz w:val="22"/>
                <w:szCs w:val="22"/>
              </w:rPr>
              <w:t xml:space="preserve"> 47.2.4 papunkčiuose nurodytus kvalifikacinius reikalavimus. </w:t>
            </w:r>
          </w:p>
        </w:tc>
      </w:tr>
      <w:tr w:rsidR="00D7347C" w:rsidRPr="009B5B1D" w14:paraId="380B28BD" w14:textId="77777777" w:rsidTr="00F81AA2">
        <w:trPr>
          <w:trHeight w:val="172"/>
        </w:trPr>
        <w:tc>
          <w:tcPr>
            <w:tcW w:w="1188" w:type="dxa"/>
            <w:tcBorders>
              <w:top w:val="single" w:sz="18" w:space="0" w:color="auto"/>
            </w:tcBorders>
            <w:shd w:val="clear" w:color="auto" w:fill="auto"/>
            <w:vAlign w:val="center"/>
          </w:tcPr>
          <w:p w14:paraId="587EF910" w14:textId="5B820A1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.4.</w:t>
            </w:r>
          </w:p>
        </w:tc>
        <w:tc>
          <w:tcPr>
            <w:tcW w:w="13975" w:type="dxa"/>
            <w:gridSpan w:val="3"/>
            <w:tcBorders>
              <w:top w:val="single" w:sz="18" w:space="0" w:color="auto"/>
            </w:tcBorders>
            <w:shd w:val="clear" w:color="auto" w:fill="auto"/>
          </w:tcPr>
          <w:p w14:paraId="1A25D28D" w14:textId="3FDFC302" w:rsidR="00D7347C" w:rsidRPr="009B5B1D" w:rsidRDefault="00D7347C">
            <w:pPr>
              <w:jc w:val="both"/>
              <w:rPr>
                <w:b/>
                <w:sz w:val="22"/>
                <w:szCs w:val="22"/>
              </w:rPr>
            </w:pPr>
            <w:r w:rsidRPr="00CF284D">
              <w:rPr>
                <w:b/>
                <w:sz w:val="22"/>
                <w:szCs w:val="22"/>
              </w:rPr>
              <w:t xml:space="preserve">Bendrosios tinkamumo sąlygos vietos projektui numatytos </w:t>
            </w:r>
            <w:r w:rsidR="00DA4E4C" w:rsidRPr="00CF284D">
              <w:rPr>
                <w:b/>
                <w:sz w:val="22"/>
                <w:szCs w:val="22"/>
              </w:rPr>
              <w:t>„</w:t>
            </w:r>
            <w:r w:rsidRPr="00CF284D">
              <w:rPr>
                <w:sz w:val="22"/>
                <w:szCs w:val="22"/>
              </w:rPr>
              <w:t>Vietos projektų administravimo taisyklių</w:t>
            </w:r>
            <w:r w:rsidR="00DA4E4C" w:rsidRPr="00CF284D">
              <w:rPr>
                <w:sz w:val="22"/>
                <w:szCs w:val="22"/>
              </w:rPr>
              <w:t>“</w:t>
            </w:r>
            <w:r w:rsidRPr="00CF284D">
              <w:rPr>
                <w:sz w:val="22"/>
                <w:szCs w:val="22"/>
              </w:rPr>
              <w:t xml:space="preserve"> 23.1 </w:t>
            </w:r>
            <w:r w:rsidR="002372A6" w:rsidRPr="00CF284D">
              <w:rPr>
                <w:b/>
                <w:sz w:val="22"/>
                <w:szCs w:val="22"/>
              </w:rPr>
              <w:t>papunkčio dalyse</w:t>
            </w:r>
            <w:r w:rsidR="002372A6" w:rsidRPr="00CF284D">
              <w:rPr>
                <w:sz w:val="22"/>
                <w:szCs w:val="22"/>
              </w:rPr>
              <w:t>: 23.1.1., 23.1.2., 23.1.4.</w:t>
            </w:r>
            <w:r w:rsidR="00F7446C">
              <w:rPr>
                <w:sz w:val="22"/>
                <w:szCs w:val="22"/>
              </w:rPr>
              <w:t>, 23.1.8. -</w:t>
            </w:r>
            <w:r w:rsidR="00495638" w:rsidRPr="00CF284D">
              <w:rPr>
                <w:sz w:val="22"/>
                <w:szCs w:val="22"/>
              </w:rPr>
              <w:t>23.1.15</w:t>
            </w:r>
            <w:r w:rsidR="001052FA" w:rsidRPr="00CF284D">
              <w:rPr>
                <w:sz w:val="22"/>
                <w:szCs w:val="22"/>
              </w:rPr>
              <w:t>.</w:t>
            </w:r>
          </w:p>
        </w:tc>
      </w:tr>
      <w:tr w:rsidR="00D7347C" w:rsidRPr="009B5B1D" w14:paraId="54D2E999" w14:textId="77777777" w:rsidTr="00F81AA2">
        <w:tc>
          <w:tcPr>
            <w:tcW w:w="1188" w:type="dxa"/>
            <w:shd w:val="clear" w:color="auto" w:fill="auto"/>
          </w:tcPr>
          <w:p w14:paraId="50FDEB1B" w14:textId="26CB054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.5. </w:t>
            </w:r>
          </w:p>
        </w:tc>
        <w:tc>
          <w:tcPr>
            <w:tcW w:w="13975" w:type="dxa"/>
            <w:gridSpan w:val="3"/>
            <w:shd w:val="clear" w:color="auto" w:fill="auto"/>
          </w:tcPr>
          <w:p w14:paraId="3831428D" w14:textId="2BCA7A5A" w:rsidR="00D7347C" w:rsidRPr="009B5B1D" w:rsidRDefault="00D7347C" w:rsidP="00D7347C">
            <w:pPr>
              <w:jc w:val="both"/>
              <w:rPr>
                <w:b/>
                <w:sz w:val="22"/>
                <w:szCs w:val="22"/>
              </w:rPr>
            </w:pPr>
            <w:r w:rsidRPr="009B5B1D">
              <w:rPr>
                <w:b/>
                <w:sz w:val="22"/>
                <w:szCs w:val="22"/>
              </w:rPr>
              <w:t>Specialiosios tinkamumo sąlygos vietos projektui:</w:t>
            </w:r>
            <w:r w:rsidRPr="009B5B1D">
              <w:rPr>
                <w:b/>
                <w:i/>
                <w:sz w:val="22"/>
                <w:szCs w:val="22"/>
              </w:rPr>
              <w:t xml:space="preserve"> </w:t>
            </w:r>
          </w:p>
        </w:tc>
      </w:tr>
      <w:tr w:rsidR="0090776A" w:rsidRPr="009B5B1D" w14:paraId="7AA76ABE" w14:textId="77777777" w:rsidTr="005703EA">
        <w:tc>
          <w:tcPr>
            <w:tcW w:w="1188" w:type="dxa"/>
            <w:shd w:val="clear" w:color="auto" w:fill="auto"/>
            <w:vAlign w:val="center"/>
          </w:tcPr>
          <w:p w14:paraId="78A64569" w14:textId="0CE235B2" w:rsidR="0090776A" w:rsidRPr="009B5B1D" w:rsidRDefault="0090776A" w:rsidP="0090776A">
            <w:pPr>
              <w:rPr>
                <w:sz w:val="22"/>
                <w:szCs w:val="22"/>
              </w:rPr>
            </w:pPr>
            <w:r w:rsidRPr="009B5B1D">
              <w:rPr>
                <w:b/>
                <w:sz w:val="22"/>
                <w:szCs w:val="22"/>
              </w:rPr>
              <w:t>Eil. Nr.</w:t>
            </w:r>
          </w:p>
        </w:tc>
        <w:tc>
          <w:tcPr>
            <w:tcW w:w="4205" w:type="dxa"/>
            <w:shd w:val="clear" w:color="auto" w:fill="auto"/>
            <w:vAlign w:val="center"/>
          </w:tcPr>
          <w:p w14:paraId="1DC1BD3D" w14:textId="5D32AEED" w:rsidR="0090776A" w:rsidRPr="009B5B1D" w:rsidRDefault="0090776A" w:rsidP="0090776A">
            <w:pPr>
              <w:jc w:val="both"/>
              <w:rPr>
                <w:i/>
                <w:sz w:val="22"/>
                <w:szCs w:val="22"/>
              </w:rPr>
            </w:pPr>
            <w:r w:rsidRPr="009B5B1D">
              <w:rPr>
                <w:b/>
                <w:sz w:val="22"/>
                <w:szCs w:val="22"/>
              </w:rPr>
              <w:t xml:space="preserve">Vietos projektų finansavimo sąlyga </w:t>
            </w:r>
          </w:p>
        </w:tc>
        <w:tc>
          <w:tcPr>
            <w:tcW w:w="6226" w:type="dxa"/>
            <w:shd w:val="clear" w:color="auto" w:fill="auto"/>
            <w:vAlign w:val="center"/>
          </w:tcPr>
          <w:p w14:paraId="16B0A422" w14:textId="77777777" w:rsidR="0090776A" w:rsidRPr="009B5B1D" w:rsidRDefault="0090776A" w:rsidP="0090776A">
            <w:pPr>
              <w:jc w:val="center"/>
              <w:rPr>
                <w:b/>
                <w:sz w:val="22"/>
                <w:szCs w:val="22"/>
              </w:rPr>
            </w:pPr>
            <w:proofErr w:type="spellStart"/>
            <w:r w:rsidRPr="009B5B1D">
              <w:rPr>
                <w:b/>
                <w:sz w:val="22"/>
                <w:szCs w:val="22"/>
              </w:rPr>
              <w:t>Patikrinamumas</w:t>
            </w:r>
            <w:proofErr w:type="spellEnd"/>
          </w:p>
          <w:p w14:paraId="2C859CCF" w14:textId="3CF31B7E" w:rsidR="0090776A" w:rsidRPr="009B5B1D" w:rsidRDefault="0090776A" w:rsidP="0090776A">
            <w:pPr>
              <w:jc w:val="both"/>
              <w:rPr>
                <w:i/>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9B5B1D" w:rsidRDefault="0090776A" w:rsidP="0090776A">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1CDD8E43" w14:textId="091CD6A7" w:rsidR="0090776A" w:rsidRPr="009B5B1D" w:rsidRDefault="0090776A">
            <w:pPr>
              <w:jc w:val="both"/>
              <w:rPr>
                <w:i/>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90776A" w:rsidRPr="009B5B1D" w14:paraId="3191A0E3" w14:textId="77777777" w:rsidTr="005703EA">
        <w:tc>
          <w:tcPr>
            <w:tcW w:w="1188" w:type="dxa"/>
            <w:shd w:val="clear" w:color="auto" w:fill="auto"/>
          </w:tcPr>
          <w:p w14:paraId="0FBF3B17" w14:textId="66D4B3A4" w:rsidR="0090776A" w:rsidRPr="009B5B1D" w:rsidRDefault="0090776A" w:rsidP="0090776A">
            <w:pPr>
              <w:rPr>
                <w:sz w:val="22"/>
                <w:szCs w:val="22"/>
              </w:rPr>
            </w:pPr>
            <w:r w:rsidRPr="009B5B1D">
              <w:rPr>
                <w:b/>
                <w:sz w:val="22"/>
                <w:szCs w:val="22"/>
              </w:rPr>
              <w:t>I</w:t>
            </w:r>
          </w:p>
        </w:tc>
        <w:tc>
          <w:tcPr>
            <w:tcW w:w="4205" w:type="dxa"/>
            <w:shd w:val="clear" w:color="auto" w:fill="auto"/>
          </w:tcPr>
          <w:p w14:paraId="364AA877" w14:textId="5B43F96D" w:rsidR="0090776A" w:rsidRPr="009B5B1D" w:rsidRDefault="0090776A" w:rsidP="0090776A">
            <w:pPr>
              <w:jc w:val="both"/>
              <w:rPr>
                <w:i/>
                <w:sz w:val="22"/>
                <w:szCs w:val="22"/>
              </w:rPr>
            </w:pPr>
            <w:r w:rsidRPr="009B5B1D">
              <w:rPr>
                <w:b/>
                <w:sz w:val="22"/>
                <w:szCs w:val="22"/>
              </w:rPr>
              <w:t>II</w:t>
            </w:r>
          </w:p>
        </w:tc>
        <w:tc>
          <w:tcPr>
            <w:tcW w:w="6226" w:type="dxa"/>
            <w:shd w:val="clear" w:color="auto" w:fill="auto"/>
          </w:tcPr>
          <w:p w14:paraId="692D9F2A" w14:textId="68CE03E2" w:rsidR="0090776A" w:rsidRPr="009B5B1D" w:rsidRDefault="0090776A" w:rsidP="0090776A">
            <w:pPr>
              <w:jc w:val="both"/>
              <w:rPr>
                <w:i/>
                <w:sz w:val="22"/>
                <w:szCs w:val="22"/>
              </w:rPr>
            </w:pPr>
            <w:r w:rsidRPr="009B5B1D">
              <w:rPr>
                <w:b/>
                <w:sz w:val="22"/>
                <w:szCs w:val="22"/>
              </w:rPr>
              <w:t>III</w:t>
            </w:r>
          </w:p>
        </w:tc>
        <w:tc>
          <w:tcPr>
            <w:tcW w:w="3544" w:type="dxa"/>
            <w:shd w:val="clear" w:color="auto" w:fill="auto"/>
          </w:tcPr>
          <w:p w14:paraId="16400878" w14:textId="0AF15237" w:rsidR="0090776A" w:rsidRPr="009B5B1D" w:rsidRDefault="0090776A" w:rsidP="0090776A">
            <w:pPr>
              <w:jc w:val="both"/>
              <w:rPr>
                <w:i/>
                <w:sz w:val="22"/>
                <w:szCs w:val="22"/>
              </w:rPr>
            </w:pPr>
            <w:r w:rsidRPr="009B5B1D">
              <w:rPr>
                <w:b/>
                <w:sz w:val="22"/>
                <w:szCs w:val="22"/>
              </w:rPr>
              <w:t>IV</w:t>
            </w:r>
          </w:p>
        </w:tc>
      </w:tr>
      <w:tr w:rsidR="00F7446C" w:rsidRPr="009B5B1D" w14:paraId="1296907A" w14:textId="77777777" w:rsidTr="005703EA">
        <w:tc>
          <w:tcPr>
            <w:tcW w:w="1188" w:type="dxa"/>
            <w:shd w:val="clear" w:color="auto" w:fill="auto"/>
          </w:tcPr>
          <w:p w14:paraId="3DCF243A" w14:textId="476CC85A" w:rsidR="00F7446C" w:rsidRPr="009B5B1D" w:rsidRDefault="00F7446C" w:rsidP="00F7446C">
            <w:pPr>
              <w:rPr>
                <w:b/>
                <w:sz w:val="22"/>
                <w:szCs w:val="22"/>
              </w:rPr>
            </w:pPr>
            <w:r w:rsidRPr="009B5B1D">
              <w:rPr>
                <w:sz w:val="22"/>
                <w:szCs w:val="22"/>
              </w:rPr>
              <w:t>4.2.5</w:t>
            </w:r>
            <w:r>
              <w:rPr>
                <w:sz w:val="22"/>
                <w:szCs w:val="22"/>
              </w:rPr>
              <w:t>.1.</w:t>
            </w:r>
          </w:p>
        </w:tc>
        <w:tc>
          <w:tcPr>
            <w:tcW w:w="4205" w:type="dxa"/>
            <w:shd w:val="clear" w:color="auto" w:fill="auto"/>
          </w:tcPr>
          <w:p w14:paraId="37976630" w14:textId="77777777" w:rsidR="00F7446C" w:rsidRPr="002000D8" w:rsidRDefault="00F7446C" w:rsidP="00F7446C">
            <w:pPr>
              <w:jc w:val="both"/>
              <w:rPr>
                <w:sz w:val="22"/>
                <w:szCs w:val="22"/>
              </w:rPr>
            </w:pPr>
            <w:r w:rsidRPr="002000D8">
              <w:rPr>
                <w:sz w:val="22"/>
                <w:szCs w:val="22"/>
              </w:rPr>
              <w:t>Projektu finansuojami objektai ir teritorijos turi būti įtraukti į oficialius saugomų objektų registrus: nekilnojamųjų kultūros paveldo vertybių registr</w:t>
            </w:r>
            <w:r>
              <w:rPr>
                <w:sz w:val="22"/>
                <w:szCs w:val="22"/>
              </w:rPr>
              <w:t>ą</w:t>
            </w:r>
            <w:r w:rsidRPr="002000D8">
              <w:rPr>
                <w:sz w:val="22"/>
                <w:szCs w:val="22"/>
              </w:rPr>
              <w:t>; saugomų teritorijų registr</w:t>
            </w:r>
            <w:r>
              <w:rPr>
                <w:sz w:val="22"/>
                <w:szCs w:val="22"/>
              </w:rPr>
              <w:t>ą.</w:t>
            </w:r>
          </w:p>
          <w:p w14:paraId="4EADA5A7" w14:textId="4BA5ED8F" w:rsidR="00F7446C" w:rsidRPr="009B5B1D" w:rsidRDefault="00F7446C" w:rsidP="00F7446C">
            <w:pPr>
              <w:jc w:val="both"/>
              <w:rPr>
                <w:b/>
                <w:sz w:val="22"/>
                <w:szCs w:val="22"/>
              </w:rPr>
            </w:pPr>
          </w:p>
        </w:tc>
        <w:tc>
          <w:tcPr>
            <w:tcW w:w="6226" w:type="dxa"/>
            <w:shd w:val="clear" w:color="auto" w:fill="auto"/>
          </w:tcPr>
          <w:p w14:paraId="6E1AEDE6" w14:textId="77777777" w:rsidR="00F7446C" w:rsidRPr="00903AF0" w:rsidRDefault="00F7446C" w:rsidP="00F7446C">
            <w:pPr>
              <w:jc w:val="both"/>
              <w:rPr>
                <w:b/>
                <w:sz w:val="22"/>
                <w:szCs w:val="22"/>
                <w:highlight w:val="yellow"/>
              </w:rPr>
            </w:pPr>
            <w:r w:rsidRPr="00903AF0">
              <w:rPr>
                <w:color w:val="000000"/>
                <w:sz w:val="22"/>
                <w:szCs w:val="22"/>
              </w:rPr>
              <w:t>Pagal vietos projekto paraiškos (</w:t>
            </w:r>
            <w:r w:rsidRPr="00903AF0">
              <w:rPr>
                <w:sz w:val="22"/>
                <w:szCs w:val="22"/>
              </w:rPr>
              <w:t>FSA 1 priedas</w:t>
            </w:r>
            <w:r w:rsidRPr="00903AF0">
              <w:rPr>
                <w:color w:val="000000"/>
                <w:sz w:val="22"/>
                <w:szCs w:val="22"/>
              </w:rPr>
              <w:t>) 3</w:t>
            </w:r>
            <w:r>
              <w:rPr>
                <w:color w:val="000000"/>
                <w:sz w:val="22"/>
                <w:szCs w:val="22"/>
              </w:rPr>
              <w:t xml:space="preserve"> </w:t>
            </w:r>
            <w:r w:rsidRPr="00903AF0">
              <w:rPr>
                <w:color w:val="000000"/>
                <w:sz w:val="22"/>
                <w:szCs w:val="22"/>
              </w:rPr>
              <w:t>dal</w:t>
            </w:r>
            <w:r>
              <w:rPr>
                <w:color w:val="000000"/>
                <w:sz w:val="22"/>
                <w:szCs w:val="22"/>
              </w:rPr>
              <w:t>ies</w:t>
            </w:r>
            <w:r w:rsidRPr="00903AF0">
              <w:rPr>
                <w:color w:val="000000"/>
                <w:sz w:val="22"/>
                <w:szCs w:val="22"/>
              </w:rPr>
              <w:t xml:space="preserve"> informaciją ir jai pagrįsti </w:t>
            </w:r>
            <w:r w:rsidRPr="00903AF0">
              <w:rPr>
                <w:sz w:val="22"/>
                <w:szCs w:val="22"/>
              </w:rPr>
              <w:t>pareiškėjo pateiktus duomenis ir</w:t>
            </w:r>
            <w:r>
              <w:rPr>
                <w:sz w:val="22"/>
                <w:szCs w:val="22"/>
              </w:rPr>
              <w:t xml:space="preserve"> (arba)</w:t>
            </w:r>
            <w:r w:rsidRPr="00903AF0">
              <w:rPr>
                <w:sz w:val="22"/>
                <w:szCs w:val="22"/>
              </w:rPr>
              <w:t xml:space="preserve"> dokumentus</w:t>
            </w:r>
            <w:r w:rsidRPr="00903AF0">
              <w:rPr>
                <w:b/>
                <w:sz w:val="22"/>
                <w:szCs w:val="22"/>
                <w:highlight w:val="yellow"/>
              </w:rPr>
              <w:t xml:space="preserve"> </w:t>
            </w:r>
          </w:p>
          <w:p w14:paraId="76B8D6AD" w14:textId="1A257A95" w:rsidR="00F7446C" w:rsidRPr="00482074" w:rsidRDefault="00F7446C" w:rsidP="00F7446C">
            <w:pPr>
              <w:jc w:val="both"/>
              <w:rPr>
                <w:sz w:val="22"/>
                <w:szCs w:val="22"/>
              </w:rPr>
            </w:pPr>
            <w:r w:rsidRPr="00903AF0">
              <w:rPr>
                <w:sz w:val="22"/>
                <w:szCs w:val="22"/>
              </w:rPr>
              <w:t xml:space="preserve">(tinkami </w:t>
            </w:r>
            <w:r>
              <w:rPr>
                <w:sz w:val="22"/>
                <w:szCs w:val="22"/>
              </w:rPr>
              <w:t xml:space="preserve">duomenys yra pareiškėjo pateikta tiksli internetinė nuoroda vadovaujantis </w:t>
            </w:r>
            <w:r w:rsidRPr="002000D8">
              <w:rPr>
                <w:sz w:val="22"/>
                <w:szCs w:val="22"/>
              </w:rPr>
              <w:t>nekilnojamųjų kultūros paveldo vertybių</w:t>
            </w:r>
            <w:r>
              <w:rPr>
                <w:sz w:val="22"/>
                <w:szCs w:val="22"/>
              </w:rPr>
              <w:t xml:space="preserve"> registro nuoroda (</w:t>
            </w:r>
            <w:r w:rsidRPr="006C73FA">
              <w:rPr>
                <w:sz w:val="22"/>
                <w:szCs w:val="22"/>
              </w:rPr>
              <w:t>https://kvr.kpd.lt/#/static-heritage-search</w:t>
            </w:r>
            <w:r>
              <w:rPr>
                <w:sz w:val="22"/>
                <w:szCs w:val="22"/>
              </w:rPr>
              <w:t xml:space="preserve">), ar </w:t>
            </w:r>
            <w:r w:rsidRPr="002000D8">
              <w:rPr>
                <w:sz w:val="22"/>
                <w:szCs w:val="22"/>
              </w:rPr>
              <w:t xml:space="preserve">saugomų teritorijų </w:t>
            </w:r>
            <w:proofErr w:type="spellStart"/>
            <w:r w:rsidRPr="002000D8">
              <w:rPr>
                <w:sz w:val="22"/>
                <w:szCs w:val="22"/>
              </w:rPr>
              <w:t>registr</w:t>
            </w:r>
            <w:r>
              <w:rPr>
                <w:sz w:val="22"/>
                <w:szCs w:val="22"/>
              </w:rPr>
              <w:t>os</w:t>
            </w:r>
            <w:proofErr w:type="spellEnd"/>
            <w:r>
              <w:rPr>
                <w:sz w:val="22"/>
                <w:szCs w:val="22"/>
              </w:rPr>
              <w:t xml:space="preserve"> nuoroda </w:t>
            </w:r>
            <w:r w:rsidRPr="00E22238">
              <w:rPr>
                <w:sz w:val="22"/>
                <w:szCs w:val="22"/>
              </w:rPr>
              <w:t>(</w:t>
            </w:r>
            <w:hyperlink r:id="rId8" w:history="1">
              <w:r w:rsidRPr="00E22238">
                <w:rPr>
                  <w:rStyle w:val="Hipersaitas"/>
                  <w:color w:val="auto"/>
                  <w:sz w:val="22"/>
                  <w:szCs w:val="22"/>
                  <w:u w:val="none"/>
                </w:rPr>
                <w:t>https://stk.am.lt/portal/</w:t>
              </w:r>
            </w:hyperlink>
            <w:r w:rsidRPr="00E22238">
              <w:rPr>
                <w:sz w:val="22"/>
                <w:szCs w:val="22"/>
              </w:rPr>
              <w:t xml:space="preserve">); </w:t>
            </w:r>
            <w:r>
              <w:rPr>
                <w:sz w:val="22"/>
                <w:szCs w:val="22"/>
              </w:rPr>
              <w:t xml:space="preserve">arba kiti dokumentai, leidžiantys įsitikinti, kad projekte numatytos </w:t>
            </w:r>
            <w:r>
              <w:rPr>
                <w:sz w:val="22"/>
                <w:szCs w:val="22"/>
              </w:rPr>
              <w:lastRenderedPageBreak/>
              <w:t>investicijos susijusios su šių registrų objektais</w:t>
            </w:r>
            <w:r>
              <w:rPr>
                <w:color w:val="000000"/>
                <w:sz w:val="22"/>
                <w:szCs w:val="22"/>
              </w:rPr>
              <w:t xml:space="preserve"> bei jų teritorijomis, kuriuos </w:t>
            </w:r>
            <w:proofErr w:type="spellStart"/>
            <w:r w:rsidRPr="00813AE4">
              <w:rPr>
                <w:color w:val="000000"/>
                <w:sz w:val="22"/>
                <w:szCs w:val="22"/>
              </w:rPr>
              <w:t>įveiklinti</w:t>
            </w:r>
            <w:proofErr w:type="spellEnd"/>
            <w:r w:rsidRPr="00813AE4">
              <w:rPr>
                <w:color w:val="000000"/>
                <w:sz w:val="22"/>
                <w:szCs w:val="22"/>
              </w:rPr>
              <w:t>, turistiniam patrauklumui didinti</w:t>
            </w:r>
            <w:r>
              <w:rPr>
                <w:color w:val="000000"/>
                <w:sz w:val="22"/>
                <w:szCs w:val="22"/>
              </w:rPr>
              <w:t xml:space="preserve"> siekiama paramos; </w:t>
            </w:r>
            <w:r w:rsidRPr="00C56A9E">
              <w:rPr>
                <w:color w:val="000000"/>
                <w:sz w:val="22"/>
                <w:szCs w:val="22"/>
              </w:rPr>
              <w:t>VĮ</w:t>
            </w:r>
            <w:r>
              <w:rPr>
                <w:color w:val="000000"/>
                <w:sz w:val="22"/>
                <w:szCs w:val="22"/>
              </w:rPr>
              <w:t xml:space="preserve"> </w:t>
            </w:r>
            <w:r w:rsidRPr="00C56A9E">
              <w:rPr>
                <w:color w:val="000000"/>
                <w:sz w:val="22"/>
                <w:szCs w:val="22"/>
              </w:rPr>
              <w:t>Registrų centro Nekilnojamojo turto registro išrašas</w:t>
            </w:r>
            <w:r>
              <w:rPr>
                <w:color w:val="000000"/>
                <w:sz w:val="22"/>
                <w:szCs w:val="22"/>
              </w:rPr>
              <w:t>).</w:t>
            </w:r>
            <w:r w:rsidRPr="00903AF0">
              <w:rPr>
                <w:sz w:val="22"/>
                <w:szCs w:val="22"/>
              </w:rPr>
              <w:t xml:space="preserve"> </w:t>
            </w:r>
          </w:p>
        </w:tc>
        <w:tc>
          <w:tcPr>
            <w:tcW w:w="3544" w:type="dxa"/>
            <w:shd w:val="clear" w:color="auto" w:fill="auto"/>
          </w:tcPr>
          <w:p w14:paraId="2C1090FA" w14:textId="6288DF6D" w:rsidR="00F7446C" w:rsidRPr="009B5B1D" w:rsidRDefault="00F7446C" w:rsidP="00F7446C">
            <w:pPr>
              <w:jc w:val="both"/>
              <w:rPr>
                <w:b/>
                <w:sz w:val="22"/>
                <w:szCs w:val="22"/>
              </w:rPr>
            </w:pPr>
            <w:r w:rsidRPr="00903AF0">
              <w:rPr>
                <w:sz w:val="22"/>
                <w:szCs w:val="22"/>
              </w:rPr>
              <w:lastRenderedPageBreak/>
              <w:t>Nevertinama</w:t>
            </w:r>
            <w:r>
              <w:rPr>
                <w:sz w:val="22"/>
                <w:szCs w:val="22"/>
              </w:rPr>
              <w:t>.</w:t>
            </w:r>
          </w:p>
        </w:tc>
      </w:tr>
      <w:tr w:rsidR="00F7446C" w:rsidRPr="009B5B1D" w14:paraId="71826F7C" w14:textId="77777777" w:rsidTr="005703EA">
        <w:tc>
          <w:tcPr>
            <w:tcW w:w="1188" w:type="dxa"/>
            <w:shd w:val="clear" w:color="auto" w:fill="auto"/>
          </w:tcPr>
          <w:p w14:paraId="3AA5BA3D" w14:textId="51850042" w:rsidR="00F7446C" w:rsidRPr="009B5B1D" w:rsidRDefault="00F7446C" w:rsidP="00F7446C">
            <w:pPr>
              <w:rPr>
                <w:sz w:val="22"/>
                <w:szCs w:val="22"/>
              </w:rPr>
            </w:pPr>
            <w:r w:rsidRPr="00903AF0">
              <w:rPr>
                <w:sz w:val="22"/>
                <w:szCs w:val="22"/>
              </w:rPr>
              <w:t>4.2.</w:t>
            </w:r>
            <w:r>
              <w:rPr>
                <w:sz w:val="22"/>
                <w:szCs w:val="22"/>
              </w:rPr>
              <w:t>5</w:t>
            </w:r>
            <w:r w:rsidRPr="00903AF0">
              <w:rPr>
                <w:sz w:val="22"/>
                <w:szCs w:val="22"/>
              </w:rPr>
              <w:t>.</w:t>
            </w:r>
            <w:r>
              <w:rPr>
                <w:sz w:val="22"/>
                <w:szCs w:val="22"/>
              </w:rPr>
              <w:t>2</w:t>
            </w:r>
            <w:r w:rsidRPr="00903AF0">
              <w:rPr>
                <w:sz w:val="22"/>
                <w:szCs w:val="22"/>
              </w:rPr>
              <w:t>.</w:t>
            </w:r>
          </w:p>
        </w:tc>
        <w:tc>
          <w:tcPr>
            <w:tcW w:w="4205" w:type="dxa"/>
            <w:shd w:val="clear" w:color="auto" w:fill="auto"/>
          </w:tcPr>
          <w:p w14:paraId="02E67734" w14:textId="7667C947" w:rsidR="00F7446C" w:rsidRPr="002000D8" w:rsidRDefault="00F7446C" w:rsidP="00F7446C">
            <w:pPr>
              <w:jc w:val="both"/>
              <w:rPr>
                <w:sz w:val="22"/>
                <w:szCs w:val="22"/>
              </w:rPr>
            </w:pPr>
            <w:r>
              <w:rPr>
                <w:sz w:val="22"/>
                <w:szCs w:val="22"/>
              </w:rPr>
              <w:t>Projektas turi t</w:t>
            </w:r>
            <w:r w:rsidRPr="0014478F">
              <w:rPr>
                <w:sz w:val="22"/>
                <w:szCs w:val="22"/>
              </w:rPr>
              <w:t>urė</w:t>
            </w:r>
            <w:r>
              <w:rPr>
                <w:sz w:val="22"/>
                <w:szCs w:val="22"/>
              </w:rPr>
              <w:t>ti</w:t>
            </w:r>
            <w:r w:rsidRPr="0014478F">
              <w:rPr>
                <w:sz w:val="22"/>
                <w:szCs w:val="22"/>
              </w:rPr>
              <w:t xml:space="preserve"> poveikį </w:t>
            </w:r>
            <w:r>
              <w:rPr>
                <w:sz w:val="22"/>
                <w:szCs w:val="22"/>
              </w:rPr>
              <w:t xml:space="preserve">bent vieno </w:t>
            </w:r>
            <w:r w:rsidRPr="0014478F">
              <w:rPr>
                <w:sz w:val="22"/>
                <w:szCs w:val="22"/>
              </w:rPr>
              <w:t>kaim</w:t>
            </w:r>
            <w:r>
              <w:rPr>
                <w:sz w:val="22"/>
                <w:szCs w:val="22"/>
              </w:rPr>
              <w:t>o</w:t>
            </w:r>
            <w:r w:rsidRPr="0014478F">
              <w:rPr>
                <w:sz w:val="22"/>
                <w:szCs w:val="22"/>
              </w:rPr>
              <w:t>/miesteli</w:t>
            </w:r>
            <w:r>
              <w:rPr>
                <w:sz w:val="22"/>
                <w:szCs w:val="22"/>
              </w:rPr>
              <w:t xml:space="preserve">o </w:t>
            </w:r>
            <w:r w:rsidRPr="0014478F">
              <w:rPr>
                <w:sz w:val="22"/>
                <w:szCs w:val="22"/>
              </w:rPr>
              <w:t>bendruomen</w:t>
            </w:r>
            <w:r>
              <w:rPr>
                <w:sz w:val="22"/>
                <w:szCs w:val="22"/>
              </w:rPr>
              <w:t>ės</w:t>
            </w:r>
            <w:r w:rsidRPr="0014478F">
              <w:rPr>
                <w:sz w:val="22"/>
                <w:szCs w:val="22"/>
              </w:rPr>
              <w:t xml:space="preserve"> gyvybingumui</w:t>
            </w:r>
            <w:r>
              <w:rPr>
                <w:sz w:val="22"/>
                <w:szCs w:val="22"/>
              </w:rPr>
              <w:t>.</w:t>
            </w:r>
          </w:p>
        </w:tc>
        <w:tc>
          <w:tcPr>
            <w:tcW w:w="6226" w:type="dxa"/>
            <w:shd w:val="clear" w:color="auto" w:fill="auto"/>
          </w:tcPr>
          <w:p w14:paraId="5E77AC7A" w14:textId="63288F3C" w:rsidR="00F7446C" w:rsidRPr="00903AF0" w:rsidRDefault="00F7446C" w:rsidP="00F7446C">
            <w:pPr>
              <w:jc w:val="both"/>
              <w:rPr>
                <w:color w:val="000000"/>
                <w:sz w:val="22"/>
                <w:szCs w:val="22"/>
              </w:rPr>
            </w:pPr>
            <w:r w:rsidRPr="005562BF">
              <w:rPr>
                <w:color w:val="000000"/>
                <w:sz w:val="22"/>
                <w:szCs w:val="22"/>
              </w:rPr>
              <w:t>Pagal vietos projekto paraiškos (</w:t>
            </w:r>
            <w:r w:rsidRPr="005562BF">
              <w:rPr>
                <w:sz w:val="22"/>
                <w:szCs w:val="22"/>
              </w:rPr>
              <w:t>FSA 1</w:t>
            </w:r>
            <w:r w:rsidRPr="00903AF0">
              <w:rPr>
                <w:sz w:val="22"/>
                <w:szCs w:val="22"/>
              </w:rPr>
              <w:t xml:space="preserve"> priedas</w:t>
            </w:r>
            <w:r w:rsidRPr="00903AF0">
              <w:rPr>
                <w:color w:val="000000"/>
                <w:sz w:val="22"/>
                <w:szCs w:val="22"/>
              </w:rPr>
              <w:t xml:space="preserve">) </w:t>
            </w:r>
            <w:r w:rsidR="009F40C9">
              <w:rPr>
                <w:color w:val="000000"/>
                <w:sz w:val="22"/>
                <w:szCs w:val="22"/>
              </w:rPr>
              <w:t>3</w:t>
            </w:r>
            <w:r w:rsidRPr="00903AF0">
              <w:rPr>
                <w:color w:val="000000"/>
                <w:sz w:val="22"/>
                <w:szCs w:val="22"/>
              </w:rPr>
              <w:t xml:space="preserve"> dalies informaciją ir jai pagrįsti </w:t>
            </w:r>
            <w:r w:rsidRPr="00903AF0">
              <w:rPr>
                <w:sz w:val="22"/>
                <w:szCs w:val="22"/>
              </w:rPr>
              <w:t xml:space="preserve">pareiškėjo pateiktus </w:t>
            </w:r>
            <w:r>
              <w:rPr>
                <w:sz w:val="22"/>
                <w:szCs w:val="22"/>
              </w:rPr>
              <w:t>duomenis/</w:t>
            </w:r>
            <w:r w:rsidRPr="00903AF0">
              <w:rPr>
                <w:sz w:val="22"/>
                <w:szCs w:val="22"/>
              </w:rPr>
              <w:t>dokumentus</w:t>
            </w:r>
            <w:r>
              <w:rPr>
                <w:sz w:val="22"/>
                <w:szCs w:val="22"/>
              </w:rPr>
              <w:t xml:space="preserve">. </w:t>
            </w:r>
            <w:r w:rsidR="005B069E">
              <w:rPr>
                <w:sz w:val="22"/>
                <w:szCs w:val="22"/>
              </w:rPr>
              <w:t>(</w:t>
            </w:r>
            <w:r>
              <w:rPr>
                <w:sz w:val="22"/>
                <w:szCs w:val="22"/>
              </w:rPr>
              <w:t>Tinkami dokumentai: jei pats pareiškėjas yra bendruomeninė organizacija</w:t>
            </w:r>
            <w:r w:rsidR="005B069E">
              <w:rPr>
                <w:sz w:val="22"/>
                <w:szCs w:val="22"/>
              </w:rPr>
              <w:t xml:space="preserve"> seniūnijos, kurioje bus įgyvendinamas projektas,</w:t>
            </w:r>
            <w:r>
              <w:rPr>
                <w:sz w:val="22"/>
                <w:szCs w:val="22"/>
              </w:rPr>
              <w:t xml:space="preserve"> – jos steigimo dokumentai, jei pareiškėjas yra kitas viešasis juridinis asmuo, -</w:t>
            </w:r>
            <w:r w:rsidRPr="00903AF0">
              <w:rPr>
                <w:sz w:val="22"/>
                <w:szCs w:val="22"/>
              </w:rPr>
              <w:t xml:space="preserve"> </w:t>
            </w:r>
            <w:r w:rsidRPr="00903AF0">
              <w:rPr>
                <w:bCs/>
                <w:sz w:val="22"/>
                <w:szCs w:val="22"/>
              </w:rPr>
              <w:t>Jungtinės veiklos sutartis</w:t>
            </w:r>
            <w:r>
              <w:rPr>
                <w:bCs/>
                <w:sz w:val="22"/>
                <w:szCs w:val="22"/>
              </w:rPr>
              <w:t xml:space="preserve"> su kaimo bendruomen</w:t>
            </w:r>
            <w:r w:rsidR="00874DB3">
              <w:rPr>
                <w:bCs/>
                <w:sz w:val="22"/>
                <w:szCs w:val="22"/>
              </w:rPr>
              <w:t>in</w:t>
            </w:r>
            <w:r>
              <w:rPr>
                <w:bCs/>
                <w:sz w:val="22"/>
                <w:szCs w:val="22"/>
              </w:rPr>
              <w:t>e</w:t>
            </w:r>
            <w:r w:rsidR="00874DB3">
              <w:rPr>
                <w:bCs/>
                <w:sz w:val="22"/>
                <w:szCs w:val="22"/>
              </w:rPr>
              <w:t xml:space="preserve"> organizacija ir (arba)</w:t>
            </w:r>
            <w:r>
              <w:rPr>
                <w:bCs/>
                <w:sz w:val="22"/>
                <w:szCs w:val="22"/>
              </w:rPr>
              <w:t xml:space="preserve"> </w:t>
            </w:r>
            <w:r w:rsidRPr="00903AF0">
              <w:rPr>
                <w:bCs/>
                <w:sz w:val="22"/>
                <w:szCs w:val="22"/>
              </w:rPr>
              <w:t xml:space="preserve"> </w:t>
            </w:r>
            <w:r>
              <w:rPr>
                <w:sz w:val="22"/>
                <w:szCs w:val="22"/>
              </w:rPr>
              <w:t>susitikimo, kuriame vyko projekto idėjos aptarimas su bendruomene, dalyvių registracija bei alternatyvos: arba protokolas, arba darbotvarkė ir susitikimo esmės laisvos formos aprašymas</w:t>
            </w:r>
            <w:r w:rsidRPr="00903AF0">
              <w:rPr>
                <w:sz w:val="22"/>
                <w:szCs w:val="22"/>
              </w:rPr>
              <w:t>).</w:t>
            </w:r>
          </w:p>
        </w:tc>
        <w:tc>
          <w:tcPr>
            <w:tcW w:w="3544" w:type="dxa"/>
            <w:shd w:val="clear" w:color="auto" w:fill="auto"/>
          </w:tcPr>
          <w:p w14:paraId="3020B311" w14:textId="07145255" w:rsidR="00F7446C" w:rsidRPr="00903AF0" w:rsidRDefault="00874DB3" w:rsidP="00F7446C">
            <w:pPr>
              <w:jc w:val="both"/>
              <w:rPr>
                <w:sz w:val="22"/>
                <w:szCs w:val="22"/>
              </w:rPr>
            </w:pPr>
            <w:r w:rsidRPr="00903AF0">
              <w:rPr>
                <w:sz w:val="22"/>
                <w:szCs w:val="22"/>
              </w:rPr>
              <w:t>Nevertinama</w:t>
            </w:r>
            <w:r>
              <w:rPr>
                <w:sz w:val="22"/>
                <w:szCs w:val="22"/>
              </w:rPr>
              <w:t>.</w:t>
            </w:r>
          </w:p>
        </w:tc>
      </w:tr>
      <w:tr w:rsidR="0090776A" w:rsidRPr="009B5B1D" w14:paraId="1FE85CCB" w14:textId="77777777" w:rsidTr="00F81AA2">
        <w:tc>
          <w:tcPr>
            <w:tcW w:w="1188" w:type="dxa"/>
            <w:shd w:val="clear" w:color="auto" w:fill="auto"/>
          </w:tcPr>
          <w:p w14:paraId="5B67C7DB" w14:textId="271C46DB"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.6.</w:t>
            </w:r>
          </w:p>
        </w:tc>
        <w:tc>
          <w:tcPr>
            <w:tcW w:w="13975" w:type="dxa"/>
            <w:gridSpan w:val="3"/>
            <w:shd w:val="clear" w:color="auto" w:fill="auto"/>
          </w:tcPr>
          <w:p w14:paraId="376B0695" w14:textId="55727688" w:rsidR="0090776A" w:rsidRPr="009B5B1D" w:rsidRDefault="0090776A" w:rsidP="0090776A">
            <w:pPr>
              <w:jc w:val="both"/>
              <w:rPr>
                <w:b/>
                <w:sz w:val="22"/>
                <w:szCs w:val="22"/>
              </w:rPr>
            </w:pPr>
            <w:r w:rsidRPr="009B5B1D">
              <w:rPr>
                <w:b/>
                <w:sz w:val="22"/>
                <w:szCs w:val="22"/>
              </w:rPr>
              <w:t>Papildomos tinkamumo sąlygos, susijusios su vietos projektu:</w:t>
            </w:r>
          </w:p>
        </w:tc>
      </w:tr>
      <w:tr w:rsidR="0090776A" w:rsidRPr="009B5B1D" w14:paraId="1A0DAEE8" w14:textId="77777777" w:rsidTr="00F81AA2">
        <w:tc>
          <w:tcPr>
            <w:tcW w:w="1188" w:type="dxa"/>
            <w:shd w:val="clear" w:color="auto" w:fill="auto"/>
          </w:tcPr>
          <w:p w14:paraId="303CA958" w14:textId="02D6F5E3" w:rsidR="0090776A" w:rsidRPr="009B5B1D" w:rsidRDefault="0090776A" w:rsidP="0090776A">
            <w:pPr>
              <w:rPr>
                <w:sz w:val="22"/>
                <w:szCs w:val="22"/>
              </w:rPr>
            </w:pPr>
            <w:r w:rsidRPr="009B5B1D">
              <w:rPr>
                <w:sz w:val="22"/>
                <w:szCs w:val="22"/>
              </w:rPr>
              <w:t>4.</w:t>
            </w:r>
            <w:r w:rsidR="007875FE" w:rsidRPr="009B5B1D">
              <w:rPr>
                <w:sz w:val="22"/>
                <w:szCs w:val="22"/>
              </w:rPr>
              <w:t>2</w:t>
            </w:r>
            <w:r w:rsidRPr="009B5B1D">
              <w:rPr>
                <w:sz w:val="22"/>
                <w:szCs w:val="22"/>
              </w:rPr>
              <w:t>.6.1.</w:t>
            </w:r>
          </w:p>
        </w:tc>
        <w:tc>
          <w:tcPr>
            <w:tcW w:w="13975" w:type="dxa"/>
            <w:gridSpan w:val="3"/>
            <w:shd w:val="clear" w:color="auto" w:fill="auto"/>
          </w:tcPr>
          <w:p w14:paraId="69514E93" w14:textId="1EDB4E41" w:rsidR="006A64AF" w:rsidRPr="00DE28B3" w:rsidRDefault="003E736F" w:rsidP="006A64AF">
            <w:pPr>
              <w:jc w:val="both"/>
              <w:rPr>
                <w:sz w:val="22"/>
                <w:szCs w:val="22"/>
              </w:rPr>
            </w:pPr>
            <w:r w:rsidRPr="00DE28B3">
              <w:rPr>
                <w:bCs/>
                <w:sz w:val="22"/>
                <w:szCs w:val="22"/>
              </w:rPr>
              <w:t>1</w:t>
            </w:r>
            <w:r w:rsidR="006A64AF" w:rsidRPr="00DE28B3">
              <w:rPr>
                <w:bCs/>
                <w:sz w:val="22"/>
                <w:szCs w:val="22"/>
              </w:rPr>
              <w:t xml:space="preserve">. </w:t>
            </w:r>
            <w:r w:rsidR="00DE28B3" w:rsidRPr="00DE28B3">
              <w:rPr>
                <w:bCs/>
                <w:sz w:val="22"/>
                <w:szCs w:val="22"/>
              </w:rPr>
              <w:t>Neremiamos ekonominės v</w:t>
            </w:r>
            <w:r w:rsidR="006A64AF" w:rsidRPr="00DE28B3">
              <w:rPr>
                <w:rFonts w:eastAsia="Calibri"/>
                <w:sz w:val="22"/>
                <w:szCs w:val="22"/>
              </w:rPr>
              <w:t>eiklos</w:t>
            </w:r>
            <w:r w:rsidR="00DE28B3" w:rsidRPr="00DE28B3">
              <w:rPr>
                <w:rFonts w:eastAsia="Calibri"/>
                <w:sz w:val="22"/>
                <w:szCs w:val="22"/>
              </w:rPr>
              <w:t xml:space="preserve">, </w:t>
            </w:r>
            <w:r w:rsidR="006A64AF" w:rsidRPr="00DE28B3">
              <w:rPr>
                <w:rFonts w:eastAsia="Calibri"/>
                <w:sz w:val="22"/>
                <w:szCs w:val="22"/>
              </w:rPr>
              <w:t xml:space="preserve">susijusios su veiklos sritimis, nurodytomis </w:t>
            </w:r>
            <w:r w:rsidR="00DA4E4C" w:rsidRPr="00DE28B3">
              <w:rPr>
                <w:rFonts w:eastAsia="Calibri"/>
                <w:sz w:val="22"/>
                <w:szCs w:val="22"/>
              </w:rPr>
              <w:t>„</w:t>
            </w:r>
            <w:r w:rsidR="006A64AF" w:rsidRPr="00DE28B3">
              <w:rPr>
                <w:sz w:val="22"/>
                <w:szCs w:val="22"/>
              </w:rPr>
              <w:t>Vietos projektų administravimo taisyklių</w:t>
            </w:r>
            <w:r w:rsidR="00DA4E4C" w:rsidRPr="00DE28B3">
              <w:rPr>
                <w:sz w:val="22"/>
                <w:szCs w:val="22"/>
              </w:rPr>
              <w:t>“</w:t>
            </w:r>
            <w:r w:rsidR="006A64AF" w:rsidRPr="00DE28B3">
              <w:rPr>
                <w:sz w:val="22"/>
                <w:szCs w:val="22"/>
              </w:rPr>
              <w:t xml:space="preserve"> 23.1.15 papunktyje:</w:t>
            </w:r>
          </w:p>
          <w:p w14:paraId="6F405369" w14:textId="625B2CFB" w:rsidR="006A64AF" w:rsidRPr="00DE28B3" w:rsidRDefault="003E736F" w:rsidP="006A64AF">
            <w:pPr>
              <w:jc w:val="both"/>
              <w:rPr>
                <w:sz w:val="22"/>
                <w:szCs w:val="22"/>
              </w:rPr>
            </w:pPr>
            <w:r w:rsidRPr="00DE28B3">
              <w:rPr>
                <w:sz w:val="22"/>
                <w:szCs w:val="22"/>
              </w:rPr>
              <w:t>1</w:t>
            </w:r>
            <w:r w:rsidR="006A64AF" w:rsidRPr="00DE28B3">
              <w:rPr>
                <w:sz w:val="22"/>
                <w:szCs w:val="22"/>
              </w:rPr>
              <w:t>.1. alkoholinių gėrimų gamyba;</w:t>
            </w:r>
          </w:p>
          <w:p w14:paraId="11CCE692" w14:textId="5A79F82F" w:rsidR="006A64AF" w:rsidRPr="00DE28B3" w:rsidRDefault="003E736F" w:rsidP="006A64AF">
            <w:pPr>
              <w:jc w:val="both"/>
              <w:rPr>
                <w:sz w:val="22"/>
                <w:szCs w:val="22"/>
              </w:rPr>
            </w:pPr>
            <w:r w:rsidRPr="00DE28B3">
              <w:rPr>
                <w:sz w:val="22"/>
                <w:szCs w:val="22"/>
              </w:rPr>
              <w:t>1</w:t>
            </w:r>
            <w:r w:rsidR="006A64AF" w:rsidRPr="00DE28B3">
              <w:rPr>
                <w:sz w:val="22"/>
                <w:szCs w:val="22"/>
              </w:rPr>
              <w:t>.2. tabako gaminių gamyba;</w:t>
            </w:r>
          </w:p>
          <w:p w14:paraId="7CB63997" w14:textId="025CD759" w:rsidR="006A64AF" w:rsidRPr="00DE28B3" w:rsidRDefault="003E736F" w:rsidP="006A64AF">
            <w:pPr>
              <w:jc w:val="both"/>
              <w:rPr>
                <w:sz w:val="22"/>
                <w:szCs w:val="22"/>
              </w:rPr>
            </w:pPr>
            <w:r w:rsidRPr="00DE28B3">
              <w:rPr>
                <w:sz w:val="22"/>
                <w:szCs w:val="22"/>
              </w:rPr>
              <w:t>1</w:t>
            </w:r>
            <w:r w:rsidR="006A64AF" w:rsidRPr="00DE28B3">
              <w:rPr>
                <w:sz w:val="22"/>
                <w:szCs w:val="22"/>
              </w:rPr>
              <w:t>.3. ginklų, šaudmenų ir jų dalių gamyba;</w:t>
            </w:r>
          </w:p>
          <w:p w14:paraId="75CC4BCA" w14:textId="20A7FE97" w:rsidR="006A64AF" w:rsidRPr="00DE28B3" w:rsidRDefault="003E736F" w:rsidP="006A64AF">
            <w:pPr>
              <w:jc w:val="both"/>
              <w:rPr>
                <w:sz w:val="22"/>
                <w:szCs w:val="22"/>
              </w:rPr>
            </w:pPr>
            <w:r w:rsidRPr="00DE28B3">
              <w:rPr>
                <w:sz w:val="22"/>
                <w:szCs w:val="22"/>
              </w:rPr>
              <w:t>1</w:t>
            </w:r>
            <w:r w:rsidR="006A64AF" w:rsidRPr="00DE28B3">
              <w:rPr>
                <w:sz w:val="22"/>
                <w:szCs w:val="22"/>
              </w:rPr>
              <w:t>.4. azartinių lošimų, lažybų, loterijų organizavimu;</w:t>
            </w:r>
          </w:p>
          <w:p w14:paraId="398480FD" w14:textId="6406E733" w:rsidR="006A64AF" w:rsidRPr="00DE28B3" w:rsidRDefault="003E736F" w:rsidP="006A64AF">
            <w:pPr>
              <w:jc w:val="both"/>
              <w:rPr>
                <w:sz w:val="22"/>
                <w:szCs w:val="22"/>
              </w:rPr>
            </w:pPr>
            <w:r w:rsidRPr="00DE28B3">
              <w:rPr>
                <w:sz w:val="22"/>
                <w:szCs w:val="22"/>
              </w:rPr>
              <w:t>1</w:t>
            </w:r>
            <w:r w:rsidR="006A64AF" w:rsidRPr="00DE28B3">
              <w:rPr>
                <w:sz w:val="22"/>
                <w:szCs w:val="22"/>
              </w:rPr>
              <w:t>.5. finansiniu tarpininkavimu, pagalbine finansinio tarpininkavimo veikla;</w:t>
            </w:r>
          </w:p>
          <w:p w14:paraId="2B554673" w14:textId="7C950F00" w:rsidR="006A64AF" w:rsidRPr="00DE28B3" w:rsidRDefault="003E736F" w:rsidP="006A64AF">
            <w:pPr>
              <w:jc w:val="both"/>
              <w:rPr>
                <w:sz w:val="22"/>
                <w:szCs w:val="22"/>
              </w:rPr>
            </w:pPr>
            <w:r w:rsidRPr="00DE28B3">
              <w:rPr>
                <w:sz w:val="22"/>
                <w:szCs w:val="22"/>
              </w:rPr>
              <w:t>1</w:t>
            </w:r>
            <w:r w:rsidR="006A64AF" w:rsidRPr="00DE28B3">
              <w:rPr>
                <w:sz w:val="22"/>
                <w:szCs w:val="22"/>
              </w:rPr>
              <w:t>.6. draudimo, perdraudimo ir pensijų lėšų kaupimo veikla;</w:t>
            </w:r>
          </w:p>
          <w:p w14:paraId="017C69C5" w14:textId="68D87B6E" w:rsidR="006A64AF" w:rsidRPr="00DE28B3" w:rsidRDefault="003E736F" w:rsidP="006A64AF">
            <w:pPr>
              <w:jc w:val="both"/>
              <w:rPr>
                <w:sz w:val="22"/>
                <w:szCs w:val="22"/>
              </w:rPr>
            </w:pPr>
            <w:r w:rsidRPr="00DE28B3">
              <w:rPr>
                <w:sz w:val="22"/>
                <w:szCs w:val="22"/>
              </w:rPr>
              <w:t>1</w:t>
            </w:r>
            <w:r w:rsidR="006A64AF" w:rsidRPr="00DE28B3">
              <w:rPr>
                <w:sz w:val="22"/>
                <w:szCs w:val="22"/>
              </w:rPr>
              <w:t>.7. nekilnojamojo turto operacijomis;</w:t>
            </w:r>
          </w:p>
          <w:p w14:paraId="1CF262B1" w14:textId="3E9CC012" w:rsidR="006A64AF" w:rsidRPr="00DE28B3" w:rsidRDefault="003E736F" w:rsidP="006A64AF">
            <w:pPr>
              <w:jc w:val="both"/>
              <w:rPr>
                <w:sz w:val="22"/>
                <w:szCs w:val="22"/>
              </w:rPr>
            </w:pPr>
            <w:r w:rsidRPr="00DE28B3">
              <w:rPr>
                <w:sz w:val="22"/>
                <w:szCs w:val="22"/>
              </w:rPr>
              <w:t>1</w:t>
            </w:r>
            <w:r w:rsidR="006A64AF" w:rsidRPr="00DE28B3">
              <w:rPr>
                <w:sz w:val="22"/>
                <w:szCs w:val="22"/>
              </w:rPr>
              <w:t>.8. teisinės veiklos organizavimu;</w:t>
            </w:r>
          </w:p>
          <w:p w14:paraId="19C0D5A7" w14:textId="5E0EDCEE" w:rsidR="006A64AF" w:rsidRPr="00DE28B3" w:rsidRDefault="003E736F" w:rsidP="006A64AF">
            <w:pPr>
              <w:jc w:val="both"/>
              <w:rPr>
                <w:sz w:val="22"/>
                <w:szCs w:val="22"/>
              </w:rPr>
            </w:pPr>
            <w:r w:rsidRPr="00DE28B3">
              <w:rPr>
                <w:sz w:val="22"/>
                <w:szCs w:val="22"/>
              </w:rPr>
              <w:t>1</w:t>
            </w:r>
            <w:r w:rsidR="006A64AF" w:rsidRPr="00DE28B3">
              <w:rPr>
                <w:sz w:val="22"/>
                <w:szCs w:val="22"/>
              </w:rPr>
              <w:t>.9. medžiokle, gyvūnų gaudymu spąstais ir kitais įrankiais, medžioklės ir brakonieriavimo patirties sklaida ir su tuo susijusiomis paslaugomis;</w:t>
            </w:r>
          </w:p>
          <w:p w14:paraId="15D1333C" w14:textId="28AE65E2" w:rsidR="006A64AF" w:rsidRPr="00DE28B3" w:rsidRDefault="003E736F" w:rsidP="006A64AF">
            <w:pPr>
              <w:jc w:val="both"/>
              <w:rPr>
                <w:sz w:val="22"/>
                <w:szCs w:val="22"/>
              </w:rPr>
            </w:pPr>
            <w:r w:rsidRPr="00DE28B3">
              <w:rPr>
                <w:sz w:val="22"/>
                <w:szCs w:val="22"/>
              </w:rPr>
              <w:t>1</w:t>
            </w:r>
            <w:r w:rsidR="006A64AF" w:rsidRPr="00DE28B3">
              <w:rPr>
                <w:sz w:val="22"/>
                <w:szCs w:val="22"/>
              </w:rPr>
              <w:t>.10. farmacine veikla;</w:t>
            </w:r>
          </w:p>
          <w:p w14:paraId="2BFB78AD" w14:textId="33D6A68E" w:rsidR="006A64AF" w:rsidRPr="006A64AF" w:rsidRDefault="00546E71" w:rsidP="006A64AF">
            <w:pPr>
              <w:jc w:val="both"/>
              <w:rPr>
                <w:sz w:val="22"/>
                <w:szCs w:val="22"/>
              </w:rPr>
            </w:pPr>
            <w:r w:rsidRPr="00DE28B3">
              <w:rPr>
                <w:sz w:val="22"/>
                <w:szCs w:val="22"/>
              </w:rPr>
              <w:t>1</w:t>
            </w:r>
            <w:r w:rsidR="006A64AF" w:rsidRPr="00DE28B3">
              <w:rPr>
                <w:sz w:val="22"/>
                <w:szCs w:val="22"/>
              </w:rPr>
              <w:t>.11. krovinių gabenimu keliais.</w:t>
            </w:r>
          </w:p>
          <w:p w14:paraId="45F9C52A" w14:textId="0A1E7354" w:rsidR="0090776A" w:rsidRPr="009B5B1D" w:rsidRDefault="0090776A" w:rsidP="0090776A">
            <w:pPr>
              <w:jc w:val="both"/>
              <w:rPr>
                <w:sz w:val="22"/>
                <w:szCs w:val="22"/>
              </w:rPr>
            </w:pPr>
          </w:p>
        </w:tc>
      </w:tr>
      <w:tr w:rsidR="009B7F03" w:rsidRPr="009B5B1D" w14:paraId="056CCF22" w14:textId="77777777" w:rsidTr="00F81AA2">
        <w:tc>
          <w:tcPr>
            <w:tcW w:w="1188" w:type="dxa"/>
            <w:shd w:val="clear" w:color="auto" w:fill="auto"/>
          </w:tcPr>
          <w:p w14:paraId="19FBBB2C" w14:textId="0BA3AD08" w:rsidR="009B7F03" w:rsidRPr="009B5B1D" w:rsidRDefault="009B7F03" w:rsidP="009B7F03">
            <w:pPr>
              <w:rPr>
                <w:sz w:val="22"/>
                <w:szCs w:val="22"/>
              </w:rPr>
            </w:pPr>
            <w:r w:rsidRPr="009B5B1D">
              <w:rPr>
                <w:sz w:val="22"/>
                <w:szCs w:val="22"/>
              </w:rPr>
              <w:t>4.2.6.2.</w:t>
            </w:r>
          </w:p>
        </w:tc>
        <w:tc>
          <w:tcPr>
            <w:tcW w:w="13975" w:type="dxa"/>
            <w:gridSpan w:val="3"/>
            <w:shd w:val="clear" w:color="auto" w:fill="auto"/>
          </w:tcPr>
          <w:p w14:paraId="151944B0" w14:textId="3D6283A7" w:rsidR="009B7F03" w:rsidRPr="009B7F03" w:rsidRDefault="009B7F03" w:rsidP="009B7F03">
            <w:pPr>
              <w:jc w:val="both"/>
              <w:rPr>
                <w:sz w:val="22"/>
                <w:szCs w:val="22"/>
              </w:rPr>
            </w:pPr>
            <w:r w:rsidRPr="009B7F03">
              <w:rPr>
                <w:sz w:val="22"/>
                <w:szCs w:val="22"/>
              </w:rPr>
              <w:t>Jeigu teikiamas vietos projektas yra susijęs su mokymais, mokymai turi vykti Lietuvos Respublikos teritorijoje; reikalavimai mokymų veiklai ir vykdytojams nurodyti  „Vietos projektų administravimo taisyklių“ 47 punkte.</w:t>
            </w:r>
          </w:p>
        </w:tc>
      </w:tr>
      <w:tr w:rsidR="0090776A" w:rsidRPr="009B5B1D" w14:paraId="75D355BE" w14:textId="77777777" w:rsidTr="00F81AA2">
        <w:tc>
          <w:tcPr>
            <w:tcW w:w="1188" w:type="dxa"/>
            <w:shd w:val="clear" w:color="auto" w:fill="auto"/>
          </w:tcPr>
          <w:p w14:paraId="5EC38B42" w14:textId="2131BBCA" w:rsidR="0090776A" w:rsidRPr="009B5B1D" w:rsidRDefault="0090776A" w:rsidP="0090776A">
            <w:pPr>
              <w:rPr>
                <w:sz w:val="22"/>
                <w:szCs w:val="22"/>
              </w:rPr>
            </w:pPr>
            <w:r w:rsidRPr="009B5B1D">
              <w:rPr>
                <w:sz w:val="22"/>
                <w:szCs w:val="22"/>
              </w:rPr>
              <w:t>4.</w:t>
            </w:r>
            <w:r w:rsidR="007875FE" w:rsidRPr="009B5B1D">
              <w:rPr>
                <w:sz w:val="22"/>
                <w:szCs w:val="22"/>
              </w:rPr>
              <w:t>2</w:t>
            </w:r>
            <w:r w:rsidRPr="009B5B1D">
              <w:rPr>
                <w:sz w:val="22"/>
                <w:szCs w:val="22"/>
              </w:rPr>
              <w:t>.6.3.</w:t>
            </w:r>
          </w:p>
        </w:tc>
        <w:tc>
          <w:tcPr>
            <w:tcW w:w="13975" w:type="dxa"/>
            <w:gridSpan w:val="3"/>
            <w:shd w:val="clear" w:color="auto" w:fill="auto"/>
          </w:tcPr>
          <w:p w14:paraId="2661179B" w14:textId="15AB3B04" w:rsidR="0090776A" w:rsidRPr="009B5B1D" w:rsidRDefault="006A64AF" w:rsidP="0090776A">
            <w:pPr>
              <w:jc w:val="both"/>
              <w:rPr>
                <w:sz w:val="22"/>
                <w:szCs w:val="22"/>
              </w:rPr>
            </w:pPr>
            <w:r w:rsidRPr="00950068">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90776A" w:rsidRPr="009B5B1D" w14:paraId="16F01344" w14:textId="77777777" w:rsidTr="00F81AA2">
        <w:tc>
          <w:tcPr>
            <w:tcW w:w="1188" w:type="dxa"/>
            <w:tcBorders>
              <w:top w:val="single" w:sz="18" w:space="0" w:color="auto"/>
              <w:bottom w:val="single" w:sz="4" w:space="0" w:color="auto"/>
            </w:tcBorders>
            <w:shd w:val="clear" w:color="auto" w:fill="auto"/>
            <w:vAlign w:val="center"/>
          </w:tcPr>
          <w:p w14:paraId="2CE3F182" w14:textId="2A8B6C64"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.7.</w:t>
            </w:r>
          </w:p>
        </w:tc>
        <w:tc>
          <w:tcPr>
            <w:tcW w:w="13975" w:type="dxa"/>
            <w:gridSpan w:val="3"/>
            <w:tcBorders>
              <w:top w:val="single" w:sz="18" w:space="0" w:color="auto"/>
              <w:bottom w:val="single" w:sz="4" w:space="0" w:color="auto"/>
            </w:tcBorders>
            <w:shd w:val="clear" w:color="auto" w:fill="auto"/>
          </w:tcPr>
          <w:p w14:paraId="3FB4D22E" w14:textId="2AD4E8BF" w:rsidR="0090776A" w:rsidRPr="009B5B1D" w:rsidRDefault="0090776A">
            <w:pPr>
              <w:jc w:val="both"/>
              <w:rPr>
                <w:b/>
                <w:sz w:val="22"/>
                <w:szCs w:val="22"/>
              </w:rPr>
            </w:pPr>
            <w:r w:rsidRPr="009B5B1D">
              <w:rPr>
                <w:b/>
                <w:sz w:val="22"/>
                <w:szCs w:val="22"/>
              </w:rPr>
              <w:t xml:space="preserve">Tinkamumo sąlygos, susijusios su horizontaliosiomis ES politikos sritimis, numatytos </w:t>
            </w:r>
            <w:r w:rsidR="00DA4E4C">
              <w:rPr>
                <w:b/>
                <w:sz w:val="22"/>
                <w:szCs w:val="22"/>
              </w:rPr>
              <w:t>„</w:t>
            </w:r>
            <w:r w:rsidRPr="009B5B1D">
              <w:rPr>
                <w:b/>
                <w:sz w:val="22"/>
                <w:szCs w:val="22"/>
              </w:rPr>
              <w:t>Vietos projektų administravimo taisyklių</w:t>
            </w:r>
            <w:r w:rsidR="00DA4E4C">
              <w:rPr>
                <w:b/>
                <w:sz w:val="22"/>
                <w:szCs w:val="22"/>
              </w:rPr>
              <w:t>“</w:t>
            </w:r>
            <w:r w:rsidRPr="009B5B1D">
              <w:rPr>
                <w:b/>
                <w:sz w:val="22"/>
                <w:szCs w:val="22"/>
              </w:rPr>
              <w:t xml:space="preserve"> 29 punkte</w:t>
            </w:r>
            <w:r w:rsidR="006A64AF">
              <w:rPr>
                <w:i/>
              </w:rPr>
              <w:t>.</w:t>
            </w:r>
          </w:p>
        </w:tc>
      </w:tr>
      <w:tr w:rsidR="0090776A" w:rsidRPr="009B5B1D" w14:paraId="6D068A60" w14:textId="77777777" w:rsidTr="00F81AA2">
        <w:tc>
          <w:tcPr>
            <w:tcW w:w="1188" w:type="dxa"/>
            <w:tcBorders>
              <w:top w:val="single" w:sz="18" w:space="0" w:color="auto"/>
            </w:tcBorders>
            <w:shd w:val="clear" w:color="auto" w:fill="auto"/>
            <w:vAlign w:val="center"/>
          </w:tcPr>
          <w:p w14:paraId="627BA88B" w14:textId="41CA09F6"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.8.</w:t>
            </w:r>
          </w:p>
        </w:tc>
        <w:tc>
          <w:tcPr>
            <w:tcW w:w="13975" w:type="dxa"/>
            <w:gridSpan w:val="3"/>
            <w:tcBorders>
              <w:top w:val="single" w:sz="18" w:space="0" w:color="auto"/>
            </w:tcBorders>
            <w:shd w:val="clear" w:color="auto" w:fill="auto"/>
          </w:tcPr>
          <w:p w14:paraId="3CFDBB48" w14:textId="07049621" w:rsidR="0090776A" w:rsidRPr="009B5B1D" w:rsidRDefault="0090776A">
            <w:pPr>
              <w:jc w:val="both"/>
              <w:rPr>
                <w:b/>
                <w:sz w:val="22"/>
                <w:szCs w:val="22"/>
              </w:rPr>
            </w:pPr>
            <w:r w:rsidRPr="009B5B1D">
              <w:rPr>
                <w:b/>
                <w:sz w:val="22"/>
                <w:szCs w:val="22"/>
              </w:rPr>
              <w:t>Bendrosios tinkamumo sąlygos</w:t>
            </w:r>
            <w:r w:rsidR="00B32AE6" w:rsidRPr="009B5B1D">
              <w:rPr>
                <w:b/>
                <w:sz w:val="22"/>
                <w:szCs w:val="22"/>
              </w:rPr>
              <w:t xml:space="preserve"> tinkamiems vietos projekto finansavimo šaltiniams</w:t>
            </w:r>
            <w:r w:rsidRPr="009B5B1D">
              <w:rPr>
                <w:b/>
                <w:sz w:val="22"/>
                <w:szCs w:val="22"/>
              </w:rPr>
              <w:t xml:space="preserve">, numatytos </w:t>
            </w:r>
            <w:r w:rsidR="00DA4E4C">
              <w:rPr>
                <w:b/>
                <w:sz w:val="22"/>
                <w:szCs w:val="22"/>
              </w:rPr>
              <w:t>„</w:t>
            </w:r>
            <w:r w:rsidRPr="009B5B1D">
              <w:rPr>
                <w:b/>
                <w:sz w:val="22"/>
                <w:szCs w:val="22"/>
              </w:rPr>
              <w:t>Vietos projektų  administravimo taisyklių</w:t>
            </w:r>
            <w:r w:rsidR="00DA4E4C">
              <w:rPr>
                <w:b/>
                <w:sz w:val="22"/>
                <w:szCs w:val="22"/>
              </w:rPr>
              <w:t>“</w:t>
            </w:r>
            <w:r w:rsidRPr="009B5B1D">
              <w:rPr>
                <w:b/>
                <w:sz w:val="22"/>
                <w:szCs w:val="22"/>
              </w:rPr>
              <w:t xml:space="preserve"> 32 punkte</w:t>
            </w:r>
            <w:r w:rsidR="00B32AE6" w:rsidRPr="009B5B1D">
              <w:rPr>
                <w:b/>
                <w:sz w:val="22"/>
                <w:szCs w:val="22"/>
              </w:rPr>
              <w:t xml:space="preserve"> ir </w:t>
            </w:r>
            <w:r w:rsidR="009B7F03">
              <w:rPr>
                <w:b/>
                <w:sz w:val="22"/>
                <w:szCs w:val="22"/>
              </w:rPr>
              <w:t>„</w:t>
            </w:r>
            <w:r w:rsidR="00B32AE6" w:rsidRPr="009B5B1D">
              <w:rPr>
                <w:b/>
                <w:sz w:val="22"/>
                <w:szCs w:val="22"/>
              </w:rPr>
              <w:t>Vietos projektų administravimo taisyklių</w:t>
            </w:r>
            <w:r w:rsidR="009B7F03">
              <w:rPr>
                <w:b/>
                <w:sz w:val="22"/>
                <w:szCs w:val="22"/>
              </w:rPr>
              <w:t>“</w:t>
            </w:r>
            <w:r w:rsidR="00B32AE6" w:rsidRPr="009B5B1D">
              <w:rPr>
                <w:b/>
                <w:sz w:val="22"/>
                <w:szCs w:val="22"/>
              </w:rPr>
              <w:t xml:space="preserve"> 5 priede „Pareiškėjo ir (arba) partnerio tinkamo prisidėjimo prie vietos projekto įgyvendinimo įnašu natūra aprašas“</w:t>
            </w:r>
            <w:r w:rsidR="006A64AF">
              <w:rPr>
                <w:i/>
              </w:rPr>
              <w:t>.</w:t>
            </w:r>
          </w:p>
        </w:tc>
      </w:tr>
      <w:tr w:rsidR="0090776A" w:rsidRPr="009B5B1D" w14:paraId="42B24CDD" w14:textId="77777777" w:rsidTr="00F81AA2">
        <w:tc>
          <w:tcPr>
            <w:tcW w:w="1188" w:type="dxa"/>
            <w:shd w:val="clear" w:color="auto" w:fill="auto"/>
            <w:vAlign w:val="center"/>
          </w:tcPr>
          <w:p w14:paraId="70384BD5" w14:textId="7EED0B73"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.9.</w:t>
            </w:r>
          </w:p>
        </w:tc>
        <w:tc>
          <w:tcPr>
            <w:tcW w:w="13975" w:type="dxa"/>
            <w:gridSpan w:val="3"/>
            <w:tcBorders>
              <w:bottom w:val="single" w:sz="4" w:space="0" w:color="auto"/>
            </w:tcBorders>
            <w:shd w:val="clear" w:color="auto" w:fill="auto"/>
          </w:tcPr>
          <w:p w14:paraId="3AC21527" w14:textId="154813BD" w:rsidR="0090776A" w:rsidRPr="009B5B1D" w:rsidRDefault="0090776A" w:rsidP="0055173E">
            <w:pPr>
              <w:jc w:val="both"/>
              <w:rPr>
                <w:b/>
                <w:sz w:val="22"/>
                <w:szCs w:val="22"/>
              </w:rPr>
            </w:pPr>
            <w:r w:rsidRPr="009B5B1D">
              <w:rPr>
                <w:b/>
                <w:sz w:val="22"/>
                <w:szCs w:val="22"/>
              </w:rPr>
              <w:t>Specialiosios tinkamumo sąlygos</w:t>
            </w:r>
            <w:r w:rsidR="0055173E" w:rsidRPr="009B5B1D">
              <w:rPr>
                <w:b/>
                <w:sz w:val="22"/>
                <w:szCs w:val="22"/>
              </w:rPr>
              <w:t xml:space="preserve"> tinkamiems vietos projekto finansavimo šaltiniams</w:t>
            </w:r>
            <w:r w:rsidRPr="009B5B1D">
              <w:rPr>
                <w:b/>
                <w:sz w:val="22"/>
                <w:szCs w:val="22"/>
              </w:rPr>
              <w:t>:</w:t>
            </w:r>
            <w:r w:rsidR="006A64AF" w:rsidRPr="00A640C5">
              <w:rPr>
                <w:i/>
                <w:sz w:val="22"/>
                <w:szCs w:val="22"/>
              </w:rPr>
              <w:t xml:space="preserve"> nėra.</w:t>
            </w:r>
          </w:p>
        </w:tc>
      </w:tr>
      <w:tr w:rsidR="0090776A" w:rsidRPr="009B5B1D" w14:paraId="297154F1" w14:textId="77777777" w:rsidTr="00F81AA2">
        <w:tc>
          <w:tcPr>
            <w:tcW w:w="1188" w:type="dxa"/>
            <w:shd w:val="clear" w:color="auto" w:fill="auto"/>
            <w:vAlign w:val="center"/>
          </w:tcPr>
          <w:p w14:paraId="0E0C2442" w14:textId="519F502C" w:rsidR="0090776A" w:rsidRPr="009B5B1D" w:rsidRDefault="0090776A" w:rsidP="0090776A">
            <w:pPr>
              <w:rPr>
                <w:b/>
                <w:sz w:val="22"/>
                <w:szCs w:val="22"/>
              </w:rPr>
            </w:pPr>
            <w:r w:rsidRPr="009B5B1D">
              <w:rPr>
                <w:b/>
                <w:sz w:val="22"/>
                <w:szCs w:val="22"/>
              </w:rPr>
              <w:lastRenderedPageBreak/>
              <w:t>4.</w:t>
            </w:r>
            <w:r w:rsidR="007875FE" w:rsidRPr="009B5B1D">
              <w:rPr>
                <w:b/>
                <w:sz w:val="22"/>
                <w:szCs w:val="22"/>
              </w:rPr>
              <w:t>2</w:t>
            </w:r>
            <w:r w:rsidRPr="009B5B1D">
              <w:rPr>
                <w:b/>
                <w:sz w:val="22"/>
                <w:szCs w:val="22"/>
              </w:rPr>
              <w:t>.10.</w:t>
            </w:r>
          </w:p>
        </w:tc>
        <w:tc>
          <w:tcPr>
            <w:tcW w:w="13975" w:type="dxa"/>
            <w:gridSpan w:val="3"/>
            <w:tcBorders>
              <w:bottom w:val="single" w:sz="4" w:space="0" w:color="auto"/>
            </w:tcBorders>
            <w:shd w:val="clear" w:color="auto" w:fill="auto"/>
          </w:tcPr>
          <w:p w14:paraId="02D7BCC4" w14:textId="2AA9F939" w:rsidR="0090776A" w:rsidRPr="009B5B1D" w:rsidRDefault="0090776A" w:rsidP="00867C1E">
            <w:pPr>
              <w:jc w:val="both"/>
              <w:rPr>
                <w:b/>
                <w:i/>
                <w:sz w:val="22"/>
                <w:szCs w:val="22"/>
              </w:rPr>
            </w:pPr>
            <w:r w:rsidRPr="009B5B1D">
              <w:rPr>
                <w:b/>
                <w:sz w:val="22"/>
                <w:szCs w:val="22"/>
              </w:rPr>
              <w:t>Papildomos tinkamumo sąlygos</w:t>
            </w:r>
            <w:r w:rsidR="00867C1E" w:rsidRPr="009B5B1D">
              <w:rPr>
                <w:b/>
                <w:sz w:val="22"/>
                <w:szCs w:val="22"/>
              </w:rPr>
              <w:t xml:space="preserve"> tinkamiems vietos projekto finansavimo šaltiniams</w:t>
            </w:r>
            <w:r w:rsidRPr="009B5B1D">
              <w:rPr>
                <w:b/>
                <w:sz w:val="22"/>
                <w:szCs w:val="22"/>
              </w:rPr>
              <w:t>:</w:t>
            </w:r>
            <w:r w:rsidR="006A64AF">
              <w:rPr>
                <w:b/>
                <w:sz w:val="22"/>
                <w:szCs w:val="22"/>
              </w:rPr>
              <w:t xml:space="preserve"> </w:t>
            </w:r>
            <w:r w:rsidR="006A64AF" w:rsidRPr="00A640C5">
              <w:rPr>
                <w:i/>
                <w:sz w:val="22"/>
                <w:szCs w:val="22"/>
              </w:rPr>
              <w:t>nėra.</w:t>
            </w:r>
          </w:p>
        </w:tc>
      </w:tr>
      <w:tr w:rsidR="0090776A" w:rsidRPr="009B5B1D" w14:paraId="312EF5B8"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3CF8EC2C" w:rsidR="0090776A" w:rsidRPr="009B5B1D" w:rsidRDefault="0090776A" w:rsidP="0090776A">
            <w:pPr>
              <w:rPr>
                <w:b/>
                <w:sz w:val="22"/>
                <w:szCs w:val="22"/>
                <w:u w:val="single"/>
              </w:rPr>
            </w:pPr>
            <w:r w:rsidRPr="009B5B1D">
              <w:rPr>
                <w:b/>
                <w:sz w:val="22"/>
                <w:szCs w:val="22"/>
                <w:u w:val="single"/>
              </w:rPr>
              <w:t>Vietos projekto vykdytojo ir jo partnerių įsipareigojimai:</w:t>
            </w:r>
            <w:r w:rsidRPr="009B5B1D">
              <w:rPr>
                <w:b/>
                <w:i/>
                <w:sz w:val="22"/>
                <w:szCs w:val="22"/>
              </w:rPr>
              <w:t xml:space="preserve"> </w:t>
            </w:r>
          </w:p>
        </w:tc>
      </w:tr>
      <w:tr w:rsidR="0090776A" w:rsidRPr="009B5B1D" w14:paraId="073D838E" w14:textId="77777777" w:rsidTr="00F81AA2">
        <w:tc>
          <w:tcPr>
            <w:tcW w:w="1188" w:type="dxa"/>
            <w:tcBorders>
              <w:top w:val="single" w:sz="18" w:space="0" w:color="auto"/>
              <w:bottom w:val="single" w:sz="4" w:space="0" w:color="auto"/>
            </w:tcBorders>
            <w:shd w:val="clear" w:color="auto" w:fill="auto"/>
            <w:vAlign w:val="center"/>
          </w:tcPr>
          <w:p w14:paraId="719561D7" w14:textId="5998F937"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.1.</w:t>
            </w:r>
          </w:p>
        </w:tc>
        <w:tc>
          <w:tcPr>
            <w:tcW w:w="13975" w:type="dxa"/>
            <w:gridSpan w:val="3"/>
            <w:tcBorders>
              <w:top w:val="single" w:sz="18" w:space="0" w:color="auto"/>
              <w:bottom w:val="single" w:sz="4" w:space="0" w:color="auto"/>
            </w:tcBorders>
            <w:shd w:val="clear" w:color="auto" w:fill="auto"/>
          </w:tcPr>
          <w:p w14:paraId="0AD778AF" w14:textId="375EEE43" w:rsidR="0090776A" w:rsidRPr="009B5B1D" w:rsidRDefault="009B7F03">
            <w:pPr>
              <w:jc w:val="both"/>
              <w:rPr>
                <w:b/>
                <w:sz w:val="22"/>
                <w:szCs w:val="22"/>
              </w:rPr>
            </w:pPr>
            <w:r w:rsidRPr="009B7F03">
              <w:rPr>
                <w:b/>
                <w:sz w:val="22"/>
                <w:szCs w:val="22"/>
              </w:rPr>
              <w:t xml:space="preserve">Bendrieji vietos projekto vykdytojo ir jo partnerių įsipareigojimai, numatyti „Vietos projektų administravimo taisyklių“ 24.9 </w:t>
            </w:r>
            <w:r w:rsidRPr="009B7F03">
              <w:rPr>
                <w:sz w:val="22"/>
                <w:szCs w:val="22"/>
              </w:rPr>
              <w:t>papunktyje (dėl teikiamų finansuoti projekto įgyvendinimo išlaidų atitikimo ES ir nacionalinius standartus)</w:t>
            </w:r>
            <w:r w:rsidRPr="009B7F03">
              <w:rPr>
                <w:b/>
                <w:sz w:val="22"/>
                <w:szCs w:val="22"/>
              </w:rPr>
              <w:t xml:space="preserve"> ir 35 punkte </w:t>
            </w:r>
            <w:r w:rsidRPr="009B7F03">
              <w:rPr>
                <w:sz w:val="22"/>
                <w:szCs w:val="22"/>
              </w:rPr>
              <w:t>(pareiškėjų, vietos projektų vykdytojų ir jų partnerių (jeigu tokie yra) įsipareigojimai, kurie turi būti taikomi vietos projekto įgyvendinimo metu ir vietos projekto įgyvendinimo kontrolės laikotarpiu).</w:t>
            </w:r>
          </w:p>
        </w:tc>
      </w:tr>
      <w:tr w:rsidR="0090776A" w:rsidRPr="009B5B1D" w14:paraId="361B215B" w14:textId="77777777" w:rsidTr="00F81AA2">
        <w:tc>
          <w:tcPr>
            <w:tcW w:w="1188" w:type="dxa"/>
            <w:shd w:val="clear" w:color="auto" w:fill="auto"/>
            <w:vAlign w:val="center"/>
          </w:tcPr>
          <w:p w14:paraId="37C9B374" w14:textId="5C9D9A4E"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.2.</w:t>
            </w:r>
          </w:p>
        </w:tc>
        <w:tc>
          <w:tcPr>
            <w:tcW w:w="13975" w:type="dxa"/>
            <w:gridSpan w:val="3"/>
            <w:shd w:val="clear" w:color="auto" w:fill="auto"/>
          </w:tcPr>
          <w:p w14:paraId="4FF64753" w14:textId="3EDE7296" w:rsidR="0090776A" w:rsidRPr="009B5B1D" w:rsidRDefault="0090776A" w:rsidP="0090776A">
            <w:pPr>
              <w:jc w:val="both"/>
              <w:rPr>
                <w:b/>
                <w:sz w:val="22"/>
                <w:szCs w:val="22"/>
              </w:rPr>
            </w:pPr>
            <w:r w:rsidRPr="009B5B1D">
              <w:rPr>
                <w:b/>
                <w:sz w:val="22"/>
                <w:szCs w:val="22"/>
              </w:rPr>
              <w:t>Specialieji vietos projekto vykdytojo ir jo partnerių įsipareigojimai:</w:t>
            </w:r>
            <w:r w:rsidR="009E411D" w:rsidRPr="00C127FF">
              <w:rPr>
                <w:i/>
                <w:sz w:val="22"/>
                <w:szCs w:val="22"/>
              </w:rPr>
              <w:t xml:space="preserve"> nėra</w:t>
            </w:r>
            <w:r w:rsidR="009E411D">
              <w:rPr>
                <w:i/>
                <w:sz w:val="22"/>
                <w:szCs w:val="22"/>
              </w:rPr>
              <w:t>.</w:t>
            </w:r>
          </w:p>
        </w:tc>
      </w:tr>
      <w:tr w:rsidR="0090776A" w:rsidRPr="009B5B1D" w14:paraId="68837FC1" w14:textId="77777777" w:rsidTr="00F81AA2">
        <w:tc>
          <w:tcPr>
            <w:tcW w:w="1188" w:type="dxa"/>
            <w:shd w:val="clear" w:color="auto" w:fill="auto"/>
            <w:vAlign w:val="center"/>
          </w:tcPr>
          <w:p w14:paraId="523758DE" w14:textId="12AF9C14"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.3.</w:t>
            </w:r>
          </w:p>
        </w:tc>
        <w:tc>
          <w:tcPr>
            <w:tcW w:w="13975" w:type="dxa"/>
            <w:gridSpan w:val="3"/>
            <w:shd w:val="clear" w:color="auto" w:fill="auto"/>
          </w:tcPr>
          <w:p w14:paraId="30592F97" w14:textId="7836B40F" w:rsidR="0090776A" w:rsidRPr="009B5B1D" w:rsidRDefault="0090776A">
            <w:pPr>
              <w:jc w:val="both"/>
              <w:rPr>
                <w:b/>
                <w:sz w:val="22"/>
                <w:szCs w:val="22"/>
              </w:rPr>
            </w:pPr>
            <w:r w:rsidRPr="009B5B1D">
              <w:rPr>
                <w:b/>
                <w:sz w:val="22"/>
                <w:szCs w:val="22"/>
              </w:rPr>
              <w:t xml:space="preserve">Papildomi vietos projekto vykdytojo ir jo partnerių įsipareigojimai, numatyti </w:t>
            </w:r>
            <w:r w:rsidR="00DA4E4C">
              <w:rPr>
                <w:b/>
                <w:sz w:val="22"/>
                <w:szCs w:val="22"/>
              </w:rPr>
              <w:t>„</w:t>
            </w:r>
            <w:r w:rsidRPr="009B5B1D">
              <w:rPr>
                <w:b/>
                <w:sz w:val="22"/>
                <w:szCs w:val="22"/>
              </w:rPr>
              <w:t>Vietos projektų administravimo taisyklių</w:t>
            </w:r>
            <w:r w:rsidR="00DA4E4C">
              <w:rPr>
                <w:b/>
                <w:sz w:val="22"/>
                <w:szCs w:val="22"/>
              </w:rPr>
              <w:t>“</w:t>
            </w:r>
            <w:r w:rsidRPr="009B5B1D">
              <w:rPr>
                <w:b/>
                <w:sz w:val="22"/>
                <w:szCs w:val="22"/>
              </w:rPr>
              <w:t xml:space="preserve"> 4</w:t>
            </w:r>
            <w:r w:rsidR="009E411D">
              <w:rPr>
                <w:b/>
                <w:sz w:val="22"/>
                <w:szCs w:val="22"/>
              </w:rPr>
              <w:t>4</w:t>
            </w:r>
            <w:r w:rsidRPr="009B5B1D">
              <w:rPr>
                <w:b/>
                <w:sz w:val="22"/>
                <w:szCs w:val="22"/>
              </w:rPr>
              <w:t>–47 punktuose</w:t>
            </w:r>
            <w:r w:rsidR="009E411D">
              <w:rPr>
                <w:i/>
              </w:rPr>
              <w:t>.</w:t>
            </w:r>
          </w:p>
        </w:tc>
      </w:tr>
    </w:tbl>
    <w:p w14:paraId="3FE9DBF6" w14:textId="77777777" w:rsidR="002E3AF4" w:rsidRPr="009B5B1D"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9B5B1D" w14:paraId="4F34FEAB" w14:textId="77777777" w:rsidTr="00F81AA2">
        <w:tc>
          <w:tcPr>
            <w:tcW w:w="15163" w:type="dxa"/>
            <w:gridSpan w:val="2"/>
            <w:shd w:val="clear" w:color="auto" w:fill="F4B083"/>
          </w:tcPr>
          <w:p w14:paraId="3BD0AACB" w14:textId="376C236A" w:rsidR="009C0637" w:rsidRPr="009B5B1D" w:rsidRDefault="00E85195" w:rsidP="00D52378">
            <w:pPr>
              <w:suppressAutoHyphens/>
              <w:autoSpaceDE w:val="0"/>
              <w:autoSpaceDN w:val="0"/>
              <w:adjustRightInd w:val="0"/>
              <w:spacing w:line="283" w:lineRule="auto"/>
              <w:textAlignment w:val="center"/>
              <w:rPr>
                <w:b/>
                <w:sz w:val="22"/>
                <w:szCs w:val="22"/>
              </w:rPr>
            </w:pPr>
            <w:r w:rsidRPr="009B5B1D">
              <w:rPr>
                <w:b/>
                <w:sz w:val="22"/>
                <w:szCs w:val="22"/>
              </w:rPr>
              <w:t>5</w:t>
            </w:r>
            <w:r w:rsidR="009C0637" w:rsidRPr="009B5B1D">
              <w:rPr>
                <w:b/>
                <w:sz w:val="22"/>
                <w:szCs w:val="22"/>
              </w:rPr>
              <w:t xml:space="preserve">. </w:t>
            </w:r>
            <w:r w:rsidR="0056488D" w:rsidRPr="009B5B1D">
              <w:rPr>
                <w:b/>
                <w:sz w:val="22"/>
                <w:szCs w:val="22"/>
              </w:rPr>
              <w:t xml:space="preserve">PRIE </w:t>
            </w:r>
            <w:r w:rsidR="009C0637" w:rsidRPr="009B5B1D">
              <w:rPr>
                <w:b/>
                <w:sz w:val="22"/>
                <w:szCs w:val="22"/>
              </w:rPr>
              <w:t>VIETOS PROJEKTO PARAIŠKOS PRIDEDAMI DOKUMENTAI</w:t>
            </w:r>
          </w:p>
        </w:tc>
      </w:tr>
      <w:tr w:rsidR="007875FE" w:rsidRPr="009B5B1D" w14:paraId="104C4967" w14:textId="77777777" w:rsidTr="00F81AA2">
        <w:trPr>
          <w:trHeight w:val="342"/>
        </w:trPr>
        <w:tc>
          <w:tcPr>
            <w:tcW w:w="15163" w:type="dxa"/>
            <w:gridSpan w:val="2"/>
            <w:shd w:val="clear" w:color="auto" w:fill="auto"/>
          </w:tcPr>
          <w:p w14:paraId="014006AA" w14:textId="35783B57" w:rsidR="007875FE" w:rsidRPr="00F66943" w:rsidRDefault="00F66943" w:rsidP="006E555D">
            <w:pPr>
              <w:pStyle w:val="BodyText10"/>
              <w:ind w:right="179" w:firstLine="0"/>
              <w:rPr>
                <w:rFonts w:ascii="Times New Roman" w:hAnsi="Times New Roman" w:cs="Times New Roman"/>
                <w:sz w:val="22"/>
                <w:szCs w:val="22"/>
                <w:lang w:val="lt-LT"/>
              </w:rPr>
            </w:pP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ir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jos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būti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užpildyti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lietuvių</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kalba</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w:t>
            </w:r>
            <w:r w:rsidRPr="00F66943">
              <w:rPr>
                <w:rFonts w:ascii="Times New Roman" w:hAnsi="Times New Roman" w:cs="Times New Roman"/>
                <w:sz w:val="22"/>
                <w:szCs w:val="22"/>
              </w:rPr>
              <w:t>artu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teikiami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sudaryti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pateiktas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oficialus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biuro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įmonės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vertėjo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fizinio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asmens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pasirašytas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vertimas</w:t>
            </w:r>
            <w:proofErr w:type="spellEnd"/>
            <w:r w:rsidRPr="00F66943">
              <w:rPr>
                <w:rFonts w:ascii="Times New Roman" w:hAnsi="Times New Roman" w:cs="Times New Roman"/>
                <w:sz w:val="22"/>
                <w:szCs w:val="22"/>
              </w:rPr>
              <w:t xml:space="preserve"> į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kalbą</w:t>
            </w:r>
            <w:proofErr w:type="spellEnd"/>
            <w:r w:rsidRPr="00F66943">
              <w:rPr>
                <w:rFonts w:ascii="Times New Roman" w:hAnsi="Times New Roman" w:cs="Times New Roman"/>
                <w:sz w:val="22"/>
                <w:szCs w:val="22"/>
              </w:rPr>
              <w:t xml:space="preserve">. </w:t>
            </w:r>
            <w:r w:rsidR="007875FE" w:rsidRPr="00F66943">
              <w:rPr>
                <w:rFonts w:ascii="Times New Roman" w:hAnsi="Times New Roman" w:cs="Times New Roman"/>
                <w:sz w:val="22"/>
                <w:szCs w:val="22"/>
                <w:lang w:val="lt-LT"/>
              </w:rPr>
              <w:t xml:space="preserve">Kartu su užpildyta vietos projekto paraiška (jeigu žemiau nurodytuose papunkčiuose ir </w:t>
            </w:r>
            <w:r w:rsidR="00DA4E4C">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Vietos projektų administravimo taisyklėse</w:t>
            </w:r>
            <w:r w:rsidR="00DA4E4C">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 xml:space="preserve"> nenurodyta kitaip) pareiškėjas privalo pateikti šiuos dokumentus</w:t>
            </w:r>
            <w:r w:rsidR="007875FE" w:rsidRPr="00F66943">
              <w:rPr>
                <w:rFonts w:ascii="Times New Roman" w:hAnsi="Times New Roman" w:cs="Times New Roman"/>
                <w:i/>
                <w:sz w:val="22"/>
                <w:szCs w:val="22"/>
                <w:lang w:val="lt-LT"/>
              </w:rPr>
              <w:t xml:space="preserve"> </w:t>
            </w:r>
            <w:r w:rsidR="007875FE" w:rsidRPr="00F66943">
              <w:rPr>
                <w:rFonts w:ascii="Times New Roman" w:hAnsi="Times New Roman" w:cs="Times New Roman"/>
                <w:sz w:val="22"/>
                <w:szCs w:val="22"/>
                <w:lang w:val="lt-LT"/>
              </w:rPr>
              <w:t xml:space="preserve">(turi būti pateikiamas originalas arba kopija, patvirtinta pareiškėjo </w:t>
            </w:r>
            <w:r w:rsidR="005B501B" w:rsidRPr="00F66943">
              <w:rPr>
                <w:rFonts w:ascii="Times New Roman" w:hAnsi="Times New Roman" w:cs="Times New Roman"/>
                <w:sz w:val="22"/>
                <w:szCs w:val="22"/>
                <w:lang w:val="lt-LT"/>
              </w:rPr>
              <w:t xml:space="preserve">(arba įgalioto asmens) </w:t>
            </w:r>
            <w:r w:rsidR="007875FE" w:rsidRPr="00F66943">
              <w:rPr>
                <w:rFonts w:ascii="Times New Roman" w:hAnsi="Times New Roman" w:cs="Times New Roman"/>
                <w:sz w:val="22"/>
                <w:szCs w:val="22"/>
                <w:lang w:val="lt-LT"/>
              </w:rPr>
              <w:t xml:space="preserve">parašu ir antspaudu (jei toks yra ar jį privaloma turėti) arba notaro Lietuvos Respublikos </w:t>
            </w:r>
            <w:bookmarkStart w:id="1" w:name="n1_150"/>
            <w:r w:rsidR="007875FE" w:rsidRPr="00F66943">
              <w:rPr>
                <w:rFonts w:ascii="Times New Roman" w:hAnsi="Times New Roman" w:cs="Times New Roman"/>
                <w:sz w:val="22"/>
                <w:szCs w:val="22"/>
                <w:lang w:val="lt-LT"/>
              </w:rPr>
              <w:fldChar w:fldCharType="begin"/>
            </w:r>
            <w:r w:rsidR="007875FE" w:rsidRPr="00F66943">
              <w:rPr>
                <w:rFonts w:ascii="Times New Roman" w:hAnsi="Times New Roman" w:cs="Times New Roman"/>
                <w:sz w:val="22"/>
                <w:szCs w:val="22"/>
                <w:lang w:val="lt-LT"/>
              </w:rPr>
              <w:instrText xml:space="preserve"> HYPERLINK "https://www.e-tar.lt/portal/lt/legalAct/TAR.BE3136A78E80/ueyRbrFzhg" </w:instrText>
            </w:r>
            <w:r w:rsidR="007875FE" w:rsidRPr="00F66943">
              <w:rPr>
                <w:rFonts w:ascii="Times New Roman" w:hAnsi="Times New Roman" w:cs="Times New Roman"/>
                <w:sz w:val="22"/>
                <w:szCs w:val="22"/>
                <w:lang w:val="lt-LT"/>
              </w:rPr>
              <w:fldChar w:fldCharType="separate"/>
            </w:r>
            <w:r w:rsidR="007875FE" w:rsidRPr="00F66943">
              <w:rPr>
                <w:rStyle w:val="Hipersaitas"/>
                <w:rFonts w:ascii="Times New Roman" w:hAnsi="Times New Roman" w:cs="Times New Roman"/>
                <w:sz w:val="22"/>
                <w:szCs w:val="22"/>
                <w:lang w:val="lt-LT"/>
              </w:rPr>
              <w:t>notariato įstatymo</w:t>
            </w:r>
            <w:bookmarkStart w:id="2" w:name="pn1_150"/>
            <w:bookmarkEnd w:id="1"/>
            <w:bookmarkEnd w:id="2"/>
            <w:r w:rsidR="007875FE" w:rsidRPr="00F66943">
              <w:rPr>
                <w:rFonts w:ascii="Times New Roman" w:hAnsi="Times New Roman" w:cs="Times New Roman"/>
                <w:sz w:val="22"/>
                <w:szCs w:val="22"/>
                <w:lang w:val="lt-LT"/>
              </w:rPr>
              <w:fldChar w:fldCharType="end"/>
            </w:r>
            <w:r w:rsidR="007875FE" w:rsidRPr="00F66943">
              <w:rPr>
                <w:rFonts w:ascii="Times New Roman" w:hAnsi="Times New Roman" w:cs="Times New Roman"/>
                <w:sz w:val="22"/>
                <w:szCs w:val="22"/>
                <w:lang w:val="lt-LT"/>
              </w:rPr>
              <w:t xml:space="preserve"> nustatyta tvarka):</w:t>
            </w:r>
          </w:p>
        </w:tc>
      </w:tr>
      <w:tr w:rsidR="009F7EB2" w:rsidRPr="009B5B1D" w14:paraId="2DCA02C8" w14:textId="77777777" w:rsidTr="00437BE7">
        <w:trPr>
          <w:trHeight w:val="342"/>
        </w:trPr>
        <w:tc>
          <w:tcPr>
            <w:tcW w:w="2405" w:type="dxa"/>
            <w:vMerge w:val="restart"/>
            <w:shd w:val="clear" w:color="auto" w:fill="auto"/>
          </w:tcPr>
          <w:p w14:paraId="2ECCDC87" w14:textId="3596709B" w:rsidR="009F7EB2" w:rsidRPr="009B5B1D" w:rsidRDefault="009F7EB2" w:rsidP="00736A88">
            <w:pPr>
              <w:pStyle w:val="BodyText10"/>
              <w:ind w:firstLine="0"/>
              <w:rPr>
                <w:rFonts w:ascii="Times New Roman" w:hAnsi="Times New Roman" w:cs="Times New Roman"/>
                <w:b/>
                <w:sz w:val="22"/>
                <w:szCs w:val="22"/>
                <w:lang w:val="lt-LT"/>
              </w:rPr>
            </w:pPr>
            <w:r w:rsidRPr="009B5B1D">
              <w:rPr>
                <w:rFonts w:ascii="Times New Roman" w:hAnsi="Times New Roman" w:cs="Times New Roman"/>
                <w:b/>
                <w:sz w:val="22"/>
                <w:szCs w:val="22"/>
                <w:lang w:val="lt-LT"/>
              </w:rPr>
              <w:t>5.1. Turi būti pateikti šie dokumentai:</w:t>
            </w:r>
            <w:r w:rsidRPr="009B5B1D">
              <w:rPr>
                <w:rStyle w:val="Puslapioinaosnuoroda"/>
                <w:rFonts w:ascii="Times New Roman" w:hAnsi="Times New Roman" w:cs="Times New Roman"/>
                <w:i/>
                <w:sz w:val="22"/>
                <w:szCs w:val="22"/>
                <w:lang w:val="lt-LT"/>
              </w:rPr>
              <w:t xml:space="preserve"> </w:t>
            </w:r>
          </w:p>
          <w:p w14:paraId="59A8BD40" w14:textId="6CEFC47D" w:rsidR="009F7EB2" w:rsidRPr="009B5B1D" w:rsidRDefault="009F7EB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39711482" w14:textId="5078AD4D" w:rsidR="009F7EB2" w:rsidRPr="009B5B1D" w:rsidRDefault="009F7EB2"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1. </w:t>
            </w:r>
            <w:r w:rsidRPr="009B5B1D">
              <w:rPr>
                <w:rFonts w:ascii="Times New Roman" w:hAnsi="Times New Roman" w:cs="Times New Roman"/>
                <w:sz w:val="22"/>
                <w:szCs w:val="22"/>
                <w:u w:val="single"/>
                <w:lang w:val="lt-LT"/>
              </w:rPr>
              <w:t>Dokumentai, pagrindžiantys atitiktį vietos projektų atrankos kriterijams</w:t>
            </w:r>
            <w:r w:rsidRPr="009B5B1D">
              <w:rPr>
                <w:rFonts w:ascii="Times New Roman" w:hAnsi="Times New Roman" w:cs="Times New Roman"/>
                <w:sz w:val="22"/>
                <w:szCs w:val="22"/>
                <w:lang w:val="lt-LT"/>
              </w:rPr>
              <w:t>:</w:t>
            </w:r>
            <w:r w:rsidRPr="009B5B1D">
              <w:rPr>
                <w:rStyle w:val="Puslapioinaosnuoroda"/>
                <w:rFonts w:ascii="Times New Roman" w:hAnsi="Times New Roman" w:cs="Times New Roman"/>
                <w:i/>
                <w:sz w:val="22"/>
                <w:szCs w:val="22"/>
                <w:lang w:val="lt-LT"/>
              </w:rPr>
              <w:t xml:space="preserve"> </w:t>
            </w:r>
          </w:p>
          <w:p w14:paraId="67441D5E" w14:textId="77777777" w:rsidR="009F7EB2" w:rsidRPr="00A120FC" w:rsidRDefault="009F7EB2" w:rsidP="007C58EA">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1.1. </w:t>
            </w:r>
            <w:r>
              <w:rPr>
                <w:rFonts w:ascii="Times New Roman" w:hAnsi="Times New Roman" w:cs="Times New Roman"/>
                <w:sz w:val="22"/>
                <w:szCs w:val="22"/>
                <w:lang w:val="lt-LT"/>
              </w:rPr>
              <w:t>P</w:t>
            </w:r>
            <w:r w:rsidRPr="00074237">
              <w:rPr>
                <w:rFonts w:ascii="Times New Roman" w:hAnsi="Times New Roman" w:cs="Times New Roman"/>
                <w:sz w:val="22"/>
                <w:szCs w:val="22"/>
                <w:lang w:val="lt-LT"/>
              </w:rPr>
              <w:t>areiškėjo nuožiūra teikiami dokumentai pagal FSA 2 dalį, siekiant atrankos balo.</w:t>
            </w:r>
          </w:p>
          <w:p w14:paraId="5792977A" w14:textId="04BCF85C" w:rsidR="009F7EB2" w:rsidRPr="009B5B1D" w:rsidRDefault="009F7EB2" w:rsidP="007C58EA">
            <w:pPr>
              <w:pStyle w:val="BodyText10"/>
              <w:ind w:firstLine="0"/>
              <w:rPr>
                <w:rFonts w:ascii="Times New Roman" w:hAnsi="Times New Roman" w:cs="Times New Roman"/>
                <w:sz w:val="22"/>
                <w:szCs w:val="22"/>
                <w:lang w:val="lt-LT"/>
              </w:rPr>
            </w:pPr>
          </w:p>
        </w:tc>
      </w:tr>
      <w:tr w:rsidR="009F7EB2" w:rsidRPr="009B5B1D" w14:paraId="44E170C3" w14:textId="77777777" w:rsidTr="00437BE7">
        <w:trPr>
          <w:trHeight w:val="342"/>
        </w:trPr>
        <w:tc>
          <w:tcPr>
            <w:tcW w:w="2405" w:type="dxa"/>
            <w:vMerge/>
            <w:shd w:val="clear" w:color="auto" w:fill="auto"/>
          </w:tcPr>
          <w:p w14:paraId="12738D41" w14:textId="77777777" w:rsidR="009F7EB2" w:rsidRPr="009B5B1D" w:rsidRDefault="009F7EB2" w:rsidP="00736A88">
            <w:pPr>
              <w:pStyle w:val="BodyText10"/>
              <w:ind w:firstLine="0"/>
              <w:rPr>
                <w:rFonts w:ascii="Times New Roman" w:hAnsi="Times New Roman" w:cs="Times New Roman"/>
                <w:b/>
                <w:sz w:val="22"/>
                <w:szCs w:val="22"/>
                <w:lang w:val="lt-LT"/>
              </w:rPr>
            </w:pPr>
          </w:p>
        </w:tc>
        <w:tc>
          <w:tcPr>
            <w:tcW w:w="12758" w:type="dxa"/>
            <w:shd w:val="clear" w:color="auto" w:fill="auto"/>
          </w:tcPr>
          <w:p w14:paraId="330229CB" w14:textId="676AAE6B" w:rsidR="009F7EB2" w:rsidRPr="009B5B1D" w:rsidRDefault="009F7EB2" w:rsidP="007C58EA">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2. </w:t>
            </w:r>
            <w:r w:rsidRPr="009B5B1D">
              <w:rPr>
                <w:rFonts w:ascii="Times New Roman" w:hAnsi="Times New Roman" w:cs="Times New Roman"/>
                <w:sz w:val="22"/>
                <w:szCs w:val="22"/>
                <w:u w:val="single"/>
                <w:lang w:val="lt-LT"/>
              </w:rPr>
              <w:t>Dokumentai, pagrindžiantys atitiktį tinkamumo sąlygoms, susijusioms su tinkamomis finansuoti išlaidomis</w:t>
            </w:r>
            <w:r w:rsidRPr="009B5B1D">
              <w:rPr>
                <w:rFonts w:ascii="Times New Roman" w:hAnsi="Times New Roman" w:cs="Times New Roman"/>
                <w:sz w:val="22"/>
                <w:szCs w:val="22"/>
                <w:lang w:val="lt-LT"/>
              </w:rPr>
              <w:t>:</w:t>
            </w:r>
          </w:p>
          <w:p w14:paraId="46DCA8C1" w14:textId="77777777" w:rsidR="009F7EB2" w:rsidRPr="00074237" w:rsidRDefault="009F7EB2" w:rsidP="0032074B">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2.1. </w:t>
            </w:r>
            <w:r>
              <w:rPr>
                <w:rFonts w:ascii="Times New Roman" w:hAnsi="Times New Roman" w:cs="Times New Roman"/>
                <w:sz w:val="22"/>
                <w:szCs w:val="22"/>
                <w:lang w:val="lt-LT"/>
              </w:rPr>
              <w:t>J</w:t>
            </w:r>
            <w:r w:rsidRPr="00074237">
              <w:rPr>
                <w:rFonts w:ascii="Times New Roman" w:hAnsi="Times New Roman" w:cs="Times New Roman"/>
                <w:sz w:val="22"/>
                <w:szCs w:val="22"/>
                <w:lang w:val="lt-LT"/>
              </w:rPr>
              <w:t>ei yra patirtos bendrosios išlaidos:</w:t>
            </w:r>
          </w:p>
          <w:p w14:paraId="1A42E15D" w14:textId="7EFC9824" w:rsidR="009F7EB2" w:rsidRDefault="009F7EB2" w:rsidP="0032074B">
            <w:pPr>
              <w:pStyle w:val="BodyText10"/>
              <w:ind w:firstLine="0"/>
              <w:rPr>
                <w:rFonts w:ascii="Times New Roman" w:hAnsi="Times New Roman" w:cs="Times New Roman"/>
                <w:sz w:val="22"/>
                <w:szCs w:val="22"/>
                <w:lang w:val="lt-LT"/>
              </w:rPr>
            </w:pPr>
            <w:r w:rsidRPr="00074237">
              <w:rPr>
                <w:rFonts w:ascii="Times New Roman" w:hAnsi="Times New Roman" w:cs="Times New Roman"/>
                <w:sz w:val="22"/>
                <w:szCs w:val="22"/>
                <w:lang w:val="lt-LT"/>
              </w:rPr>
              <w:t xml:space="preserve">2.1.1. vykdytų pirkimų dokumentai (pagal </w:t>
            </w:r>
            <w:r w:rsidR="00DA4E4C">
              <w:rPr>
                <w:rFonts w:ascii="Times New Roman" w:hAnsi="Times New Roman" w:cs="Times New Roman"/>
                <w:sz w:val="22"/>
                <w:szCs w:val="22"/>
                <w:lang w:val="lt-LT"/>
              </w:rPr>
              <w:t>„</w:t>
            </w:r>
            <w:r w:rsidRPr="00074237">
              <w:rPr>
                <w:rFonts w:ascii="Times New Roman" w:hAnsi="Times New Roman" w:cs="Times New Roman"/>
                <w:sz w:val="22"/>
                <w:szCs w:val="22"/>
                <w:lang w:val="lt-LT"/>
              </w:rPr>
              <w:t>Vietos projektų administravimo taisykl</w:t>
            </w:r>
            <w:r>
              <w:rPr>
                <w:rFonts w:ascii="Times New Roman" w:hAnsi="Times New Roman" w:cs="Times New Roman"/>
                <w:sz w:val="22"/>
                <w:szCs w:val="22"/>
                <w:lang w:val="lt-LT"/>
              </w:rPr>
              <w:t>ių</w:t>
            </w:r>
            <w:r w:rsidR="00DA4E4C">
              <w:rPr>
                <w:rFonts w:ascii="Times New Roman" w:hAnsi="Times New Roman" w:cs="Times New Roman"/>
                <w:sz w:val="22"/>
                <w:szCs w:val="22"/>
                <w:lang w:val="lt-LT"/>
              </w:rPr>
              <w:t>“</w:t>
            </w:r>
            <w:r w:rsidRPr="00074237">
              <w:rPr>
                <w:rFonts w:ascii="Times New Roman" w:hAnsi="Times New Roman" w:cs="Times New Roman"/>
                <w:sz w:val="22"/>
                <w:szCs w:val="22"/>
                <w:lang w:val="lt-LT"/>
              </w:rPr>
              <w:t xml:space="preserve"> 14</w:t>
            </w:r>
            <w:r>
              <w:rPr>
                <w:rFonts w:ascii="Times New Roman" w:hAnsi="Times New Roman" w:cs="Times New Roman"/>
                <w:sz w:val="22"/>
                <w:szCs w:val="22"/>
                <w:lang w:val="lt-LT"/>
              </w:rPr>
              <w:t>0</w:t>
            </w:r>
            <w:r w:rsidRPr="00074237">
              <w:rPr>
                <w:rFonts w:ascii="Times New Roman" w:hAnsi="Times New Roman" w:cs="Times New Roman"/>
                <w:sz w:val="22"/>
                <w:szCs w:val="22"/>
                <w:lang w:val="lt-LT"/>
              </w:rPr>
              <w:t xml:space="preserve"> punkt</w:t>
            </w:r>
            <w:r>
              <w:rPr>
                <w:rFonts w:ascii="Times New Roman" w:hAnsi="Times New Roman" w:cs="Times New Roman"/>
                <w:sz w:val="22"/>
                <w:szCs w:val="22"/>
                <w:lang w:val="lt-LT"/>
              </w:rPr>
              <w:t>ą</w:t>
            </w:r>
            <w:r w:rsidRPr="00074237">
              <w:rPr>
                <w:rFonts w:ascii="Times New Roman" w:hAnsi="Times New Roman" w:cs="Times New Roman"/>
                <w:sz w:val="22"/>
                <w:szCs w:val="22"/>
                <w:lang w:val="lt-LT"/>
              </w:rPr>
              <w:t>);</w:t>
            </w:r>
          </w:p>
          <w:p w14:paraId="75FEA3DE" w14:textId="64F8780B" w:rsidR="009F7EB2" w:rsidRPr="009B5B1D" w:rsidRDefault="009F7EB2" w:rsidP="007C58EA">
            <w:pPr>
              <w:pStyle w:val="BodyText10"/>
              <w:ind w:firstLine="0"/>
              <w:rPr>
                <w:rFonts w:ascii="Times New Roman" w:hAnsi="Times New Roman" w:cs="Times New Roman"/>
                <w:sz w:val="22"/>
                <w:szCs w:val="22"/>
                <w:lang w:val="lt-LT"/>
              </w:rPr>
            </w:pPr>
            <w:r w:rsidRPr="00074237">
              <w:rPr>
                <w:rFonts w:ascii="Times New Roman" w:hAnsi="Times New Roman" w:cs="Times New Roman"/>
                <w:sz w:val="22"/>
                <w:szCs w:val="22"/>
                <w:lang w:val="lt-LT"/>
              </w:rPr>
              <w:t>2.1.2. patirtas išlaidas pagrindžiantys ir įrodantys dokumentai (</w:t>
            </w:r>
            <w:r>
              <w:rPr>
                <w:rFonts w:ascii="Times New Roman" w:hAnsi="Times New Roman" w:cs="Times New Roman"/>
                <w:sz w:val="22"/>
                <w:szCs w:val="22"/>
                <w:lang w:val="lt-LT"/>
              </w:rPr>
              <w:t>i</w:t>
            </w:r>
            <w:r w:rsidRPr="00074237">
              <w:rPr>
                <w:rFonts w:ascii="Times New Roman" w:hAnsi="Times New Roman" w:cs="Times New Roman"/>
                <w:sz w:val="22"/>
                <w:szCs w:val="22"/>
                <w:lang w:val="lt-LT"/>
              </w:rPr>
              <w:t>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 patvirtinti vietos projekto vykdytojo vadovo ar kito įgalioto asmens parašu ir antspaudu, jeigu jis antspaudą privalo turėti</w:t>
            </w:r>
            <w:r>
              <w:rPr>
                <w:rFonts w:ascii="Times New Roman" w:hAnsi="Times New Roman" w:cs="Times New Roman"/>
                <w:sz w:val="22"/>
                <w:szCs w:val="22"/>
                <w:lang w:val="lt-LT"/>
              </w:rPr>
              <w:t>.</w:t>
            </w:r>
          </w:p>
        </w:tc>
      </w:tr>
      <w:tr w:rsidR="009F7EB2" w:rsidRPr="009B5B1D" w14:paraId="626A0EB5" w14:textId="77777777" w:rsidTr="00437BE7">
        <w:trPr>
          <w:trHeight w:val="342"/>
        </w:trPr>
        <w:tc>
          <w:tcPr>
            <w:tcW w:w="2405" w:type="dxa"/>
            <w:vMerge/>
            <w:shd w:val="clear" w:color="auto" w:fill="auto"/>
          </w:tcPr>
          <w:p w14:paraId="437B5CAB" w14:textId="77777777" w:rsidR="009F7EB2" w:rsidRPr="009B5B1D" w:rsidRDefault="009F7EB2" w:rsidP="00736A88">
            <w:pPr>
              <w:pStyle w:val="BodyText10"/>
              <w:ind w:firstLine="0"/>
              <w:rPr>
                <w:rFonts w:ascii="Times New Roman" w:hAnsi="Times New Roman" w:cs="Times New Roman"/>
                <w:b/>
                <w:sz w:val="22"/>
                <w:szCs w:val="22"/>
                <w:lang w:val="lt-LT"/>
              </w:rPr>
            </w:pPr>
          </w:p>
        </w:tc>
        <w:tc>
          <w:tcPr>
            <w:tcW w:w="12758" w:type="dxa"/>
            <w:shd w:val="clear" w:color="auto" w:fill="auto"/>
          </w:tcPr>
          <w:p w14:paraId="6090828A" w14:textId="4309CF11" w:rsidR="009F7EB2" w:rsidRPr="009B5B1D" w:rsidRDefault="009F7EB2" w:rsidP="007C58EA">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3. </w:t>
            </w:r>
            <w:r w:rsidRPr="009B5B1D">
              <w:rPr>
                <w:rFonts w:ascii="Times New Roman" w:hAnsi="Times New Roman" w:cs="Times New Roman"/>
                <w:sz w:val="22"/>
                <w:szCs w:val="22"/>
                <w:u w:val="single"/>
                <w:lang w:val="lt-LT"/>
              </w:rPr>
              <w:t>Dokumentai, pagrindžiantys tinkamas vietos projekto išlaidas</w:t>
            </w:r>
            <w:r w:rsidRPr="009B5B1D">
              <w:rPr>
                <w:rFonts w:ascii="Times New Roman" w:hAnsi="Times New Roman" w:cs="Times New Roman"/>
                <w:sz w:val="22"/>
                <w:szCs w:val="22"/>
                <w:lang w:val="lt-LT"/>
              </w:rPr>
              <w:t>:</w:t>
            </w:r>
          </w:p>
          <w:p w14:paraId="62A92B21" w14:textId="77777777" w:rsidR="009B7F03" w:rsidRPr="009B7F03" w:rsidRDefault="009B7F03" w:rsidP="009B7F03">
            <w:pPr>
              <w:pStyle w:val="BodyText10"/>
              <w:ind w:firstLine="0"/>
              <w:rPr>
                <w:rFonts w:ascii="Times New Roman" w:hAnsi="Times New Roman" w:cs="Times New Roman"/>
                <w:sz w:val="22"/>
                <w:szCs w:val="22"/>
                <w:lang w:val="lt-LT"/>
              </w:rPr>
            </w:pPr>
            <w:r w:rsidRPr="009B7F03">
              <w:rPr>
                <w:rFonts w:ascii="Times New Roman" w:hAnsi="Times New Roman" w:cs="Times New Roman"/>
                <w:sz w:val="22"/>
                <w:szCs w:val="22"/>
                <w:lang w:val="lt-LT"/>
              </w:rPr>
              <w:t>3.1. bent 3 (trimis)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 (galiojančios paraiškos teikimo dieną):</w:t>
            </w:r>
          </w:p>
          <w:p w14:paraId="0EE88F2C" w14:textId="7F29E106" w:rsidR="009B7F03" w:rsidRPr="009B7F03" w:rsidRDefault="009B7F03" w:rsidP="006935A2">
            <w:pPr>
              <w:pStyle w:val="BodyText10"/>
              <w:ind w:firstLine="0"/>
              <w:rPr>
                <w:rFonts w:ascii="Times New Roman" w:hAnsi="Times New Roman" w:cs="Times New Roman"/>
                <w:sz w:val="22"/>
                <w:szCs w:val="22"/>
                <w:lang w:val="lt-LT"/>
              </w:rPr>
            </w:pPr>
            <w:r w:rsidRPr="009B7F03">
              <w:rPr>
                <w:rFonts w:ascii="Times New Roman" w:hAnsi="Times New Roman" w:cs="Times New Roman"/>
                <w:sz w:val="22"/>
                <w:szCs w:val="22"/>
                <w:lang w:val="lt-LT"/>
              </w:rPr>
              <w:t>3.1.1. komerciniai pasiūlymai (</w:t>
            </w:r>
            <w:r w:rsidR="00CF284D">
              <w:rPr>
                <w:rFonts w:ascii="Times New Roman" w:hAnsi="Times New Roman" w:cs="Times New Roman"/>
                <w:sz w:val="22"/>
                <w:szCs w:val="22"/>
                <w:lang w:val="lt-LT"/>
              </w:rPr>
              <w:t xml:space="preserve">turi </w:t>
            </w:r>
            <w:r w:rsidRPr="009B7F03">
              <w:rPr>
                <w:rFonts w:ascii="Times New Roman" w:hAnsi="Times New Roman" w:cs="Times New Roman"/>
                <w:sz w:val="22"/>
                <w:szCs w:val="22"/>
                <w:lang w:val="lt-LT"/>
              </w:rPr>
              <w:t xml:space="preserve">būti išrašyti pareiškėjo vardu ir pasirašyti tiekėjo atstovų; kai komercinis pasiūlymas pareiškėjui yra pateiktas el. paštu, prie komercinio pasiūlymo kopijos prisegama susirašinėjimo laiško kopija, - kopijos tvirtinamos įprasta tvarka); </w:t>
            </w:r>
          </w:p>
          <w:p w14:paraId="0AC950F9" w14:textId="77777777" w:rsidR="009B7F03" w:rsidRPr="009B7F03" w:rsidRDefault="009B7F03" w:rsidP="006935A2">
            <w:pPr>
              <w:pStyle w:val="BodyText10"/>
              <w:ind w:firstLine="0"/>
              <w:rPr>
                <w:rFonts w:ascii="Times New Roman" w:hAnsi="Times New Roman" w:cs="Times New Roman"/>
                <w:sz w:val="22"/>
                <w:szCs w:val="22"/>
                <w:lang w:val="lt-LT"/>
              </w:rPr>
            </w:pPr>
            <w:r w:rsidRPr="009B7F03">
              <w:rPr>
                <w:rFonts w:ascii="Times New Roman" w:hAnsi="Times New Roman" w:cs="Times New Roman"/>
                <w:sz w:val="22"/>
                <w:szCs w:val="22"/>
                <w:lang w:val="lt-LT"/>
              </w:rPr>
              <w:t>3.1.2. jų internete nurodytos kainos, - kompiuterio ekrano nuotraukų forma (anglų k. „</w:t>
            </w:r>
            <w:proofErr w:type="spellStart"/>
            <w:r w:rsidRPr="009B7F03">
              <w:rPr>
                <w:rFonts w:ascii="Times New Roman" w:hAnsi="Times New Roman" w:cs="Times New Roman"/>
                <w:sz w:val="22"/>
                <w:szCs w:val="22"/>
                <w:lang w:val="lt-LT"/>
              </w:rPr>
              <w:t>Print</w:t>
            </w:r>
            <w:proofErr w:type="spellEnd"/>
            <w:r w:rsidRPr="009B7F03">
              <w:rPr>
                <w:rFonts w:ascii="Times New Roman" w:hAnsi="Times New Roman" w:cs="Times New Roman"/>
                <w:sz w:val="22"/>
                <w:szCs w:val="22"/>
                <w:lang w:val="lt-LT"/>
              </w:rPr>
              <w:t xml:space="preserve"> </w:t>
            </w:r>
            <w:proofErr w:type="spellStart"/>
            <w:r w:rsidRPr="009B7F03">
              <w:rPr>
                <w:rFonts w:ascii="Times New Roman" w:hAnsi="Times New Roman" w:cs="Times New Roman"/>
                <w:sz w:val="22"/>
                <w:szCs w:val="22"/>
                <w:lang w:val="lt-LT"/>
              </w:rPr>
              <w:t>Screen</w:t>
            </w:r>
            <w:proofErr w:type="spellEnd"/>
            <w:r w:rsidRPr="009B7F03">
              <w:rPr>
                <w:rFonts w:ascii="Times New Roman" w:hAnsi="Times New Roman" w:cs="Times New Roman"/>
                <w:sz w:val="22"/>
                <w:szCs w:val="22"/>
                <w:lang w:val="lt-LT"/>
              </w:rPr>
              <w:t>“), patvirtinta pareiškėjo;</w:t>
            </w:r>
          </w:p>
          <w:p w14:paraId="68340698" w14:textId="6867FE49" w:rsidR="009B7F03" w:rsidRPr="0009116A" w:rsidRDefault="009B7F03" w:rsidP="006935A2">
            <w:pPr>
              <w:pStyle w:val="BodyText10"/>
              <w:ind w:firstLine="0"/>
              <w:rPr>
                <w:rFonts w:ascii="Times New Roman" w:hAnsi="Times New Roman" w:cs="Times New Roman"/>
                <w:sz w:val="22"/>
                <w:szCs w:val="22"/>
                <w:lang w:val="lt-LT"/>
              </w:rPr>
            </w:pPr>
            <w:r w:rsidRPr="009B7F03">
              <w:rPr>
                <w:rFonts w:ascii="Times New Roman" w:hAnsi="Times New Roman" w:cs="Times New Roman"/>
                <w:sz w:val="22"/>
                <w:szCs w:val="22"/>
                <w:lang w:val="lt-LT"/>
              </w:rPr>
              <w:lastRenderedPageBreak/>
              <w:t>3.1.3. kitos dokumentų formos (pvz., paraiškos teikimo dieną galiojanti reklaminė medžiaga ir pan.), leidžiančios objektyviai palyginti bent 3 (trijų) skirtingų prekių tiekėjų ir (arba) paslaugų teikėjų, prekiaujančių panašiomis prekėmis ir (arba) teikiančių panašias paslaugas ir kuriems tai yra įprasta komercinė-ūkinė veikla, siūlomas kainas;</w:t>
            </w:r>
            <w:r w:rsidRPr="0009116A">
              <w:rPr>
                <w:rFonts w:ascii="Times New Roman" w:hAnsi="Times New Roman" w:cs="Times New Roman"/>
                <w:sz w:val="22"/>
                <w:szCs w:val="22"/>
                <w:lang w:val="lt-LT"/>
              </w:rPr>
              <w:t xml:space="preserve"> </w:t>
            </w:r>
          </w:p>
          <w:p w14:paraId="7C0C9631" w14:textId="77777777" w:rsidR="009F7EB2" w:rsidRPr="0009116A" w:rsidRDefault="009F7EB2" w:rsidP="006935A2">
            <w:pPr>
              <w:pStyle w:val="BodyText10"/>
              <w:ind w:firstLine="0"/>
              <w:rPr>
                <w:rFonts w:ascii="Times New Roman" w:hAnsi="Times New Roman" w:cs="Times New Roman"/>
                <w:sz w:val="22"/>
                <w:szCs w:val="22"/>
                <w:lang w:val="lt-LT"/>
              </w:rPr>
            </w:pPr>
            <w:r w:rsidRPr="0009116A">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09EADFD3" w14:textId="77777777" w:rsidR="009F7EB2" w:rsidRPr="0009116A" w:rsidRDefault="009F7EB2" w:rsidP="0032074B">
            <w:pPr>
              <w:pStyle w:val="BodyText10"/>
              <w:ind w:firstLine="0"/>
              <w:rPr>
                <w:rFonts w:ascii="Times New Roman" w:hAnsi="Times New Roman" w:cs="Times New Roman"/>
                <w:sz w:val="22"/>
                <w:szCs w:val="22"/>
                <w:lang w:val="lt-LT"/>
              </w:rPr>
            </w:pPr>
            <w:r w:rsidRPr="0009116A">
              <w:rPr>
                <w:rFonts w:ascii="Times New Roman" w:hAnsi="Times New Roman" w:cs="Times New Roman"/>
                <w:sz w:val="22"/>
                <w:szCs w:val="22"/>
                <w:lang w:val="lt-LT"/>
              </w:rPr>
              <w:t xml:space="preserve">3.2. </w:t>
            </w:r>
            <w:r w:rsidRPr="009B7F03">
              <w:rPr>
                <w:rFonts w:ascii="Times New Roman" w:hAnsi="Times New Roman" w:cs="Times New Roman"/>
                <w:sz w:val="22"/>
                <w:szCs w:val="22"/>
                <w:lang w:val="lt-LT"/>
              </w:rPr>
              <w:t>Naujausia</w:t>
            </w:r>
            <w:r>
              <w:rPr>
                <w:rFonts w:ascii="Times New Roman" w:hAnsi="Times New Roman" w:cs="Times New Roman"/>
                <w:sz w:val="22"/>
                <w:szCs w:val="22"/>
                <w:lang w:val="lt-LT"/>
              </w:rPr>
              <w:t xml:space="preserve"> g</w:t>
            </w:r>
            <w:r w:rsidRPr="0009116A">
              <w:rPr>
                <w:rFonts w:ascii="Times New Roman" w:hAnsi="Times New Roman" w:cs="Times New Roman"/>
                <w:sz w:val="22"/>
                <w:szCs w:val="22"/>
                <w:lang w:val="lt-LT"/>
              </w:rPr>
              <w:t>aliojan</w:t>
            </w:r>
            <w:r>
              <w:rPr>
                <w:rFonts w:ascii="Times New Roman" w:hAnsi="Times New Roman" w:cs="Times New Roman"/>
                <w:sz w:val="22"/>
                <w:szCs w:val="22"/>
                <w:lang w:val="lt-LT"/>
              </w:rPr>
              <w:t>ti</w:t>
            </w:r>
            <w:r w:rsidRPr="0009116A">
              <w:rPr>
                <w:rFonts w:ascii="Times New Roman" w:hAnsi="Times New Roman" w:cs="Times New Roman"/>
                <w:sz w:val="22"/>
                <w:szCs w:val="22"/>
                <w:lang w:val="lt-LT"/>
              </w:rPr>
              <w:t xml:space="preserve"> </w:t>
            </w:r>
            <w:r>
              <w:rPr>
                <w:rFonts w:ascii="Times New Roman" w:hAnsi="Times New Roman" w:cs="Times New Roman"/>
                <w:sz w:val="22"/>
                <w:szCs w:val="22"/>
                <w:lang w:val="lt-LT"/>
              </w:rPr>
              <w:t xml:space="preserve">įkainiams pagrįsti taikoma </w:t>
            </w:r>
            <w:r w:rsidRPr="0009116A">
              <w:rPr>
                <w:rFonts w:ascii="Times New Roman" w:hAnsi="Times New Roman" w:cs="Times New Roman"/>
                <w:sz w:val="22"/>
                <w:szCs w:val="22"/>
                <w:lang w:val="lt-LT"/>
              </w:rPr>
              <w:t>nacionalini</w:t>
            </w:r>
            <w:r>
              <w:rPr>
                <w:rFonts w:ascii="Times New Roman" w:hAnsi="Times New Roman" w:cs="Times New Roman"/>
                <w:sz w:val="22"/>
                <w:szCs w:val="22"/>
                <w:lang w:val="lt-LT"/>
              </w:rPr>
              <w:t>ų</w:t>
            </w:r>
            <w:r w:rsidRPr="0009116A">
              <w:rPr>
                <w:rFonts w:ascii="Times New Roman" w:hAnsi="Times New Roman" w:cs="Times New Roman"/>
                <w:sz w:val="22"/>
                <w:szCs w:val="22"/>
                <w:lang w:val="lt-LT"/>
              </w:rPr>
              <w:t xml:space="preserve"> teisės akt</w:t>
            </w:r>
            <w:r>
              <w:rPr>
                <w:rFonts w:ascii="Times New Roman" w:hAnsi="Times New Roman" w:cs="Times New Roman"/>
                <w:sz w:val="22"/>
                <w:szCs w:val="22"/>
                <w:lang w:val="lt-LT"/>
              </w:rPr>
              <w:t>ų</w:t>
            </w:r>
            <w:r w:rsidRPr="0009116A">
              <w:rPr>
                <w:rFonts w:ascii="Times New Roman" w:hAnsi="Times New Roman" w:cs="Times New Roman"/>
                <w:sz w:val="22"/>
                <w:szCs w:val="22"/>
                <w:lang w:val="lt-LT"/>
              </w:rPr>
              <w:t xml:space="preserve">, įskaitant ESIF valdymo institucijų parengtus ESIF priemones įgyvendinančius teisės aktus, </w:t>
            </w:r>
            <w:r>
              <w:rPr>
                <w:rFonts w:ascii="Times New Roman" w:hAnsi="Times New Roman" w:cs="Times New Roman"/>
                <w:sz w:val="22"/>
                <w:szCs w:val="22"/>
                <w:lang w:val="lt-LT"/>
              </w:rPr>
              <w:t>redakcija</w:t>
            </w:r>
            <w:r w:rsidRPr="0009116A">
              <w:rPr>
                <w:rFonts w:ascii="Times New Roman" w:hAnsi="Times New Roman" w:cs="Times New Roman"/>
                <w:sz w:val="22"/>
                <w:szCs w:val="22"/>
                <w:lang w:val="lt-LT"/>
              </w:rPr>
              <w:t xml:space="preserve">: </w:t>
            </w:r>
          </w:p>
          <w:p w14:paraId="1299453F" w14:textId="77777777" w:rsidR="009F7EB2" w:rsidRPr="0009116A" w:rsidRDefault="009F7EB2" w:rsidP="006935A2">
            <w:pPr>
              <w:pStyle w:val="BodyText10"/>
              <w:ind w:firstLine="0"/>
              <w:rPr>
                <w:rFonts w:ascii="Times New Roman" w:hAnsi="Times New Roman" w:cs="Times New Roman"/>
                <w:sz w:val="22"/>
                <w:szCs w:val="22"/>
                <w:lang w:val="lt-LT"/>
              </w:rPr>
            </w:pPr>
            <w:r w:rsidRPr="0009116A">
              <w:rPr>
                <w:rFonts w:ascii="Times New Roman" w:hAnsi="Times New Roman" w:cs="Times New Roman"/>
                <w:sz w:val="22"/>
                <w:szCs w:val="22"/>
                <w:lang w:val="lt-LT"/>
              </w:rPr>
              <w:t>3.2.1. Ministerijos, Agentūros ar kitų ESIF administruojančių institucijų patvirtintų fiksuotų arba didžiausių tokių pat prekių ir (arba) paslaugų vienetų įkaini</w:t>
            </w:r>
            <w:r>
              <w:rPr>
                <w:rFonts w:ascii="Times New Roman" w:hAnsi="Times New Roman" w:cs="Times New Roman"/>
                <w:sz w:val="22"/>
                <w:szCs w:val="22"/>
                <w:lang w:val="lt-LT"/>
              </w:rPr>
              <w:t>ų naujausios galiojančio teisės akto redakcijos nuoroda</w:t>
            </w:r>
            <w:r w:rsidRPr="0009116A">
              <w:rPr>
                <w:rFonts w:ascii="Times New Roman" w:hAnsi="Times New Roman" w:cs="Times New Roman"/>
                <w:sz w:val="22"/>
                <w:szCs w:val="22"/>
                <w:lang w:val="lt-LT"/>
              </w:rPr>
              <w:t>;</w:t>
            </w:r>
          </w:p>
          <w:p w14:paraId="6E9EEFFF" w14:textId="1D024014" w:rsidR="009F7EB2" w:rsidRPr="009B5B1D" w:rsidRDefault="009F7EB2" w:rsidP="006935A2">
            <w:pPr>
              <w:pStyle w:val="BodyText10"/>
              <w:ind w:firstLine="0"/>
              <w:rPr>
                <w:rFonts w:ascii="Times New Roman" w:hAnsi="Times New Roman" w:cs="Times New Roman"/>
                <w:sz w:val="22"/>
                <w:szCs w:val="22"/>
                <w:lang w:val="lt-LT"/>
              </w:rPr>
            </w:pPr>
            <w:r w:rsidRPr="0009116A">
              <w:rPr>
                <w:rFonts w:ascii="Times New Roman" w:hAnsi="Times New Roman" w:cs="Times New Roman"/>
                <w:sz w:val="22"/>
                <w:szCs w:val="22"/>
                <w:lang w:val="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tc>
      </w:tr>
      <w:tr w:rsidR="009F7EB2" w:rsidRPr="009B5B1D" w14:paraId="542AA029" w14:textId="77777777" w:rsidTr="00437BE7">
        <w:trPr>
          <w:trHeight w:val="334"/>
        </w:trPr>
        <w:tc>
          <w:tcPr>
            <w:tcW w:w="2405" w:type="dxa"/>
            <w:vMerge/>
            <w:shd w:val="clear" w:color="auto" w:fill="auto"/>
          </w:tcPr>
          <w:p w14:paraId="668B9CDD" w14:textId="77777777" w:rsidR="009F7EB2" w:rsidRPr="009B5B1D" w:rsidRDefault="009F7EB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061B9BF1" w14:textId="77777777"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4. </w:t>
            </w:r>
            <w:r w:rsidRPr="009B5B1D">
              <w:rPr>
                <w:rFonts w:ascii="Times New Roman" w:hAnsi="Times New Roman" w:cs="Times New Roman"/>
                <w:sz w:val="22"/>
                <w:szCs w:val="22"/>
                <w:u w:val="single"/>
                <w:lang w:val="lt-LT"/>
              </w:rPr>
              <w:t>Dokumentai, pagrindžiantys pareiškėjo ir partnerio (-ų)</w:t>
            </w:r>
            <w:r w:rsidRPr="009B5B1D">
              <w:rPr>
                <w:rFonts w:ascii="Times New Roman" w:hAnsi="Times New Roman" w:cs="Times New Roman"/>
                <w:i/>
                <w:sz w:val="22"/>
                <w:szCs w:val="22"/>
                <w:u w:val="single"/>
                <w:lang w:val="lt-LT"/>
              </w:rPr>
              <w:t xml:space="preserve"> </w:t>
            </w:r>
            <w:r w:rsidRPr="009B5B1D">
              <w:rPr>
                <w:rFonts w:ascii="Times New Roman" w:hAnsi="Times New Roman" w:cs="Times New Roman"/>
                <w:sz w:val="22"/>
                <w:szCs w:val="22"/>
                <w:u w:val="single"/>
                <w:lang w:val="lt-LT"/>
              </w:rPr>
              <w:t>tinkamumą</w:t>
            </w:r>
            <w:r w:rsidRPr="009B5B1D">
              <w:rPr>
                <w:rFonts w:ascii="Times New Roman" w:hAnsi="Times New Roman" w:cs="Times New Roman"/>
                <w:sz w:val="22"/>
                <w:szCs w:val="22"/>
                <w:lang w:val="lt-LT"/>
              </w:rPr>
              <w:t>:</w:t>
            </w:r>
          </w:p>
          <w:p w14:paraId="6C3A1396" w14:textId="77777777"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4.1. Pareiškėjo ir (ar) partnerio (-</w:t>
            </w:r>
            <w:proofErr w:type="spellStart"/>
            <w:r w:rsidRPr="009B5B1D">
              <w:rPr>
                <w:rFonts w:ascii="Times New Roman" w:hAnsi="Times New Roman" w:cs="Times New Roman"/>
                <w:sz w:val="22"/>
                <w:szCs w:val="22"/>
                <w:lang w:val="lt-LT"/>
              </w:rPr>
              <w:t>ių</w:t>
            </w:r>
            <w:proofErr w:type="spellEnd"/>
            <w:r w:rsidRPr="009B5B1D">
              <w:rPr>
                <w:rFonts w:ascii="Times New Roman" w:hAnsi="Times New Roman" w:cs="Times New Roman"/>
                <w:sz w:val="22"/>
                <w:szCs w:val="22"/>
                <w:lang w:val="lt-LT"/>
              </w:rPr>
              <w:t xml:space="preserve">) rašytinis </w:t>
            </w:r>
            <w:r w:rsidRPr="009B5B1D">
              <w:rPr>
                <w:rFonts w:ascii="Times New Roman" w:hAnsi="Times New Roman" w:cs="Times New Roman"/>
                <w:sz w:val="22"/>
                <w:szCs w:val="22"/>
                <w:u w:val="single"/>
                <w:lang w:val="lt-LT"/>
              </w:rPr>
              <w:t xml:space="preserve">prašymas </w:t>
            </w:r>
            <w:r w:rsidRPr="009B5B1D">
              <w:rPr>
                <w:rFonts w:ascii="Times New Roman" w:hAnsi="Times New Roman" w:cs="Times New Roman"/>
                <w:color w:val="000000"/>
                <w:sz w:val="22"/>
                <w:szCs w:val="22"/>
                <w:u w:val="single"/>
                <w:lang w:val="lt-LT"/>
              </w:rPr>
              <w:t>nušalinti</w:t>
            </w:r>
            <w:r w:rsidRPr="009B5B1D">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9B5B1D">
              <w:rPr>
                <w:rFonts w:ascii="Times New Roman" w:hAnsi="Times New Roman" w:cs="Times New Roman"/>
                <w:i/>
                <w:color w:val="000000"/>
                <w:sz w:val="22"/>
                <w:szCs w:val="22"/>
                <w:lang w:val="lt-LT"/>
              </w:rPr>
              <w:t xml:space="preserve"> </w:t>
            </w:r>
            <w:r w:rsidRPr="009B5B1D">
              <w:rPr>
                <w:rFonts w:ascii="Times New Roman" w:hAnsi="Times New Roman" w:cs="Times New Roman"/>
                <w:color w:val="000000"/>
                <w:sz w:val="22"/>
                <w:szCs w:val="22"/>
                <w:lang w:val="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9B5B1D">
              <w:rPr>
                <w:rFonts w:ascii="Times New Roman" w:hAnsi="Times New Roman" w:cs="Times New Roman"/>
                <w:sz w:val="22"/>
                <w:szCs w:val="22"/>
                <w:lang w:val="lt-LT"/>
              </w:rPr>
              <w:t xml:space="preserve">Europos Parlamento ir Tarybos </w:t>
            </w:r>
            <w:r w:rsidRPr="009B5B1D">
              <w:rPr>
                <w:rFonts w:ascii="Times New Roman" w:hAnsi="Times New Roman" w:cs="Times New Roman"/>
                <w:color w:val="000000"/>
                <w:sz w:val="22"/>
                <w:szCs w:val="22"/>
                <w:lang w:val="lt-LT"/>
              </w:rPr>
              <w:t>reglamento (ES) Nr. 966/2012 57 str.);</w:t>
            </w:r>
          </w:p>
          <w:p w14:paraId="2CFFEA76"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 xml:space="preserve">4.2. Jeigu vietos projekte numatyta veikla, susijusi su mokymais, ir jeigu mokymus ves vietos projekto vykdytojas  ir (ar) partneris pagal mokymų pobūdį: </w:t>
            </w:r>
          </w:p>
          <w:p w14:paraId="70D27B6B"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4.2.1. teikiami mokymų veiklą reglamentuojantys dokumentai. Alternatyvos:</w:t>
            </w:r>
          </w:p>
          <w:p w14:paraId="55D5ADCF"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 xml:space="preserve">4.2.1.1. licencija vykdyti formalųjį profesinį mokymą, išduota Formaliojo profesinio mokymo licencijavimo taisyklių, patvirtintų Lietuvos Respublikos Vyriausybės 2004 m. birželio 29 d. nutarimu Nr. 822 „Dėl Formaliojo profesinio mokymo licencijavimo taisyklių patvirtinimo“, nustatyta tvarka; </w:t>
            </w:r>
          </w:p>
          <w:p w14:paraId="0179B472"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4.2.1.2. dokumentas, patvirtinantis, kad vykdytojas  ir (ar) partneris yra įrašyti į Valstybės tarnautojų kvalifikacijos tobulinimo įstaigų sąrašą, patvirtintą Valstybės tarnybos departamento direktoriaus 2013 m. sausio 2 d. įsakymu Nr. 27V-2 „Dėl Valstybės tarnautojų kvalifikacijos tobulinimo įstaigų sąrašo patvirtinimo“;</w:t>
            </w:r>
          </w:p>
          <w:p w14:paraId="350C2F83"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 xml:space="preserve">4.2.1.3. leidimas vykdyti studijas ir su studijomis susijusią veiklą, išduotas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w:t>
            </w:r>
          </w:p>
          <w:p w14:paraId="2F8793FA"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 xml:space="preserve">4.2.1.4. akreditacijos pažymėjimas, išduotas Institucijų, vykdančių mokytojų ir švietimo pagalbą teikiančių specialistų kvalifikacijos tobulinimą, veiklos vertinimo ir akreditacijos taisyklėse, patvirtintose Lietuvos Respublikos švietimo ir mokslo ministro 2006 m. sausio 23 d. įsakymu Nr. </w:t>
            </w:r>
            <w:r w:rsidRPr="006935A2">
              <w:rPr>
                <w:rFonts w:ascii="Times New Roman" w:hAnsi="Times New Roman" w:cs="Times New Roman"/>
                <w:sz w:val="22"/>
                <w:szCs w:val="22"/>
                <w:lang w:val="lt-LT"/>
              </w:rPr>
              <w:lastRenderedPageBreak/>
              <w:t xml:space="preserve">ISAK-109 „Dėl institucijų, vykdančių mokytojų ir švietimo pagalbą teikiančių specialistų kvalifikacijos tobulinimą, veiklos vertinimo ir akreditacijos“, nustatyta tvarka; </w:t>
            </w:r>
          </w:p>
          <w:p w14:paraId="7F44A590"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4.2.1.5. jeigu mokymų paslaugas teiks fizinis asmuo, fiziniam asmeniui išduotas verslo liudijimas / individualios veiklos pažyma, įrodanti, kad fizinis asmuo turi teisę vykdyti mokymų veiklą;</w:t>
            </w:r>
          </w:p>
          <w:p w14:paraId="07906F4D"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 xml:space="preserve">4.2.2. teikiami mokymus vesiančių lektorių kvalifikaciją arba kompetenciją, atitinkančią vietos projekto paraiškoje nurodytų mokymų tematiką, įrodantys dokumentai. Alternatyvos: </w:t>
            </w:r>
          </w:p>
          <w:p w14:paraId="4B0AA115"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4.2.2.1. dokumentai, įrodantys išsilavinimą, atitinkantį mokymų temą, arba 3 (trejų) pastarųjų metų darbo patirtį srityje, pagal kurią vedami mokymai, arba dokumentai, įrodantys, kad ne trumpiau kaip 1 (vienus) metus iki vietos projekto paraiškos pateikimo dienos yra vykdęs ugdomąją, šviečiamąją ar mokslo sklaidos veiklą, susijusią su numatomo mokomojo renginio turiniu; dokumentai, įrodantys, kad turi ne mažesnę kaip 3 (trejų) pastarųjų metų suaugusiųjų mokymo patirtį;</w:t>
            </w:r>
            <w:r w:rsidRPr="006935A2">
              <w:rPr>
                <w:rFonts w:ascii="Times New Roman" w:hAnsi="Times New Roman" w:cs="Times New Roman"/>
                <w:i/>
                <w:sz w:val="22"/>
                <w:szCs w:val="22"/>
                <w:lang w:val="lt-LT"/>
              </w:rPr>
              <w:t xml:space="preserve"> </w:t>
            </w:r>
          </w:p>
          <w:p w14:paraId="71D280BC"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4.2.2.2. lektoriaus, turinčio sertifikuotą tradicinių amatų mokymo programą, tradicinių amatų meistro atestatas, tuo atveju, jeigu numatomi mokymai susiję su tradiciniais amatais;</w:t>
            </w:r>
          </w:p>
          <w:p w14:paraId="33A1B1E5" w14:textId="77777777" w:rsidR="009B7F03" w:rsidRPr="005F3C23"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4.2.2.3. dokumentai, įrodantys praktinių informacinių seminarų vesiančių fizinių asmenų kvalifikaciją: dokumentai, įrodantys, kad fizinio asmens, vesiančio praktinį informacinį seminarą, profesinė veikla yra prekių, produktų gamyba, apdorojimas, perdirbimas ir jų tiekimas rinkai ir šia veikla užsiimama ne trumpiau nei pastaruosius 3 (trejus) metus (darbo sutarties, jeigu asmuo dirba pagal darbo sutartį, srityje, atitinkančioje praktinio informacinio seminaro temą, kopija; asociacijos, atstovaujančios srities, atitinkančios praktinio informacinio seminaro temą, narystę ir veiklos vykdymą patvirtinantys dokumentai arba produktų realizaciją įrodantys dokumentai, jeigu asmuo yra ūkininkas arba veikia pagal individualios veiklos pažymą ar verslo liudijimą).</w:t>
            </w:r>
          </w:p>
          <w:p w14:paraId="24880EDA" w14:textId="77777777" w:rsidR="009F7EB2" w:rsidRDefault="009F7EB2" w:rsidP="009F7EB2">
            <w:pPr>
              <w:jc w:val="both"/>
              <w:rPr>
                <w:sz w:val="22"/>
                <w:szCs w:val="22"/>
              </w:rPr>
            </w:pPr>
            <w:r w:rsidRPr="009B5B1D">
              <w:rPr>
                <w:sz w:val="22"/>
                <w:szCs w:val="22"/>
              </w:rPr>
              <w:t>4.</w:t>
            </w:r>
            <w:r>
              <w:rPr>
                <w:sz w:val="22"/>
                <w:szCs w:val="22"/>
              </w:rPr>
              <w:t>3</w:t>
            </w:r>
            <w:r w:rsidRPr="009B5B1D">
              <w:rPr>
                <w:sz w:val="22"/>
                <w:szCs w:val="22"/>
              </w:rPr>
              <w:t xml:space="preserve">. </w:t>
            </w:r>
            <w:r w:rsidRPr="009B5B1D">
              <w:rPr>
                <w:sz w:val="22"/>
                <w:szCs w:val="22"/>
                <w:u w:val="single"/>
              </w:rPr>
              <w:t xml:space="preserve">Jungtinės </w:t>
            </w:r>
            <w:r w:rsidRPr="00CF284D">
              <w:rPr>
                <w:sz w:val="22"/>
                <w:szCs w:val="22"/>
                <w:u w:val="single"/>
              </w:rPr>
              <w:t>veiklos sutartis</w:t>
            </w:r>
            <w:r w:rsidRPr="00CF284D">
              <w:rPr>
                <w:sz w:val="22"/>
                <w:szCs w:val="22"/>
              </w:rPr>
              <w:t xml:space="preserve"> (parengta pagal FSA 2 priedą „</w:t>
            </w:r>
            <w:r w:rsidRPr="00CF284D">
              <w:rPr>
                <w:bCs/>
                <w:sz w:val="22"/>
                <w:szCs w:val="22"/>
              </w:rPr>
              <w:t>Jungtinės</w:t>
            </w:r>
            <w:r w:rsidRPr="009B5B1D">
              <w:rPr>
                <w:bCs/>
                <w:sz w:val="22"/>
                <w:szCs w:val="22"/>
              </w:rPr>
              <w:t xml:space="preserve"> veiklos sutarties forma</w:t>
            </w:r>
            <w:r w:rsidRPr="009B5B1D">
              <w:rPr>
                <w:sz w:val="22"/>
                <w:szCs w:val="22"/>
              </w:rPr>
              <w:t>“ ir partnerio (-</w:t>
            </w:r>
            <w:proofErr w:type="spellStart"/>
            <w:r w:rsidRPr="009B5B1D">
              <w:rPr>
                <w:sz w:val="22"/>
                <w:szCs w:val="22"/>
              </w:rPr>
              <w:t>ių</w:t>
            </w:r>
            <w:proofErr w:type="spellEnd"/>
            <w:r w:rsidRPr="009B5B1D">
              <w:rPr>
                <w:sz w:val="22"/>
                <w:szCs w:val="22"/>
              </w:rPr>
              <w:t xml:space="preserve">) teisę prisiimti jungtinės veiklos sutartyje </w:t>
            </w:r>
            <w:r w:rsidRPr="009B5B1D">
              <w:rPr>
                <w:sz w:val="22"/>
                <w:szCs w:val="22"/>
                <w:u w:val="single"/>
              </w:rPr>
              <w:t>ir</w:t>
            </w:r>
            <w:r w:rsidRPr="009B5B1D">
              <w:rPr>
                <w:sz w:val="22"/>
                <w:szCs w:val="22"/>
              </w:rPr>
              <w:t xml:space="preserve"> vietos projekto paraiškoje nurodytus įsipareigojimus įrodantys </w:t>
            </w:r>
            <w:r w:rsidRPr="009B5B1D">
              <w:rPr>
                <w:sz w:val="22"/>
                <w:szCs w:val="22"/>
                <w:u w:val="single"/>
              </w:rPr>
              <w:t>dokumentai</w:t>
            </w:r>
            <w:r w:rsidRPr="009B5B1D">
              <w:rPr>
                <w:sz w:val="22"/>
                <w:szCs w:val="22"/>
              </w:rPr>
              <w:t xml:space="preserve"> (prisiimti įsipareigojimus įrodantys dokumentai turi būti pateikti, jeigu vietos projekte numatytos vietos projekto partnerio pareigos, susijusios su finansiniais įsipareigojimais</w:t>
            </w:r>
            <w:r>
              <w:rPr>
                <w:sz w:val="22"/>
                <w:szCs w:val="22"/>
              </w:rPr>
              <w:t>;</w:t>
            </w:r>
            <w:r w:rsidRPr="009B5B1D">
              <w:rPr>
                <w:sz w:val="22"/>
                <w:szCs w:val="22"/>
              </w:rPr>
              <w:t xml:space="preserve"> </w:t>
            </w:r>
          </w:p>
          <w:p w14:paraId="12AE8EAD" w14:textId="59DD87DB" w:rsidR="009F7EB2" w:rsidRDefault="009F7EB2" w:rsidP="009F7EB2">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4.4. Dokumentai, įrodantys pareiškėjo a</w:t>
            </w:r>
            <w:r w:rsidRPr="00FE7C76">
              <w:rPr>
                <w:rFonts w:ascii="Times New Roman" w:hAnsi="Times New Roman" w:cs="Times New Roman"/>
                <w:sz w:val="22"/>
                <w:szCs w:val="22"/>
                <w:lang w:val="lt-LT"/>
              </w:rPr>
              <w:t>titiktį</w:t>
            </w:r>
            <w:r w:rsidRPr="00FE7C76">
              <w:rPr>
                <w:rFonts w:ascii="Times New Roman" w:hAnsi="Times New Roman" w:cs="Times New Roman"/>
                <w:color w:val="000000"/>
                <w:sz w:val="22"/>
                <w:szCs w:val="22"/>
                <w:lang w:val="lt-LT"/>
              </w:rPr>
              <w:t xml:space="preserve"> </w:t>
            </w:r>
            <w:r w:rsidR="00DA4E4C">
              <w:rPr>
                <w:rFonts w:ascii="Times New Roman" w:hAnsi="Times New Roman" w:cs="Times New Roman"/>
                <w:color w:val="000000"/>
                <w:sz w:val="22"/>
                <w:szCs w:val="22"/>
                <w:lang w:val="lt-LT"/>
              </w:rPr>
              <w:t>„</w:t>
            </w:r>
            <w:r w:rsidRPr="00FE7C76">
              <w:rPr>
                <w:rFonts w:ascii="Times New Roman" w:hAnsi="Times New Roman" w:cs="Times New Roman"/>
                <w:color w:val="000000"/>
                <w:sz w:val="22"/>
                <w:szCs w:val="22"/>
                <w:lang w:val="lt-LT"/>
              </w:rPr>
              <w:t>Vietos</w:t>
            </w:r>
            <w:r w:rsidRPr="00903AF0">
              <w:rPr>
                <w:rFonts w:ascii="Times New Roman" w:hAnsi="Times New Roman" w:cs="Times New Roman"/>
                <w:color w:val="000000"/>
                <w:sz w:val="22"/>
                <w:szCs w:val="22"/>
                <w:lang w:val="lt-LT"/>
              </w:rPr>
              <w:t xml:space="preserve"> projektų</w:t>
            </w:r>
            <w:r w:rsidRPr="00903AF0">
              <w:rPr>
                <w:rFonts w:ascii="Times New Roman" w:hAnsi="Times New Roman" w:cs="Times New Roman"/>
                <w:sz w:val="22"/>
                <w:szCs w:val="22"/>
                <w:lang w:val="lt-LT"/>
              </w:rPr>
              <w:t xml:space="preserve"> administravimo taisyklių</w:t>
            </w:r>
            <w:r w:rsidR="00DA4E4C">
              <w:rPr>
                <w:rFonts w:ascii="Times New Roman" w:hAnsi="Times New Roman" w:cs="Times New Roman"/>
                <w:sz w:val="22"/>
                <w:szCs w:val="22"/>
                <w:lang w:val="lt-LT"/>
              </w:rPr>
              <w:t>“</w:t>
            </w:r>
            <w:r>
              <w:rPr>
                <w:rFonts w:ascii="Times New Roman" w:hAnsi="Times New Roman" w:cs="Times New Roman"/>
                <w:sz w:val="22"/>
                <w:szCs w:val="22"/>
                <w:lang w:val="lt-LT"/>
              </w:rPr>
              <w:t xml:space="preserve"> 18.1.3.1. </w:t>
            </w:r>
            <w:r w:rsidRPr="00903AF0">
              <w:rPr>
                <w:rFonts w:ascii="Times New Roman" w:hAnsi="Times New Roman" w:cs="Times New Roman"/>
                <w:sz w:val="22"/>
                <w:szCs w:val="22"/>
                <w:lang w:val="lt-LT"/>
              </w:rPr>
              <w:t>papunktyje nurodyt</w:t>
            </w:r>
            <w:r>
              <w:rPr>
                <w:rFonts w:ascii="Times New Roman" w:hAnsi="Times New Roman" w:cs="Times New Roman"/>
                <w:sz w:val="22"/>
                <w:szCs w:val="22"/>
                <w:lang w:val="lt-LT"/>
              </w:rPr>
              <w:t>iems</w:t>
            </w:r>
            <w:r w:rsidRPr="00903AF0">
              <w:rPr>
                <w:rFonts w:ascii="Times New Roman" w:hAnsi="Times New Roman" w:cs="Times New Roman"/>
                <w:sz w:val="22"/>
                <w:szCs w:val="22"/>
                <w:lang w:val="lt-LT"/>
              </w:rPr>
              <w:t xml:space="preserve"> reikalavim</w:t>
            </w:r>
            <w:r>
              <w:rPr>
                <w:rFonts w:ascii="Times New Roman" w:hAnsi="Times New Roman" w:cs="Times New Roman"/>
                <w:sz w:val="22"/>
                <w:szCs w:val="22"/>
                <w:lang w:val="lt-LT"/>
              </w:rPr>
              <w:t>am</w:t>
            </w:r>
            <w:r w:rsidRPr="00903AF0">
              <w:rPr>
                <w:rFonts w:ascii="Times New Roman" w:hAnsi="Times New Roman" w:cs="Times New Roman"/>
                <w:sz w:val="22"/>
                <w:szCs w:val="22"/>
                <w:lang w:val="lt-LT"/>
              </w:rPr>
              <w:t>s</w:t>
            </w:r>
            <w:r>
              <w:rPr>
                <w:rFonts w:ascii="Times New Roman" w:hAnsi="Times New Roman" w:cs="Times New Roman"/>
                <w:sz w:val="22"/>
                <w:szCs w:val="22"/>
                <w:lang w:val="lt-LT"/>
              </w:rPr>
              <w:t>.</w:t>
            </w:r>
          </w:p>
          <w:p w14:paraId="501541F0" w14:textId="14A7BE2C" w:rsidR="00BB4479" w:rsidRDefault="009F7EB2" w:rsidP="00362E32">
            <w:pPr>
              <w:pStyle w:val="BodyText10"/>
              <w:ind w:firstLine="0"/>
              <w:rPr>
                <w:sz w:val="22"/>
                <w:szCs w:val="22"/>
              </w:rPr>
            </w:pPr>
            <w:r>
              <w:rPr>
                <w:sz w:val="22"/>
                <w:szCs w:val="22"/>
                <w:lang w:val="lt-LT"/>
              </w:rPr>
              <w:t>4.</w:t>
            </w:r>
            <w:r w:rsidRPr="00A120FC">
              <w:rPr>
                <w:sz w:val="22"/>
                <w:szCs w:val="22"/>
                <w:lang w:val="lt-LT"/>
              </w:rPr>
              <w:t xml:space="preserve">5. </w:t>
            </w:r>
            <w:r>
              <w:rPr>
                <w:sz w:val="22"/>
                <w:szCs w:val="22"/>
                <w:lang w:val="lt-LT"/>
              </w:rPr>
              <w:t xml:space="preserve">Dokumentai, leidžiantys identifikuoti pareiškėją ir jo vykdomą veiklą: </w:t>
            </w:r>
            <w:r w:rsidR="00783E66">
              <w:rPr>
                <w:sz w:val="22"/>
                <w:szCs w:val="22"/>
              </w:rPr>
              <w:t xml:space="preserve">NVO </w:t>
            </w:r>
            <w:proofErr w:type="spellStart"/>
            <w:r w:rsidR="00783E66">
              <w:rPr>
                <w:sz w:val="22"/>
                <w:szCs w:val="22"/>
              </w:rPr>
              <w:t>steigimo</w:t>
            </w:r>
            <w:proofErr w:type="spellEnd"/>
            <w:r w:rsidR="00783E66">
              <w:rPr>
                <w:sz w:val="22"/>
                <w:szCs w:val="22"/>
              </w:rPr>
              <w:t xml:space="preserve"> </w:t>
            </w:r>
            <w:proofErr w:type="spellStart"/>
            <w:r w:rsidR="00783E66">
              <w:rPr>
                <w:sz w:val="22"/>
                <w:szCs w:val="22"/>
              </w:rPr>
              <w:t>dokumentas</w:t>
            </w:r>
            <w:proofErr w:type="spellEnd"/>
            <w:r w:rsidR="00783E66">
              <w:rPr>
                <w:sz w:val="22"/>
                <w:szCs w:val="22"/>
              </w:rPr>
              <w:t xml:space="preserve"> (</w:t>
            </w:r>
            <w:proofErr w:type="spellStart"/>
            <w:r w:rsidR="00362E32">
              <w:rPr>
                <w:sz w:val="22"/>
                <w:szCs w:val="22"/>
              </w:rPr>
              <w:t>įstatai</w:t>
            </w:r>
            <w:proofErr w:type="spellEnd"/>
            <w:r w:rsidR="00362E32">
              <w:rPr>
                <w:sz w:val="22"/>
                <w:szCs w:val="22"/>
              </w:rPr>
              <w:t>)</w:t>
            </w:r>
            <w:r w:rsidR="00783E66">
              <w:rPr>
                <w:sz w:val="22"/>
                <w:szCs w:val="22"/>
              </w:rPr>
              <w:t xml:space="preserve">, </w:t>
            </w:r>
            <w:r w:rsidR="00BB4479" w:rsidRPr="00BB4479">
              <w:rPr>
                <w:rFonts w:ascii="Times New Roman" w:hAnsi="Times New Roman" w:cs="Times New Roman"/>
                <w:sz w:val="22"/>
                <w:szCs w:val="22"/>
                <w:lang w:val="lt-LT"/>
              </w:rPr>
              <w:t xml:space="preserve">įrodantys, kad </w:t>
            </w:r>
            <w:r w:rsidR="00BB4479">
              <w:rPr>
                <w:rFonts w:ascii="Times New Roman" w:hAnsi="Times New Roman" w:cs="Times New Roman"/>
                <w:sz w:val="22"/>
                <w:szCs w:val="22"/>
                <w:lang w:val="lt-LT"/>
              </w:rPr>
              <w:t xml:space="preserve">pareiškėjas </w:t>
            </w:r>
            <w:r w:rsidR="00BB4479" w:rsidRPr="00BB4479">
              <w:rPr>
                <w:rFonts w:ascii="Times New Roman" w:hAnsi="Times New Roman" w:cs="Times New Roman"/>
                <w:sz w:val="22"/>
                <w:szCs w:val="22"/>
                <w:lang w:val="lt-LT"/>
              </w:rPr>
              <w:t>atitinka Socialinio verslo gairių 16.1 papunktyje nurodytus reikalavimus;</w:t>
            </w:r>
          </w:p>
          <w:p w14:paraId="43EAFDCA" w14:textId="10D32454" w:rsidR="00362E32" w:rsidRPr="009B5B1D" w:rsidRDefault="00806E0E" w:rsidP="00362E32">
            <w:pPr>
              <w:pStyle w:val="BodyText10"/>
              <w:ind w:firstLine="0"/>
              <w:rPr>
                <w:rFonts w:ascii="Times New Roman" w:hAnsi="Times New Roman" w:cs="Times New Roman"/>
                <w:sz w:val="22"/>
                <w:szCs w:val="22"/>
                <w:lang w:val="lt-LT"/>
              </w:rPr>
            </w:pPr>
            <w:r w:rsidRPr="00806E0E">
              <w:rPr>
                <w:sz w:val="22"/>
                <w:szCs w:val="22"/>
              </w:rPr>
              <w:t>4</w:t>
            </w:r>
            <w:r w:rsidRPr="00CF284D">
              <w:rPr>
                <w:sz w:val="22"/>
                <w:szCs w:val="22"/>
              </w:rPr>
              <w:t>.6.</w:t>
            </w:r>
            <w:r w:rsidR="00BB4479" w:rsidRPr="00CF284D">
              <w:rPr>
                <w:sz w:val="22"/>
                <w:szCs w:val="22"/>
              </w:rPr>
              <w:t xml:space="preserve"> </w:t>
            </w:r>
            <w:proofErr w:type="spellStart"/>
            <w:r w:rsidR="00EA4857">
              <w:rPr>
                <w:sz w:val="22"/>
                <w:szCs w:val="22"/>
              </w:rPr>
              <w:t>Pareiškėjo</w:t>
            </w:r>
            <w:proofErr w:type="spellEnd"/>
            <w:r w:rsidR="00EA4857">
              <w:rPr>
                <w:sz w:val="22"/>
                <w:szCs w:val="22"/>
              </w:rPr>
              <w:t xml:space="preserve"> - </w:t>
            </w:r>
            <w:proofErr w:type="spellStart"/>
            <w:r w:rsidR="00EA4857">
              <w:rPr>
                <w:sz w:val="22"/>
                <w:szCs w:val="22"/>
              </w:rPr>
              <w:t>viešojo</w:t>
            </w:r>
            <w:proofErr w:type="spellEnd"/>
            <w:r w:rsidR="00EA4857">
              <w:rPr>
                <w:sz w:val="22"/>
                <w:szCs w:val="22"/>
              </w:rPr>
              <w:t xml:space="preserve"> </w:t>
            </w:r>
            <w:proofErr w:type="spellStart"/>
            <w:r w:rsidR="00EA4857">
              <w:rPr>
                <w:sz w:val="22"/>
                <w:szCs w:val="22"/>
              </w:rPr>
              <w:t>juridinio</w:t>
            </w:r>
            <w:proofErr w:type="spellEnd"/>
            <w:r w:rsidR="00EA4857">
              <w:rPr>
                <w:sz w:val="22"/>
                <w:szCs w:val="22"/>
              </w:rPr>
              <w:t xml:space="preserve"> </w:t>
            </w:r>
            <w:proofErr w:type="spellStart"/>
            <w:r w:rsidR="00EA4857">
              <w:rPr>
                <w:sz w:val="22"/>
                <w:szCs w:val="22"/>
              </w:rPr>
              <w:t>asmens</w:t>
            </w:r>
            <w:proofErr w:type="spellEnd"/>
            <w:r w:rsidR="00783E66" w:rsidRPr="00CF284D">
              <w:rPr>
                <w:sz w:val="22"/>
                <w:szCs w:val="22"/>
              </w:rPr>
              <w:t xml:space="preserve"> </w:t>
            </w:r>
            <w:proofErr w:type="spellStart"/>
            <w:r w:rsidR="00783E66" w:rsidRPr="00CF284D">
              <w:rPr>
                <w:color w:val="000000"/>
                <w:sz w:val="22"/>
                <w:szCs w:val="22"/>
              </w:rPr>
              <w:t>steigimo</w:t>
            </w:r>
            <w:proofErr w:type="spellEnd"/>
            <w:r w:rsidR="00783E66" w:rsidRPr="00CF284D">
              <w:rPr>
                <w:color w:val="000000"/>
                <w:sz w:val="22"/>
                <w:szCs w:val="22"/>
              </w:rPr>
              <w:t xml:space="preserve"> </w:t>
            </w:r>
            <w:proofErr w:type="spellStart"/>
            <w:r w:rsidR="00783E66" w:rsidRPr="00CF284D">
              <w:rPr>
                <w:color w:val="000000"/>
                <w:sz w:val="22"/>
                <w:szCs w:val="22"/>
              </w:rPr>
              <w:t>sutartis</w:t>
            </w:r>
            <w:proofErr w:type="spellEnd"/>
            <w:r w:rsidR="00783E66" w:rsidRPr="00CF284D">
              <w:rPr>
                <w:color w:val="000000"/>
                <w:sz w:val="22"/>
                <w:szCs w:val="22"/>
              </w:rPr>
              <w:t xml:space="preserve"> </w:t>
            </w:r>
            <w:proofErr w:type="spellStart"/>
            <w:r w:rsidR="00783E66" w:rsidRPr="00CF284D">
              <w:rPr>
                <w:color w:val="000000"/>
                <w:sz w:val="22"/>
                <w:szCs w:val="22"/>
              </w:rPr>
              <w:t>ar</w:t>
            </w:r>
            <w:proofErr w:type="spellEnd"/>
            <w:r w:rsidR="00783E66" w:rsidRPr="00CF284D">
              <w:rPr>
                <w:color w:val="000000"/>
                <w:sz w:val="22"/>
                <w:szCs w:val="22"/>
              </w:rPr>
              <w:t xml:space="preserve"> </w:t>
            </w:r>
            <w:proofErr w:type="spellStart"/>
            <w:r w:rsidR="00783E66" w:rsidRPr="00CF284D">
              <w:rPr>
                <w:color w:val="000000"/>
                <w:sz w:val="22"/>
                <w:szCs w:val="22"/>
              </w:rPr>
              <w:t>steigimo</w:t>
            </w:r>
            <w:proofErr w:type="spellEnd"/>
            <w:r w:rsidR="00783E66" w:rsidRPr="00CF284D">
              <w:rPr>
                <w:color w:val="000000"/>
                <w:sz w:val="22"/>
                <w:szCs w:val="22"/>
              </w:rPr>
              <w:t xml:space="preserve"> </w:t>
            </w:r>
            <w:proofErr w:type="spellStart"/>
            <w:r w:rsidR="00783E66" w:rsidRPr="00CF284D">
              <w:rPr>
                <w:color w:val="000000"/>
                <w:sz w:val="22"/>
                <w:szCs w:val="22"/>
              </w:rPr>
              <w:t>aktas</w:t>
            </w:r>
            <w:proofErr w:type="spellEnd"/>
            <w:r w:rsidR="00CF284D" w:rsidRPr="00CF284D">
              <w:rPr>
                <w:color w:val="000000"/>
                <w:sz w:val="22"/>
                <w:szCs w:val="22"/>
              </w:rPr>
              <w:t xml:space="preserve"> (</w:t>
            </w:r>
            <w:proofErr w:type="spellStart"/>
            <w:r w:rsidR="00CF284D" w:rsidRPr="00CF284D">
              <w:rPr>
                <w:color w:val="000000"/>
                <w:sz w:val="22"/>
                <w:szCs w:val="22"/>
              </w:rPr>
              <w:t>su</w:t>
            </w:r>
            <w:proofErr w:type="spellEnd"/>
            <w:r w:rsidR="00CF284D" w:rsidRPr="00CF284D">
              <w:rPr>
                <w:color w:val="000000"/>
                <w:sz w:val="22"/>
                <w:szCs w:val="22"/>
              </w:rPr>
              <w:t xml:space="preserve"> </w:t>
            </w:r>
            <w:proofErr w:type="spellStart"/>
            <w:r w:rsidR="00CF284D" w:rsidRPr="00CF284D">
              <w:rPr>
                <w:color w:val="000000"/>
                <w:sz w:val="22"/>
                <w:szCs w:val="22"/>
              </w:rPr>
              <w:t>steigėjų</w:t>
            </w:r>
            <w:proofErr w:type="spellEnd"/>
            <w:r w:rsidR="00CF284D" w:rsidRPr="00CF284D">
              <w:rPr>
                <w:color w:val="000000"/>
                <w:sz w:val="22"/>
                <w:szCs w:val="22"/>
              </w:rPr>
              <w:t xml:space="preserve"> </w:t>
            </w:r>
            <w:proofErr w:type="spellStart"/>
            <w:r w:rsidR="00CF284D" w:rsidRPr="00CF284D">
              <w:rPr>
                <w:color w:val="000000"/>
                <w:sz w:val="22"/>
                <w:szCs w:val="22"/>
              </w:rPr>
              <w:t>sąrašu</w:t>
            </w:r>
            <w:proofErr w:type="spellEnd"/>
            <w:r w:rsidR="00CF284D" w:rsidRPr="00CF284D">
              <w:rPr>
                <w:color w:val="000000"/>
                <w:sz w:val="22"/>
                <w:szCs w:val="22"/>
              </w:rPr>
              <w:t>)</w:t>
            </w:r>
            <w:r w:rsidR="00EA4857">
              <w:rPr>
                <w:color w:val="000000"/>
                <w:sz w:val="22"/>
                <w:szCs w:val="22"/>
              </w:rPr>
              <w:t xml:space="preserve"> </w:t>
            </w:r>
            <w:proofErr w:type="spellStart"/>
            <w:r w:rsidR="00EA4857">
              <w:rPr>
                <w:color w:val="000000"/>
                <w:sz w:val="22"/>
                <w:szCs w:val="22"/>
              </w:rPr>
              <w:t>ar</w:t>
            </w:r>
            <w:proofErr w:type="spellEnd"/>
            <w:r w:rsidR="00EA4857">
              <w:rPr>
                <w:color w:val="000000"/>
                <w:sz w:val="22"/>
                <w:szCs w:val="22"/>
              </w:rPr>
              <w:t xml:space="preserve"> </w:t>
            </w:r>
            <w:proofErr w:type="spellStart"/>
            <w:r w:rsidR="00EA4857">
              <w:rPr>
                <w:color w:val="000000"/>
                <w:sz w:val="22"/>
                <w:szCs w:val="22"/>
              </w:rPr>
              <w:t>teisės</w:t>
            </w:r>
            <w:proofErr w:type="spellEnd"/>
            <w:r w:rsidR="00EA4857">
              <w:rPr>
                <w:color w:val="000000"/>
                <w:sz w:val="22"/>
                <w:szCs w:val="22"/>
              </w:rPr>
              <w:t xml:space="preserve"> </w:t>
            </w:r>
            <w:proofErr w:type="spellStart"/>
            <w:r w:rsidR="00EA4857">
              <w:rPr>
                <w:color w:val="000000"/>
                <w:sz w:val="22"/>
                <w:szCs w:val="22"/>
              </w:rPr>
              <w:t>aktas</w:t>
            </w:r>
            <w:proofErr w:type="spellEnd"/>
            <w:r w:rsidR="00EA4857">
              <w:rPr>
                <w:color w:val="000000"/>
                <w:sz w:val="22"/>
                <w:szCs w:val="22"/>
              </w:rPr>
              <w:t xml:space="preserve">, </w:t>
            </w:r>
            <w:proofErr w:type="spellStart"/>
            <w:r w:rsidR="00EA4857">
              <w:rPr>
                <w:color w:val="000000"/>
                <w:sz w:val="22"/>
                <w:szCs w:val="22"/>
              </w:rPr>
              <w:t>kuriuo</w:t>
            </w:r>
            <w:proofErr w:type="spellEnd"/>
            <w:r w:rsidR="00EA4857">
              <w:rPr>
                <w:color w:val="000000"/>
                <w:sz w:val="22"/>
                <w:szCs w:val="22"/>
              </w:rPr>
              <w:t xml:space="preserve"> </w:t>
            </w:r>
            <w:proofErr w:type="spellStart"/>
            <w:r w:rsidR="00EA4857">
              <w:rPr>
                <w:color w:val="000000"/>
                <w:sz w:val="22"/>
                <w:szCs w:val="22"/>
              </w:rPr>
              <w:t>yra</w:t>
            </w:r>
            <w:proofErr w:type="spellEnd"/>
            <w:r w:rsidR="00EA4857">
              <w:rPr>
                <w:color w:val="000000"/>
                <w:sz w:val="22"/>
                <w:szCs w:val="22"/>
              </w:rPr>
              <w:t xml:space="preserve"> </w:t>
            </w:r>
            <w:proofErr w:type="spellStart"/>
            <w:r w:rsidR="00EA4857">
              <w:rPr>
                <w:color w:val="000000"/>
                <w:sz w:val="22"/>
                <w:szCs w:val="22"/>
              </w:rPr>
              <w:t>įsteigtas</w:t>
            </w:r>
            <w:proofErr w:type="spellEnd"/>
            <w:r w:rsidR="00EA4857">
              <w:rPr>
                <w:color w:val="000000"/>
                <w:sz w:val="22"/>
                <w:szCs w:val="22"/>
              </w:rPr>
              <w:t xml:space="preserve"> </w:t>
            </w:r>
            <w:proofErr w:type="spellStart"/>
            <w:r w:rsidR="00EA4857">
              <w:rPr>
                <w:color w:val="000000"/>
                <w:sz w:val="22"/>
                <w:szCs w:val="22"/>
              </w:rPr>
              <w:t>viešasis</w:t>
            </w:r>
            <w:proofErr w:type="spellEnd"/>
            <w:r w:rsidR="00EA4857">
              <w:rPr>
                <w:color w:val="000000"/>
                <w:sz w:val="22"/>
                <w:szCs w:val="22"/>
              </w:rPr>
              <w:t xml:space="preserve"> </w:t>
            </w:r>
            <w:proofErr w:type="spellStart"/>
            <w:r w:rsidR="00EA4857">
              <w:rPr>
                <w:color w:val="000000"/>
                <w:sz w:val="22"/>
                <w:szCs w:val="22"/>
              </w:rPr>
              <w:t>juridinis</w:t>
            </w:r>
            <w:proofErr w:type="spellEnd"/>
            <w:r w:rsidR="00EA4857">
              <w:rPr>
                <w:color w:val="000000"/>
                <w:sz w:val="22"/>
                <w:szCs w:val="22"/>
              </w:rPr>
              <w:t xml:space="preserve"> </w:t>
            </w:r>
            <w:proofErr w:type="spellStart"/>
            <w:r w:rsidR="00EA4857">
              <w:rPr>
                <w:color w:val="000000"/>
                <w:sz w:val="22"/>
                <w:szCs w:val="22"/>
              </w:rPr>
              <w:t>asmuo</w:t>
            </w:r>
            <w:proofErr w:type="spellEnd"/>
            <w:r w:rsidR="00CE6CAE">
              <w:rPr>
                <w:sz w:val="22"/>
                <w:szCs w:val="22"/>
              </w:rPr>
              <w:t>;</w:t>
            </w:r>
            <w:r w:rsidR="00CF284D" w:rsidRPr="00CF284D">
              <w:rPr>
                <w:sz w:val="22"/>
                <w:szCs w:val="22"/>
              </w:rPr>
              <w:t xml:space="preserve"> </w:t>
            </w:r>
            <w:proofErr w:type="spellStart"/>
            <w:r w:rsidR="00CF284D" w:rsidRPr="00CF284D">
              <w:rPr>
                <w:sz w:val="22"/>
                <w:szCs w:val="22"/>
              </w:rPr>
              <w:t>pareiškėjo</w:t>
            </w:r>
            <w:proofErr w:type="spellEnd"/>
            <w:r w:rsidR="00CF284D" w:rsidRPr="00CF284D">
              <w:rPr>
                <w:sz w:val="22"/>
                <w:szCs w:val="22"/>
              </w:rPr>
              <w:t xml:space="preserve"> </w:t>
            </w:r>
            <w:r w:rsidR="00783E66" w:rsidRPr="00CF284D">
              <w:rPr>
                <w:rFonts w:ascii="Times New Roman" w:hAnsi="Times New Roman" w:cs="Times New Roman"/>
                <w:sz w:val="22"/>
                <w:szCs w:val="22"/>
                <w:lang w:val="lt-LT"/>
              </w:rPr>
              <w:t>dalyvių (narių, dalininkų</w:t>
            </w:r>
            <w:r w:rsidR="00B5371C">
              <w:rPr>
                <w:rFonts w:ascii="Times New Roman" w:hAnsi="Times New Roman" w:cs="Times New Roman"/>
                <w:sz w:val="22"/>
                <w:szCs w:val="22"/>
                <w:lang w:val="lt-LT"/>
              </w:rPr>
              <w:t>, savininkų</w:t>
            </w:r>
            <w:r w:rsidR="00783E66" w:rsidRPr="00CF284D">
              <w:rPr>
                <w:rFonts w:ascii="Times New Roman" w:hAnsi="Times New Roman" w:cs="Times New Roman"/>
                <w:sz w:val="22"/>
                <w:szCs w:val="22"/>
                <w:lang w:val="lt-LT"/>
              </w:rPr>
              <w:t xml:space="preserve">) </w:t>
            </w:r>
            <w:r w:rsidR="00CF284D" w:rsidRPr="00CF284D">
              <w:rPr>
                <w:rFonts w:ascii="Times New Roman" w:hAnsi="Times New Roman" w:cs="Times New Roman"/>
                <w:sz w:val="22"/>
                <w:szCs w:val="22"/>
                <w:lang w:val="lt-LT"/>
              </w:rPr>
              <w:t xml:space="preserve">sąrašas </w:t>
            </w:r>
            <w:r w:rsidR="00362E32" w:rsidRPr="00CF284D">
              <w:rPr>
                <w:rFonts w:ascii="Times New Roman" w:hAnsi="Times New Roman" w:cs="Times New Roman"/>
                <w:sz w:val="22"/>
                <w:szCs w:val="22"/>
                <w:lang w:val="lt-LT"/>
              </w:rPr>
              <w:t>paraiškos pateikimo dieną</w:t>
            </w:r>
            <w:r w:rsidR="00CF284D" w:rsidRPr="00CF284D">
              <w:rPr>
                <w:rFonts w:ascii="Times New Roman" w:hAnsi="Times New Roman" w:cs="Times New Roman"/>
                <w:sz w:val="22"/>
                <w:szCs w:val="22"/>
                <w:lang w:val="lt-LT"/>
              </w:rPr>
              <w:t>.</w:t>
            </w:r>
            <w:r w:rsidRPr="00CF284D">
              <w:rPr>
                <w:rFonts w:ascii="Times New Roman" w:hAnsi="Times New Roman" w:cs="Times New Roman"/>
                <w:sz w:val="22"/>
                <w:szCs w:val="22"/>
                <w:lang w:val="lt-LT"/>
              </w:rPr>
              <w:t xml:space="preserve"> (</w:t>
            </w:r>
            <w:r w:rsidR="00CF284D" w:rsidRPr="00CF284D">
              <w:rPr>
                <w:rFonts w:ascii="Times New Roman" w:hAnsi="Times New Roman" w:cs="Times New Roman"/>
                <w:sz w:val="22"/>
                <w:szCs w:val="22"/>
                <w:lang w:val="lt-LT"/>
              </w:rPr>
              <w:t xml:space="preserve">Šie dokumentai yra reikalingi </w:t>
            </w:r>
            <w:r w:rsidRPr="00CF284D">
              <w:rPr>
                <w:rFonts w:ascii="Times New Roman" w:hAnsi="Times New Roman" w:cs="Times New Roman"/>
                <w:sz w:val="22"/>
                <w:szCs w:val="22"/>
                <w:lang w:val="lt-LT"/>
              </w:rPr>
              <w:t>siekiant įsitikinti, ar pareiškėjas yra tinkamas „Vietos projektų administravimo taisyklių“ 23.1.17 papunkčio reikalavimų požiūriu)</w:t>
            </w:r>
            <w:r w:rsidR="00362E32" w:rsidRPr="00CF284D">
              <w:rPr>
                <w:rFonts w:ascii="Times New Roman" w:hAnsi="Times New Roman" w:cs="Times New Roman"/>
                <w:sz w:val="22"/>
                <w:szCs w:val="22"/>
                <w:lang w:val="lt-LT"/>
              </w:rPr>
              <w:t>;</w:t>
            </w:r>
            <w:r w:rsidR="00BB4479">
              <w:t xml:space="preserve"> </w:t>
            </w:r>
          </w:p>
          <w:p w14:paraId="2EB6ABFB" w14:textId="7E12172C" w:rsidR="009F7EB2" w:rsidRDefault="009F7EB2" w:rsidP="009F7EB2">
            <w:pPr>
              <w:jc w:val="both"/>
              <w:rPr>
                <w:sz w:val="22"/>
                <w:szCs w:val="22"/>
              </w:rPr>
            </w:pPr>
            <w:r w:rsidRPr="009B5B1D">
              <w:rPr>
                <w:sz w:val="22"/>
                <w:szCs w:val="22"/>
              </w:rPr>
              <w:t>4.</w:t>
            </w:r>
            <w:r w:rsidR="00806E0E">
              <w:rPr>
                <w:sz w:val="22"/>
                <w:szCs w:val="22"/>
              </w:rPr>
              <w:t>7</w:t>
            </w:r>
            <w:r w:rsidRPr="009B5B1D">
              <w:rPr>
                <w:sz w:val="22"/>
                <w:szCs w:val="22"/>
              </w:rPr>
              <w:t xml:space="preserve">. </w:t>
            </w:r>
            <w:r w:rsidRPr="009633E0">
              <w:rPr>
                <w:sz w:val="22"/>
                <w:szCs w:val="22"/>
              </w:rPr>
              <w:t xml:space="preserve">Praėjusiųjų ir ataskaitinių metų laikotarpio finansinės atskaitomybės dokumentai (naujai įregistruoti </w:t>
            </w:r>
            <w:r w:rsidRPr="00362E32">
              <w:rPr>
                <w:sz w:val="22"/>
                <w:szCs w:val="22"/>
              </w:rPr>
              <w:t>juridiniai asmenys</w:t>
            </w:r>
            <w:r w:rsidRPr="009633E0">
              <w:rPr>
                <w:sz w:val="22"/>
                <w:szCs w:val="22"/>
              </w:rPr>
              <w:t xml:space="preserve"> pateikia ūkinės veiklos pradžios balansą).</w:t>
            </w:r>
          </w:p>
          <w:p w14:paraId="30F09952" w14:textId="58649C08" w:rsidR="009F7EB2" w:rsidRPr="009B5B1D" w:rsidRDefault="009F7EB2" w:rsidP="009F7EB2">
            <w:pPr>
              <w:jc w:val="both"/>
              <w:rPr>
                <w:sz w:val="22"/>
                <w:szCs w:val="22"/>
              </w:rPr>
            </w:pPr>
            <w:r w:rsidRPr="009B5B1D">
              <w:rPr>
                <w:sz w:val="22"/>
                <w:szCs w:val="22"/>
              </w:rPr>
              <w:t>4.</w:t>
            </w:r>
            <w:r w:rsidR="00806E0E">
              <w:rPr>
                <w:sz w:val="22"/>
                <w:szCs w:val="22"/>
              </w:rPr>
              <w:t>8</w:t>
            </w:r>
            <w:r w:rsidRPr="009B5B1D">
              <w:rPr>
                <w:sz w:val="22"/>
                <w:szCs w:val="22"/>
              </w:rPr>
              <w:t>. Valstybinės mokesčių inspekcijos prie Lietuvos Respublikos finansų ministerijos pažymą apie pareiškėjo ir (ar)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2C9E68E3" w14:textId="172DA973" w:rsidR="009F7EB2" w:rsidRPr="009F7EB2" w:rsidRDefault="009F7EB2" w:rsidP="009F7EB2">
            <w:pPr>
              <w:jc w:val="both"/>
              <w:rPr>
                <w:sz w:val="22"/>
                <w:szCs w:val="22"/>
              </w:rPr>
            </w:pPr>
            <w:r w:rsidRPr="009B5B1D">
              <w:rPr>
                <w:sz w:val="22"/>
                <w:szCs w:val="22"/>
              </w:rPr>
              <w:t>4.</w:t>
            </w:r>
            <w:r w:rsidR="00806E0E">
              <w:rPr>
                <w:sz w:val="22"/>
                <w:szCs w:val="22"/>
              </w:rPr>
              <w:t>9</w:t>
            </w:r>
            <w:r w:rsidRPr="009B5B1D">
              <w:rPr>
                <w:sz w:val="22"/>
                <w:szCs w:val="22"/>
              </w:rPr>
              <w:t xml:space="preserve">. Valstybinio socialinio draudimo fondo valdybos prie Lietuvos Respublikos socialinės apsaugos ir darbo ministerijos pažymą apie pareiškėjo ir (ar) partnerio atsiskaitymą su valstybės socialinio draudimo fondu (netaikoma, kai mokesčių, delspinigių, baudų mokėjimas atidėtas Lietuvos </w:t>
            </w:r>
            <w:r w:rsidRPr="009B5B1D">
              <w:rPr>
                <w:sz w:val="22"/>
                <w:szCs w:val="22"/>
              </w:rPr>
              <w:lastRenderedPageBreak/>
              <w:t>Respublikos teisės aktų nustatyta tvarka arba dėl šių mokesčių, delspinigių, baudų vyksta mokestinis ginčas; tokiu atveju pateikiamas tai įrodantis dokumentas)</w:t>
            </w:r>
            <w:r>
              <w:rPr>
                <w:sz w:val="22"/>
                <w:szCs w:val="22"/>
              </w:rPr>
              <w:t>.</w:t>
            </w:r>
          </w:p>
        </w:tc>
      </w:tr>
      <w:tr w:rsidR="009F7EB2" w:rsidRPr="009B5B1D" w14:paraId="53FE90F9" w14:textId="77777777" w:rsidTr="00437BE7">
        <w:trPr>
          <w:trHeight w:val="334"/>
        </w:trPr>
        <w:tc>
          <w:tcPr>
            <w:tcW w:w="2405" w:type="dxa"/>
            <w:vMerge/>
            <w:shd w:val="clear" w:color="auto" w:fill="auto"/>
          </w:tcPr>
          <w:p w14:paraId="681EB170" w14:textId="77777777" w:rsidR="009F7EB2" w:rsidRPr="009B5B1D" w:rsidRDefault="009F7EB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17CD4145" w14:textId="77777777"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5. </w:t>
            </w:r>
            <w:r w:rsidRPr="009B5B1D">
              <w:rPr>
                <w:rFonts w:ascii="Times New Roman" w:hAnsi="Times New Roman" w:cs="Times New Roman"/>
                <w:sz w:val="22"/>
                <w:szCs w:val="22"/>
                <w:u w:val="single"/>
                <w:lang w:val="lt-LT"/>
              </w:rPr>
              <w:t>Dokumentai, pagrindžiantys vietos projekto tinkamumą</w:t>
            </w:r>
            <w:r w:rsidRPr="009B5B1D">
              <w:rPr>
                <w:rFonts w:ascii="Times New Roman" w:hAnsi="Times New Roman" w:cs="Times New Roman"/>
                <w:sz w:val="22"/>
                <w:szCs w:val="22"/>
                <w:lang w:val="lt-LT"/>
              </w:rPr>
              <w:t>:</w:t>
            </w:r>
          </w:p>
          <w:p w14:paraId="384DA140" w14:textId="455DF018" w:rsidR="009F7EB2" w:rsidRPr="009B5B1D" w:rsidRDefault="009F7EB2" w:rsidP="009F7EB2">
            <w:pPr>
              <w:pStyle w:val="BodyText10"/>
              <w:ind w:firstLine="0"/>
              <w:rPr>
                <w:rFonts w:ascii="Times New Roman" w:hAnsi="Times New Roman" w:cs="Times New Roman"/>
                <w:i/>
                <w:sz w:val="22"/>
                <w:szCs w:val="22"/>
                <w:lang w:val="lt-LT"/>
              </w:rPr>
            </w:pPr>
            <w:r w:rsidRPr="009B5B1D">
              <w:rPr>
                <w:rFonts w:ascii="Times New Roman" w:hAnsi="Times New Roman" w:cs="Times New Roman"/>
                <w:sz w:val="22"/>
                <w:szCs w:val="22"/>
                <w:lang w:val="lt-LT"/>
              </w:rPr>
              <w:t xml:space="preserve">5.1. Vietos projekto </w:t>
            </w:r>
            <w:r w:rsidRPr="009B5B1D">
              <w:rPr>
                <w:rFonts w:ascii="Times New Roman" w:hAnsi="Times New Roman" w:cs="Times New Roman"/>
                <w:sz w:val="22"/>
                <w:szCs w:val="22"/>
                <w:u w:val="single"/>
                <w:lang w:val="lt-LT"/>
              </w:rPr>
              <w:t>verslo planas</w:t>
            </w:r>
            <w:r w:rsidRPr="009B5B1D">
              <w:rPr>
                <w:rFonts w:ascii="Times New Roman" w:hAnsi="Times New Roman" w:cs="Times New Roman"/>
                <w:sz w:val="22"/>
                <w:szCs w:val="22"/>
                <w:lang w:val="lt-LT"/>
              </w:rPr>
              <w:t xml:space="preserve">, parengtas pagal FSA </w:t>
            </w:r>
            <w:r>
              <w:rPr>
                <w:rFonts w:ascii="Times New Roman" w:hAnsi="Times New Roman" w:cs="Times New Roman"/>
                <w:sz w:val="22"/>
                <w:szCs w:val="22"/>
                <w:lang w:val="lt-LT"/>
              </w:rPr>
              <w:t>3</w:t>
            </w:r>
            <w:r w:rsidRPr="009B5B1D">
              <w:rPr>
                <w:rFonts w:ascii="Times New Roman" w:hAnsi="Times New Roman" w:cs="Times New Roman"/>
                <w:sz w:val="22"/>
                <w:szCs w:val="22"/>
                <w:lang w:val="lt-LT"/>
              </w:rPr>
              <w:t xml:space="preserve"> priedo formą;</w:t>
            </w:r>
          </w:p>
          <w:p w14:paraId="585E7368" w14:textId="77777777" w:rsidR="005B069E" w:rsidRDefault="009F7EB2" w:rsidP="005B069E">
            <w:pPr>
              <w:pStyle w:val="BodyText11"/>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5.2. </w:t>
            </w:r>
            <w:r w:rsidR="005B069E">
              <w:rPr>
                <w:rFonts w:ascii="Times New Roman" w:hAnsi="Times New Roman" w:cs="Times New Roman"/>
                <w:sz w:val="22"/>
                <w:szCs w:val="22"/>
                <w:lang w:val="lt-LT"/>
              </w:rPr>
              <w:t xml:space="preserve">Dokumentai su </w:t>
            </w:r>
            <w:proofErr w:type="spellStart"/>
            <w:r w:rsidR="005B069E">
              <w:rPr>
                <w:rFonts w:ascii="Times New Roman" w:hAnsi="Times New Roman" w:cs="Times New Roman"/>
                <w:sz w:val="22"/>
                <w:szCs w:val="22"/>
                <w:lang w:val="lt-LT"/>
              </w:rPr>
              <w:t>tinksliomis</w:t>
            </w:r>
            <w:proofErr w:type="spellEnd"/>
            <w:r w:rsidR="005B069E">
              <w:rPr>
                <w:rFonts w:ascii="Times New Roman" w:hAnsi="Times New Roman" w:cs="Times New Roman"/>
                <w:sz w:val="22"/>
                <w:szCs w:val="22"/>
                <w:lang w:val="lt-LT"/>
              </w:rPr>
              <w:t xml:space="preserve"> interneto nuorodomis į objektą pagal saugomų Kultūros paveldo objektų internetinį registrą (</w:t>
            </w:r>
            <w:r w:rsidR="005B069E" w:rsidRPr="006C73FA">
              <w:rPr>
                <w:rFonts w:ascii="Times New Roman" w:hAnsi="Times New Roman" w:cs="Times New Roman"/>
                <w:sz w:val="22"/>
                <w:szCs w:val="22"/>
                <w:lang w:val="lt-LT"/>
              </w:rPr>
              <w:t>https://kvr.kpd.lt/#/static-heritage-search</w:t>
            </w:r>
            <w:r w:rsidR="005B069E">
              <w:rPr>
                <w:rFonts w:ascii="Times New Roman" w:hAnsi="Times New Roman" w:cs="Times New Roman"/>
                <w:sz w:val="22"/>
                <w:szCs w:val="22"/>
                <w:lang w:val="lt-LT"/>
              </w:rPr>
              <w:t>) arba saugomų teritorijų registrą (</w:t>
            </w:r>
            <w:r w:rsidR="005B069E" w:rsidRPr="006C73FA">
              <w:rPr>
                <w:rFonts w:ascii="Times New Roman" w:hAnsi="Times New Roman" w:cs="Times New Roman"/>
                <w:sz w:val="22"/>
                <w:szCs w:val="22"/>
                <w:lang w:val="lt-LT"/>
              </w:rPr>
              <w:t>https://stk.am.lt/portal/</w:t>
            </w:r>
            <w:r w:rsidR="005B069E">
              <w:rPr>
                <w:rFonts w:ascii="Times New Roman" w:hAnsi="Times New Roman" w:cs="Times New Roman"/>
                <w:sz w:val="22"/>
                <w:szCs w:val="22"/>
                <w:lang w:val="lt-LT"/>
              </w:rPr>
              <w:t>); arba kiti dokumentai leidžiantys įsitikinti, kad projekte numatytos investicijos susijusios su šių registrų objektais.</w:t>
            </w:r>
          </w:p>
          <w:p w14:paraId="211CC849" w14:textId="7696E04F" w:rsidR="009F7EB2" w:rsidRPr="009B5B1D" w:rsidRDefault="005B069E" w:rsidP="005B069E">
            <w:pPr>
              <w:pStyle w:val="BodyText10"/>
              <w:ind w:firstLine="0"/>
              <w:rPr>
                <w:rFonts w:ascii="Times New Roman" w:hAnsi="Times New Roman" w:cs="Times New Roman"/>
                <w:sz w:val="22"/>
                <w:szCs w:val="22"/>
                <w:lang w:val="lt-LT"/>
              </w:rPr>
            </w:pPr>
            <w:r w:rsidRPr="006C73FA">
              <w:rPr>
                <w:rFonts w:ascii="Times New Roman" w:hAnsi="Times New Roman" w:cs="Times New Roman"/>
                <w:sz w:val="22"/>
                <w:szCs w:val="22"/>
                <w:lang w:val="lt-LT"/>
              </w:rPr>
              <w:t>5.</w:t>
            </w:r>
            <w:r>
              <w:rPr>
                <w:rFonts w:ascii="Times New Roman" w:hAnsi="Times New Roman" w:cs="Times New Roman"/>
                <w:sz w:val="22"/>
                <w:szCs w:val="22"/>
                <w:lang w:val="lt-LT"/>
              </w:rPr>
              <w:t>3</w:t>
            </w:r>
            <w:r w:rsidRPr="006C73FA">
              <w:rPr>
                <w:rFonts w:ascii="Times New Roman" w:hAnsi="Times New Roman" w:cs="Times New Roman"/>
                <w:sz w:val="22"/>
                <w:szCs w:val="22"/>
                <w:lang w:val="lt-LT"/>
              </w:rPr>
              <w:t xml:space="preserve">. Dokumentai, pagrindžiantys, kad projektas </w:t>
            </w:r>
            <w:proofErr w:type="spellStart"/>
            <w:r w:rsidRPr="006C73FA">
              <w:rPr>
                <w:sz w:val="22"/>
                <w:szCs w:val="22"/>
              </w:rPr>
              <w:t>turėti</w:t>
            </w:r>
            <w:proofErr w:type="spellEnd"/>
            <w:r w:rsidRPr="006C73FA">
              <w:rPr>
                <w:sz w:val="22"/>
                <w:szCs w:val="22"/>
              </w:rPr>
              <w:t xml:space="preserve"> </w:t>
            </w:r>
            <w:proofErr w:type="spellStart"/>
            <w:r w:rsidRPr="006C73FA">
              <w:rPr>
                <w:sz w:val="22"/>
                <w:szCs w:val="22"/>
              </w:rPr>
              <w:t>poveikį</w:t>
            </w:r>
            <w:proofErr w:type="spellEnd"/>
            <w:r w:rsidRPr="006C73FA">
              <w:rPr>
                <w:sz w:val="22"/>
                <w:szCs w:val="22"/>
              </w:rPr>
              <w:t xml:space="preserve"> bent </w:t>
            </w:r>
            <w:proofErr w:type="spellStart"/>
            <w:r w:rsidRPr="006C73FA">
              <w:rPr>
                <w:sz w:val="22"/>
                <w:szCs w:val="22"/>
              </w:rPr>
              <w:t>vieno</w:t>
            </w:r>
            <w:proofErr w:type="spellEnd"/>
            <w:r w:rsidRPr="006C73FA">
              <w:rPr>
                <w:sz w:val="22"/>
                <w:szCs w:val="22"/>
              </w:rPr>
              <w:t xml:space="preserve"> </w:t>
            </w:r>
            <w:proofErr w:type="spellStart"/>
            <w:r w:rsidRPr="006C73FA">
              <w:rPr>
                <w:sz w:val="22"/>
                <w:szCs w:val="22"/>
              </w:rPr>
              <w:t>kaimo</w:t>
            </w:r>
            <w:proofErr w:type="spellEnd"/>
            <w:r w:rsidRPr="006C73FA">
              <w:rPr>
                <w:sz w:val="22"/>
                <w:szCs w:val="22"/>
              </w:rPr>
              <w:t>/</w:t>
            </w:r>
            <w:proofErr w:type="spellStart"/>
            <w:r w:rsidRPr="006C73FA">
              <w:rPr>
                <w:sz w:val="22"/>
                <w:szCs w:val="22"/>
              </w:rPr>
              <w:t>miestelio</w:t>
            </w:r>
            <w:proofErr w:type="spellEnd"/>
            <w:r w:rsidRPr="006C73FA">
              <w:rPr>
                <w:sz w:val="22"/>
                <w:szCs w:val="22"/>
              </w:rPr>
              <w:t xml:space="preserve"> </w:t>
            </w:r>
            <w:proofErr w:type="spellStart"/>
            <w:r w:rsidRPr="00270D96">
              <w:rPr>
                <w:sz w:val="22"/>
                <w:szCs w:val="22"/>
              </w:rPr>
              <w:t>bendruomenės</w:t>
            </w:r>
            <w:proofErr w:type="spellEnd"/>
            <w:r w:rsidRPr="00270D96">
              <w:rPr>
                <w:sz w:val="22"/>
                <w:szCs w:val="22"/>
              </w:rPr>
              <w:t xml:space="preserve"> </w:t>
            </w:r>
            <w:proofErr w:type="spellStart"/>
            <w:r w:rsidRPr="00270D96">
              <w:rPr>
                <w:sz w:val="22"/>
                <w:szCs w:val="22"/>
              </w:rPr>
              <w:t>gyvybingumui</w:t>
            </w:r>
            <w:proofErr w:type="spellEnd"/>
            <w:r>
              <w:rPr>
                <w:sz w:val="22"/>
                <w:szCs w:val="22"/>
              </w:rPr>
              <w:t xml:space="preserve"> (</w:t>
            </w:r>
            <w:proofErr w:type="spellStart"/>
            <w:r>
              <w:rPr>
                <w:sz w:val="22"/>
                <w:szCs w:val="22"/>
              </w:rPr>
              <w:t>jei</w:t>
            </w:r>
            <w:proofErr w:type="spellEnd"/>
            <w:r>
              <w:rPr>
                <w:sz w:val="22"/>
                <w:szCs w:val="22"/>
              </w:rPr>
              <w:t xml:space="preserve"> </w:t>
            </w:r>
            <w:proofErr w:type="spellStart"/>
            <w:r>
              <w:rPr>
                <w:sz w:val="22"/>
                <w:szCs w:val="22"/>
              </w:rPr>
              <w:t>pareiškėjas</w:t>
            </w:r>
            <w:proofErr w:type="spellEnd"/>
            <w:r>
              <w:rPr>
                <w:sz w:val="22"/>
                <w:szCs w:val="22"/>
              </w:rPr>
              <w:t xml:space="preserve"> </w:t>
            </w:r>
            <w:proofErr w:type="spellStart"/>
            <w:r>
              <w:rPr>
                <w:sz w:val="22"/>
                <w:szCs w:val="22"/>
              </w:rPr>
              <w:t>nėra</w:t>
            </w:r>
            <w:proofErr w:type="spellEnd"/>
            <w:r>
              <w:rPr>
                <w:sz w:val="22"/>
                <w:szCs w:val="22"/>
              </w:rPr>
              <w:t xml:space="preserve"> </w:t>
            </w:r>
            <w:proofErr w:type="spellStart"/>
            <w:r>
              <w:rPr>
                <w:sz w:val="22"/>
                <w:szCs w:val="22"/>
              </w:rPr>
              <w:t>bendruomeninė</w:t>
            </w:r>
            <w:proofErr w:type="spellEnd"/>
            <w:r>
              <w:rPr>
                <w:sz w:val="22"/>
                <w:szCs w:val="22"/>
              </w:rPr>
              <w:t xml:space="preserve"> </w:t>
            </w:r>
            <w:proofErr w:type="spellStart"/>
            <w:r>
              <w:rPr>
                <w:sz w:val="22"/>
                <w:szCs w:val="22"/>
              </w:rPr>
              <w:t>organizacija</w:t>
            </w:r>
            <w:proofErr w:type="spellEnd"/>
            <w:r>
              <w:rPr>
                <w:sz w:val="22"/>
                <w:szCs w:val="22"/>
              </w:rPr>
              <w:t xml:space="preserve"> </w:t>
            </w:r>
            <w:proofErr w:type="spellStart"/>
            <w:r>
              <w:rPr>
                <w:sz w:val="22"/>
                <w:szCs w:val="22"/>
              </w:rPr>
              <w:t>seniūnijos</w:t>
            </w:r>
            <w:proofErr w:type="spellEnd"/>
            <w:r>
              <w:rPr>
                <w:sz w:val="22"/>
                <w:szCs w:val="22"/>
              </w:rPr>
              <w:t xml:space="preserve">, </w:t>
            </w:r>
            <w:proofErr w:type="spellStart"/>
            <w:r>
              <w:rPr>
                <w:sz w:val="22"/>
                <w:szCs w:val="22"/>
              </w:rPr>
              <w:t>kurioje</w:t>
            </w:r>
            <w:proofErr w:type="spellEnd"/>
            <w:r>
              <w:rPr>
                <w:sz w:val="22"/>
                <w:szCs w:val="22"/>
              </w:rPr>
              <w:t xml:space="preserve"> bus </w:t>
            </w:r>
            <w:proofErr w:type="spellStart"/>
            <w:r>
              <w:rPr>
                <w:sz w:val="22"/>
                <w:szCs w:val="22"/>
              </w:rPr>
              <w:t>įgyvendinamas</w:t>
            </w:r>
            <w:proofErr w:type="spellEnd"/>
            <w:r>
              <w:rPr>
                <w:sz w:val="22"/>
                <w:szCs w:val="22"/>
              </w:rPr>
              <w:t xml:space="preserve"> </w:t>
            </w:r>
            <w:proofErr w:type="spellStart"/>
            <w:r>
              <w:rPr>
                <w:sz w:val="22"/>
                <w:szCs w:val="22"/>
              </w:rPr>
              <w:t>projektas</w:t>
            </w:r>
            <w:proofErr w:type="spellEnd"/>
            <w:r>
              <w:rPr>
                <w:sz w:val="22"/>
                <w:szCs w:val="22"/>
              </w:rPr>
              <w:t>),-</w:t>
            </w:r>
            <w:r w:rsidRPr="006C73FA">
              <w:rPr>
                <w:sz w:val="22"/>
                <w:szCs w:val="22"/>
              </w:rPr>
              <w:t xml:space="preserve"> </w:t>
            </w:r>
            <w:proofErr w:type="spellStart"/>
            <w:r w:rsidRPr="006C73FA">
              <w:rPr>
                <w:bCs/>
                <w:sz w:val="22"/>
                <w:szCs w:val="22"/>
              </w:rPr>
              <w:t>Jungtinės</w:t>
            </w:r>
            <w:proofErr w:type="spellEnd"/>
            <w:r w:rsidRPr="006C73FA">
              <w:rPr>
                <w:bCs/>
                <w:sz w:val="22"/>
                <w:szCs w:val="22"/>
              </w:rPr>
              <w:t xml:space="preserve"> </w:t>
            </w:r>
            <w:proofErr w:type="spellStart"/>
            <w:r w:rsidRPr="006C73FA">
              <w:rPr>
                <w:bCs/>
                <w:sz w:val="22"/>
                <w:szCs w:val="22"/>
              </w:rPr>
              <w:t>veiklos</w:t>
            </w:r>
            <w:proofErr w:type="spellEnd"/>
            <w:r w:rsidRPr="006C73FA">
              <w:rPr>
                <w:bCs/>
                <w:sz w:val="22"/>
                <w:szCs w:val="22"/>
              </w:rPr>
              <w:t xml:space="preserve"> </w:t>
            </w:r>
            <w:proofErr w:type="spellStart"/>
            <w:r w:rsidRPr="006C73FA">
              <w:rPr>
                <w:bCs/>
                <w:sz w:val="22"/>
                <w:szCs w:val="22"/>
              </w:rPr>
              <w:t>sutartis</w:t>
            </w:r>
            <w:proofErr w:type="spellEnd"/>
            <w:r w:rsidRPr="006C73FA">
              <w:rPr>
                <w:bCs/>
                <w:sz w:val="22"/>
                <w:szCs w:val="22"/>
              </w:rPr>
              <w:t xml:space="preserve"> </w:t>
            </w:r>
            <w:proofErr w:type="spellStart"/>
            <w:r w:rsidRPr="006C73FA">
              <w:rPr>
                <w:bCs/>
                <w:sz w:val="22"/>
                <w:szCs w:val="22"/>
              </w:rPr>
              <w:t>su</w:t>
            </w:r>
            <w:proofErr w:type="spellEnd"/>
            <w:r w:rsidRPr="006C73FA">
              <w:rPr>
                <w:bCs/>
                <w:sz w:val="22"/>
                <w:szCs w:val="22"/>
              </w:rPr>
              <w:t xml:space="preserve"> </w:t>
            </w:r>
            <w:proofErr w:type="spellStart"/>
            <w:r w:rsidRPr="006C73FA">
              <w:rPr>
                <w:bCs/>
                <w:sz w:val="22"/>
                <w:szCs w:val="22"/>
              </w:rPr>
              <w:t>kaimo</w:t>
            </w:r>
            <w:proofErr w:type="spellEnd"/>
            <w:r w:rsidRPr="006C73FA">
              <w:rPr>
                <w:bCs/>
                <w:sz w:val="22"/>
                <w:szCs w:val="22"/>
              </w:rPr>
              <w:t xml:space="preserve"> </w:t>
            </w:r>
            <w:proofErr w:type="spellStart"/>
            <w:r w:rsidRPr="006C73FA">
              <w:rPr>
                <w:bCs/>
                <w:sz w:val="22"/>
                <w:szCs w:val="22"/>
              </w:rPr>
              <w:t>bendruomene</w:t>
            </w:r>
            <w:proofErr w:type="spellEnd"/>
            <w:r w:rsidRPr="006C73FA">
              <w:rPr>
                <w:bCs/>
                <w:sz w:val="22"/>
                <w:szCs w:val="22"/>
              </w:rPr>
              <w:t xml:space="preserve">;  </w:t>
            </w:r>
            <w:proofErr w:type="spellStart"/>
            <w:r w:rsidRPr="006C73FA">
              <w:rPr>
                <w:sz w:val="22"/>
                <w:szCs w:val="22"/>
              </w:rPr>
              <w:t>susitikimo</w:t>
            </w:r>
            <w:proofErr w:type="spellEnd"/>
            <w:r w:rsidRPr="006C73FA">
              <w:rPr>
                <w:sz w:val="22"/>
                <w:szCs w:val="22"/>
              </w:rPr>
              <w:t xml:space="preserve">, </w:t>
            </w:r>
            <w:proofErr w:type="spellStart"/>
            <w:r w:rsidRPr="006C73FA">
              <w:rPr>
                <w:sz w:val="22"/>
                <w:szCs w:val="22"/>
              </w:rPr>
              <w:t>kuriame</w:t>
            </w:r>
            <w:proofErr w:type="spellEnd"/>
            <w:r w:rsidRPr="006C73FA">
              <w:rPr>
                <w:sz w:val="22"/>
                <w:szCs w:val="22"/>
              </w:rPr>
              <w:t xml:space="preserve"> </w:t>
            </w:r>
            <w:proofErr w:type="spellStart"/>
            <w:r w:rsidRPr="006C73FA">
              <w:rPr>
                <w:sz w:val="22"/>
                <w:szCs w:val="22"/>
              </w:rPr>
              <w:t>vyko</w:t>
            </w:r>
            <w:proofErr w:type="spellEnd"/>
            <w:r w:rsidRPr="006C73FA">
              <w:rPr>
                <w:sz w:val="22"/>
                <w:szCs w:val="22"/>
              </w:rPr>
              <w:t xml:space="preserve"> </w:t>
            </w:r>
            <w:proofErr w:type="spellStart"/>
            <w:r w:rsidRPr="006C73FA">
              <w:rPr>
                <w:sz w:val="22"/>
                <w:szCs w:val="22"/>
              </w:rPr>
              <w:t>projekto</w:t>
            </w:r>
            <w:proofErr w:type="spellEnd"/>
            <w:r w:rsidRPr="006C73FA">
              <w:rPr>
                <w:sz w:val="22"/>
                <w:szCs w:val="22"/>
              </w:rPr>
              <w:t xml:space="preserve"> </w:t>
            </w:r>
            <w:proofErr w:type="spellStart"/>
            <w:r w:rsidRPr="006C73FA">
              <w:rPr>
                <w:sz w:val="22"/>
                <w:szCs w:val="22"/>
              </w:rPr>
              <w:t>idėjos</w:t>
            </w:r>
            <w:proofErr w:type="spellEnd"/>
            <w:r w:rsidRPr="006C73FA">
              <w:rPr>
                <w:sz w:val="22"/>
                <w:szCs w:val="22"/>
              </w:rPr>
              <w:t xml:space="preserve"> </w:t>
            </w:r>
            <w:proofErr w:type="spellStart"/>
            <w:r w:rsidRPr="006C73FA">
              <w:rPr>
                <w:sz w:val="22"/>
                <w:szCs w:val="22"/>
              </w:rPr>
              <w:t>aptarimas</w:t>
            </w:r>
            <w:proofErr w:type="spellEnd"/>
            <w:r w:rsidRPr="006C73FA">
              <w:rPr>
                <w:sz w:val="22"/>
                <w:szCs w:val="22"/>
              </w:rPr>
              <w:t xml:space="preserve"> </w:t>
            </w:r>
            <w:proofErr w:type="spellStart"/>
            <w:r w:rsidRPr="006C73FA">
              <w:rPr>
                <w:sz w:val="22"/>
                <w:szCs w:val="22"/>
              </w:rPr>
              <w:t>su</w:t>
            </w:r>
            <w:proofErr w:type="spellEnd"/>
            <w:r w:rsidRPr="006C73FA">
              <w:rPr>
                <w:sz w:val="22"/>
                <w:szCs w:val="22"/>
              </w:rPr>
              <w:t xml:space="preserve"> </w:t>
            </w:r>
            <w:proofErr w:type="spellStart"/>
            <w:r w:rsidRPr="006C73FA">
              <w:rPr>
                <w:sz w:val="22"/>
                <w:szCs w:val="22"/>
              </w:rPr>
              <w:t>bendruomene</w:t>
            </w:r>
            <w:proofErr w:type="spellEnd"/>
            <w:r w:rsidRPr="006C73FA">
              <w:rPr>
                <w:sz w:val="22"/>
                <w:szCs w:val="22"/>
              </w:rPr>
              <w:t xml:space="preserve">, </w:t>
            </w:r>
            <w:proofErr w:type="spellStart"/>
            <w:r w:rsidRPr="006C73FA">
              <w:rPr>
                <w:sz w:val="22"/>
                <w:szCs w:val="22"/>
              </w:rPr>
              <w:t>dalyvių</w:t>
            </w:r>
            <w:proofErr w:type="spellEnd"/>
            <w:r w:rsidRPr="006C73FA">
              <w:rPr>
                <w:sz w:val="22"/>
                <w:szCs w:val="22"/>
              </w:rPr>
              <w:t xml:space="preserve"> </w:t>
            </w:r>
            <w:proofErr w:type="spellStart"/>
            <w:r w:rsidRPr="006C73FA">
              <w:rPr>
                <w:sz w:val="22"/>
                <w:szCs w:val="22"/>
              </w:rPr>
              <w:t>registracija</w:t>
            </w:r>
            <w:proofErr w:type="spellEnd"/>
            <w:r w:rsidRPr="006C73FA">
              <w:rPr>
                <w:sz w:val="22"/>
                <w:szCs w:val="22"/>
              </w:rPr>
              <w:t xml:space="preserve"> </w:t>
            </w:r>
            <w:proofErr w:type="spellStart"/>
            <w:r w:rsidRPr="006C73FA">
              <w:rPr>
                <w:sz w:val="22"/>
                <w:szCs w:val="22"/>
              </w:rPr>
              <w:t>bei</w:t>
            </w:r>
            <w:proofErr w:type="spellEnd"/>
            <w:r w:rsidRPr="006C73FA">
              <w:rPr>
                <w:sz w:val="22"/>
                <w:szCs w:val="22"/>
              </w:rPr>
              <w:t xml:space="preserve"> </w:t>
            </w:r>
            <w:proofErr w:type="spellStart"/>
            <w:r w:rsidRPr="006C73FA">
              <w:rPr>
                <w:sz w:val="22"/>
                <w:szCs w:val="22"/>
              </w:rPr>
              <w:t>alternatyvos</w:t>
            </w:r>
            <w:proofErr w:type="spellEnd"/>
            <w:r w:rsidRPr="006C73FA">
              <w:rPr>
                <w:sz w:val="22"/>
                <w:szCs w:val="22"/>
              </w:rPr>
              <w:t xml:space="preserve">: </w:t>
            </w:r>
            <w:proofErr w:type="spellStart"/>
            <w:r w:rsidRPr="006C73FA">
              <w:rPr>
                <w:sz w:val="22"/>
                <w:szCs w:val="22"/>
              </w:rPr>
              <w:t>arba</w:t>
            </w:r>
            <w:proofErr w:type="spellEnd"/>
            <w:r w:rsidRPr="006C73FA">
              <w:rPr>
                <w:sz w:val="22"/>
                <w:szCs w:val="22"/>
              </w:rPr>
              <w:t xml:space="preserve"> </w:t>
            </w:r>
            <w:proofErr w:type="spellStart"/>
            <w:r w:rsidRPr="006C73FA">
              <w:rPr>
                <w:sz w:val="22"/>
                <w:szCs w:val="22"/>
              </w:rPr>
              <w:t>protokolas</w:t>
            </w:r>
            <w:proofErr w:type="spellEnd"/>
            <w:r w:rsidRPr="006C73FA">
              <w:rPr>
                <w:sz w:val="22"/>
                <w:szCs w:val="22"/>
              </w:rPr>
              <w:t xml:space="preserve">, </w:t>
            </w:r>
            <w:proofErr w:type="spellStart"/>
            <w:r w:rsidRPr="006C73FA">
              <w:rPr>
                <w:sz w:val="22"/>
                <w:szCs w:val="22"/>
              </w:rPr>
              <w:t>arba</w:t>
            </w:r>
            <w:proofErr w:type="spellEnd"/>
            <w:r w:rsidRPr="006C73FA">
              <w:rPr>
                <w:sz w:val="22"/>
                <w:szCs w:val="22"/>
              </w:rPr>
              <w:t xml:space="preserve"> </w:t>
            </w:r>
            <w:proofErr w:type="spellStart"/>
            <w:r w:rsidRPr="006C73FA">
              <w:rPr>
                <w:sz w:val="22"/>
                <w:szCs w:val="22"/>
              </w:rPr>
              <w:t>darbotvarkė</w:t>
            </w:r>
            <w:proofErr w:type="spellEnd"/>
            <w:r w:rsidRPr="006C73FA">
              <w:rPr>
                <w:sz w:val="22"/>
                <w:szCs w:val="22"/>
              </w:rPr>
              <w:t xml:space="preserve"> </w:t>
            </w:r>
            <w:proofErr w:type="spellStart"/>
            <w:r w:rsidRPr="006C73FA">
              <w:rPr>
                <w:sz w:val="22"/>
                <w:szCs w:val="22"/>
              </w:rPr>
              <w:t>ir</w:t>
            </w:r>
            <w:proofErr w:type="spellEnd"/>
            <w:r w:rsidRPr="006C73FA">
              <w:rPr>
                <w:sz w:val="22"/>
                <w:szCs w:val="22"/>
              </w:rPr>
              <w:t xml:space="preserve"> </w:t>
            </w:r>
            <w:proofErr w:type="spellStart"/>
            <w:r w:rsidRPr="006C73FA">
              <w:rPr>
                <w:sz w:val="22"/>
                <w:szCs w:val="22"/>
              </w:rPr>
              <w:t>susitikimo</w:t>
            </w:r>
            <w:proofErr w:type="spellEnd"/>
            <w:r w:rsidRPr="006C73FA">
              <w:rPr>
                <w:sz w:val="22"/>
                <w:szCs w:val="22"/>
              </w:rPr>
              <w:t xml:space="preserve"> </w:t>
            </w:r>
            <w:proofErr w:type="spellStart"/>
            <w:r w:rsidRPr="006C73FA">
              <w:rPr>
                <w:sz w:val="22"/>
                <w:szCs w:val="22"/>
              </w:rPr>
              <w:t>esmės</w:t>
            </w:r>
            <w:proofErr w:type="spellEnd"/>
            <w:r w:rsidRPr="006C73FA">
              <w:rPr>
                <w:sz w:val="22"/>
                <w:szCs w:val="22"/>
              </w:rPr>
              <w:t xml:space="preserve"> </w:t>
            </w:r>
            <w:proofErr w:type="spellStart"/>
            <w:r w:rsidRPr="006C73FA">
              <w:rPr>
                <w:sz w:val="22"/>
                <w:szCs w:val="22"/>
              </w:rPr>
              <w:t>laisvos</w:t>
            </w:r>
            <w:proofErr w:type="spellEnd"/>
            <w:r w:rsidRPr="006C73FA">
              <w:rPr>
                <w:sz w:val="22"/>
                <w:szCs w:val="22"/>
              </w:rPr>
              <w:t xml:space="preserve"> </w:t>
            </w:r>
            <w:proofErr w:type="spellStart"/>
            <w:r w:rsidRPr="006C73FA">
              <w:rPr>
                <w:sz w:val="22"/>
                <w:szCs w:val="22"/>
              </w:rPr>
              <w:t>formos</w:t>
            </w:r>
            <w:proofErr w:type="spellEnd"/>
            <w:r w:rsidRPr="006C73FA">
              <w:rPr>
                <w:sz w:val="22"/>
                <w:szCs w:val="22"/>
              </w:rPr>
              <w:t xml:space="preserve"> </w:t>
            </w:r>
            <w:proofErr w:type="spellStart"/>
            <w:r w:rsidRPr="006C73FA">
              <w:rPr>
                <w:sz w:val="22"/>
                <w:szCs w:val="22"/>
              </w:rPr>
              <w:t>aprašymas</w:t>
            </w:r>
            <w:proofErr w:type="spellEnd"/>
            <w:r w:rsidRPr="006C73FA">
              <w:rPr>
                <w:sz w:val="22"/>
                <w:szCs w:val="22"/>
              </w:rPr>
              <w:t>.</w:t>
            </w:r>
            <w:r w:rsidR="009F7EB2" w:rsidRPr="00BB4479">
              <w:rPr>
                <w:rFonts w:ascii="Times New Roman" w:hAnsi="Times New Roman" w:cs="Times New Roman"/>
                <w:sz w:val="22"/>
                <w:szCs w:val="22"/>
                <w:lang w:val="lt-LT"/>
              </w:rPr>
              <w:t>;</w:t>
            </w:r>
          </w:p>
          <w:p w14:paraId="1DCE941C" w14:textId="19DEF328" w:rsidR="00362E32" w:rsidRPr="009B5B1D" w:rsidRDefault="00362E32" w:rsidP="00362E3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sidR="00BB4479">
              <w:rPr>
                <w:rFonts w:ascii="Times New Roman" w:hAnsi="Times New Roman" w:cs="Times New Roman"/>
                <w:sz w:val="22"/>
                <w:szCs w:val="22"/>
                <w:lang w:val="lt-LT"/>
              </w:rPr>
              <w:t>4</w:t>
            </w:r>
            <w:r w:rsidRPr="009B5B1D">
              <w:rPr>
                <w:rFonts w:ascii="Times New Roman" w:hAnsi="Times New Roman" w:cs="Times New Roman"/>
                <w:sz w:val="22"/>
                <w:szCs w:val="22"/>
                <w:lang w:val="lt-LT"/>
              </w:rPr>
              <w:t xml:space="preserve">. </w:t>
            </w:r>
            <w:proofErr w:type="spellStart"/>
            <w:r w:rsidRPr="006C73FA">
              <w:rPr>
                <w:rFonts w:ascii="Times New Roman" w:hAnsi="Times New Roman" w:cs="Times New Roman"/>
                <w:sz w:val="22"/>
                <w:szCs w:val="22"/>
                <w:lang w:val="lt-LT"/>
              </w:rPr>
              <w:t>Dokumentai,susiję</w:t>
            </w:r>
            <w:proofErr w:type="spellEnd"/>
            <w:r w:rsidRPr="006C73FA">
              <w:rPr>
                <w:rFonts w:ascii="Times New Roman" w:hAnsi="Times New Roman" w:cs="Times New Roman"/>
                <w:sz w:val="22"/>
                <w:szCs w:val="22"/>
                <w:lang w:val="lt-LT"/>
              </w:rPr>
              <w:t xml:space="preserve"> su Vietos projekto investicijomis į nekilnojamąjį turtą</w:t>
            </w:r>
            <w:r>
              <w:rPr>
                <w:rFonts w:ascii="Times New Roman" w:hAnsi="Times New Roman" w:cs="Times New Roman"/>
                <w:sz w:val="22"/>
                <w:szCs w:val="22"/>
                <w:lang w:val="lt-LT"/>
              </w:rPr>
              <w:t>:</w:t>
            </w:r>
          </w:p>
          <w:p w14:paraId="1914AE25" w14:textId="7018F7FB" w:rsidR="00362E32" w:rsidRDefault="00362E32" w:rsidP="00362E32">
            <w:pPr>
              <w:pStyle w:val="BodyText10"/>
              <w:ind w:firstLine="0"/>
              <w:rPr>
                <w:rFonts w:ascii="Times New Roman" w:hAnsi="Times New Roman" w:cs="Times New Roman"/>
                <w:color w:val="000000"/>
                <w:sz w:val="22"/>
                <w:szCs w:val="22"/>
                <w:lang w:val="lt-LT"/>
              </w:rPr>
            </w:pPr>
            <w:r w:rsidRPr="006C73FA">
              <w:rPr>
                <w:rFonts w:ascii="Times New Roman" w:hAnsi="Times New Roman" w:cs="Times New Roman"/>
                <w:color w:val="000000"/>
                <w:sz w:val="22"/>
                <w:szCs w:val="22"/>
                <w:lang w:val="lt-LT"/>
              </w:rPr>
              <w:t>5.</w:t>
            </w:r>
            <w:r w:rsidR="00BB4479">
              <w:rPr>
                <w:rFonts w:ascii="Times New Roman" w:hAnsi="Times New Roman" w:cs="Times New Roman"/>
                <w:color w:val="000000"/>
                <w:sz w:val="22"/>
                <w:szCs w:val="22"/>
                <w:lang w:val="lt-LT"/>
              </w:rPr>
              <w:t>4</w:t>
            </w:r>
            <w:r w:rsidRPr="006C73FA">
              <w:rPr>
                <w:rFonts w:ascii="Times New Roman" w:hAnsi="Times New Roman" w:cs="Times New Roman"/>
                <w:color w:val="000000"/>
                <w:sz w:val="22"/>
                <w:szCs w:val="22"/>
                <w:lang w:val="lt-LT"/>
              </w:rPr>
              <w:t xml:space="preserve">.1. </w:t>
            </w:r>
            <w:r w:rsidRPr="009B5B1D">
              <w:rPr>
                <w:rFonts w:ascii="Times New Roman" w:hAnsi="Times New Roman" w:cs="Times New Roman"/>
                <w:color w:val="000000"/>
                <w:sz w:val="22"/>
                <w:szCs w:val="22"/>
                <w:lang w:val="lt-LT"/>
              </w:rPr>
              <w:t xml:space="preserve">Statinio techninis projektas arba projektiniai pasiūlymai ir statinio statybos kainos apskaičiavimas, parengti pagal </w:t>
            </w:r>
            <w:r w:rsidR="00DA4E4C">
              <w:rPr>
                <w:rFonts w:ascii="Times New Roman" w:hAnsi="Times New Roman" w:cs="Times New Roman"/>
                <w:color w:val="000000"/>
                <w:sz w:val="22"/>
                <w:szCs w:val="22"/>
                <w:lang w:val="lt-LT"/>
              </w:rPr>
              <w:t>„</w:t>
            </w:r>
            <w:r w:rsidRPr="009B5B1D">
              <w:rPr>
                <w:rFonts w:ascii="Times New Roman" w:hAnsi="Times New Roman" w:cs="Times New Roman"/>
                <w:color w:val="000000"/>
                <w:sz w:val="22"/>
                <w:szCs w:val="22"/>
                <w:lang w:val="lt-LT"/>
              </w:rPr>
              <w:t>Vietos projektų administravimo taisyklių</w:t>
            </w:r>
            <w:r w:rsidR="00DA4E4C">
              <w:rPr>
                <w:rFonts w:ascii="Times New Roman" w:hAnsi="Times New Roman" w:cs="Times New Roman"/>
                <w:color w:val="000000"/>
                <w:sz w:val="22"/>
                <w:szCs w:val="22"/>
                <w:lang w:val="lt-LT"/>
              </w:rPr>
              <w:t>“</w:t>
            </w:r>
            <w:r w:rsidRPr="009B5B1D">
              <w:rPr>
                <w:rFonts w:ascii="Times New Roman" w:hAnsi="Times New Roman" w:cs="Times New Roman"/>
                <w:color w:val="000000"/>
                <w:sz w:val="22"/>
                <w:szCs w:val="22"/>
                <w:lang w:val="lt-LT"/>
              </w:rPr>
              <w:t xml:space="preserve"> 23.1.8 papunktyje nurodytus reikalavimus. (Taikoma, jei vietos projekte, vadovaujantis </w:t>
            </w:r>
            <w:r w:rsidR="00DA4E4C">
              <w:rPr>
                <w:rFonts w:ascii="Times New Roman" w:hAnsi="Times New Roman" w:cs="Times New Roman"/>
                <w:color w:val="000000"/>
                <w:sz w:val="22"/>
                <w:szCs w:val="22"/>
                <w:lang w:val="lt-LT"/>
              </w:rPr>
              <w:t>„</w:t>
            </w:r>
            <w:r w:rsidRPr="009B5B1D">
              <w:rPr>
                <w:rFonts w:ascii="Times New Roman" w:hAnsi="Times New Roman" w:cs="Times New Roman"/>
                <w:color w:val="000000"/>
                <w:sz w:val="22"/>
                <w:szCs w:val="22"/>
                <w:lang w:val="lt-LT"/>
              </w:rPr>
              <w:t>Vietos projektų administravimo taisyklių</w:t>
            </w:r>
            <w:r w:rsidR="00DA4E4C">
              <w:rPr>
                <w:rFonts w:ascii="Times New Roman" w:hAnsi="Times New Roman" w:cs="Times New Roman"/>
                <w:color w:val="000000"/>
                <w:sz w:val="22"/>
                <w:szCs w:val="22"/>
                <w:lang w:val="lt-LT"/>
              </w:rPr>
              <w:t>“</w:t>
            </w:r>
            <w:r w:rsidRPr="009B5B1D">
              <w:rPr>
                <w:rFonts w:ascii="Times New Roman" w:hAnsi="Times New Roman" w:cs="Times New Roman"/>
                <w:color w:val="000000"/>
                <w:sz w:val="22"/>
                <w:szCs w:val="22"/>
                <w:lang w:val="lt-LT"/>
              </w:rPr>
              <w:t xml:space="preserve"> 23.1.8 papunkčiu, numatyti statinio statybos (naujo statinio statyba, statinio rekonstravimas, statinio kapitalinis remontas) ar infrastruktūros įrengimo, atnaujinimo darbai. Šie dokumentai turi būti parengti ir (arba) išduoti iki vietos projekto paraiškos pateikimo dienos ir pateikti kartu su paraiška arba parengti ir (arba) išduoti iki pirmojo mokėjimo prašymo dienos ir pateikti ne vėliau kaip su pirmuoju mokėjimo prašymu. Tuo atveju, jeigu statybą leidžiantys dokumentai teisės aktų nustatyta tvarka turi būti pateikti informacinėje sistemoje „</w:t>
            </w:r>
            <w:proofErr w:type="spellStart"/>
            <w:r w:rsidRPr="009B5B1D">
              <w:rPr>
                <w:rFonts w:ascii="Times New Roman" w:hAnsi="Times New Roman" w:cs="Times New Roman"/>
                <w:color w:val="000000"/>
                <w:sz w:val="22"/>
                <w:szCs w:val="22"/>
                <w:lang w:val="lt-LT"/>
              </w:rPr>
              <w:t>Infostatyba</w:t>
            </w:r>
            <w:proofErr w:type="spellEnd"/>
            <w:r w:rsidRPr="009B5B1D">
              <w:rPr>
                <w:rFonts w:ascii="Times New Roman" w:hAnsi="Times New Roman" w:cs="Times New Roman"/>
                <w:color w:val="000000"/>
                <w:sz w:val="22"/>
                <w:szCs w:val="22"/>
                <w:lang w:val="lt-LT"/>
              </w:rPr>
              <w:t>“, jų atskirai teikti nereikia (reikia nurodyti paraiškos 11 dalyje „Pridedami dokumentai“));</w:t>
            </w:r>
          </w:p>
          <w:p w14:paraId="49698F37" w14:textId="363E13B4" w:rsidR="00362E32" w:rsidRDefault="00362E32" w:rsidP="00362E32">
            <w:pPr>
              <w:pStyle w:val="BodyText10"/>
              <w:ind w:firstLine="0"/>
              <w:rPr>
                <w:rFonts w:ascii="Times New Roman" w:hAnsi="Times New Roman" w:cs="Times New Roman"/>
                <w:color w:val="000000"/>
                <w:sz w:val="22"/>
                <w:szCs w:val="22"/>
                <w:lang w:val="lt-LT"/>
              </w:rPr>
            </w:pPr>
            <w:r w:rsidRPr="00027CC4">
              <w:rPr>
                <w:rFonts w:ascii="Times New Roman" w:hAnsi="Times New Roman" w:cs="Times New Roman"/>
                <w:sz w:val="22"/>
                <w:szCs w:val="22"/>
                <w:lang w:val="lt-LT"/>
              </w:rPr>
              <w:t>5.</w:t>
            </w:r>
            <w:r w:rsidR="00BB4479">
              <w:rPr>
                <w:rFonts w:ascii="Times New Roman" w:hAnsi="Times New Roman" w:cs="Times New Roman"/>
                <w:sz w:val="22"/>
                <w:szCs w:val="22"/>
                <w:lang w:val="lt-LT"/>
              </w:rPr>
              <w:t>4</w:t>
            </w:r>
            <w:r w:rsidRPr="00027CC4">
              <w:rPr>
                <w:rFonts w:ascii="Times New Roman" w:hAnsi="Times New Roman" w:cs="Times New Roman"/>
                <w:sz w:val="22"/>
                <w:szCs w:val="22"/>
                <w:lang w:val="lt-LT"/>
              </w:rPr>
              <w:t>.2.</w:t>
            </w:r>
            <w:r w:rsidRPr="00027CC4">
              <w:rPr>
                <w:rFonts w:ascii="Times New Roman" w:hAnsi="Times New Roman" w:cs="Times New Roman"/>
                <w:color w:val="000000"/>
                <w:sz w:val="22"/>
                <w:szCs w:val="22"/>
                <w:lang w:val="lt-LT"/>
              </w:rPr>
              <w:t xml:space="preserve"> </w:t>
            </w:r>
            <w:r w:rsidRPr="009B5B1D">
              <w:rPr>
                <w:rFonts w:ascii="Times New Roman" w:hAnsi="Times New Roman" w:cs="Times New Roman"/>
                <w:color w:val="000000"/>
                <w:sz w:val="22"/>
                <w:szCs w:val="22"/>
                <w:lang w:val="lt-LT"/>
              </w:rPr>
              <w:t>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Šis dokumentas turi būti pateiktas kartu su paraiška arba ne vėliau kaip iki pirmojo mokėjimo prašymo pateikimo dienos;</w:t>
            </w:r>
          </w:p>
          <w:p w14:paraId="71A81FA6" w14:textId="75EBC5E9" w:rsidR="00362E32" w:rsidRDefault="00362E32" w:rsidP="00362E32">
            <w:pPr>
              <w:pStyle w:val="BodyText10"/>
              <w:ind w:firstLine="0"/>
              <w:rPr>
                <w:rFonts w:ascii="Times New Roman" w:hAnsi="Times New Roman" w:cs="Times New Roman"/>
                <w:color w:val="000000"/>
                <w:sz w:val="22"/>
                <w:szCs w:val="22"/>
                <w:lang w:val="lt-LT"/>
              </w:rPr>
            </w:pPr>
            <w:r w:rsidRPr="00027CC4">
              <w:rPr>
                <w:rFonts w:ascii="Times New Roman" w:hAnsi="Times New Roman" w:cs="Times New Roman"/>
                <w:sz w:val="22"/>
                <w:szCs w:val="22"/>
                <w:lang w:val="lt-LT"/>
              </w:rPr>
              <w:t>5.</w:t>
            </w:r>
            <w:r w:rsidR="00BB4479">
              <w:rPr>
                <w:rFonts w:ascii="Times New Roman" w:hAnsi="Times New Roman" w:cs="Times New Roman"/>
                <w:sz w:val="22"/>
                <w:szCs w:val="22"/>
                <w:lang w:val="lt-LT"/>
              </w:rPr>
              <w:t>4</w:t>
            </w:r>
            <w:r w:rsidRPr="00027CC4">
              <w:rPr>
                <w:rFonts w:ascii="Times New Roman" w:hAnsi="Times New Roman" w:cs="Times New Roman"/>
                <w:sz w:val="22"/>
                <w:szCs w:val="22"/>
                <w:lang w:val="lt-LT"/>
              </w:rPr>
              <w:t>.3.</w:t>
            </w:r>
            <w:r w:rsidRPr="00027CC4">
              <w:rPr>
                <w:rFonts w:ascii="Times New Roman" w:hAnsi="Times New Roman" w:cs="Times New Roman"/>
                <w:color w:val="000000"/>
                <w:sz w:val="22"/>
                <w:szCs w:val="22"/>
                <w:lang w:val="lt-LT"/>
              </w:rPr>
              <w:t xml:space="preserve"> </w:t>
            </w:r>
            <w:r w:rsidRPr="009B5B1D">
              <w:rPr>
                <w:rFonts w:ascii="Times New Roman" w:hAnsi="Times New Roman" w:cs="Times New Roman"/>
                <w:color w:val="000000"/>
                <w:sz w:val="22"/>
                <w:szCs w:val="22"/>
                <w:lang w:val="lt-LT"/>
              </w:rPr>
              <w:t xml:space="preserve">STR 1.04.04:2017 parengtas supaprastintas statybos, rekonstravimo projektas ar kapitalinio remonto aprašas (kai juos privaloma rengti) ir statybą leidžiantis dokumentas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w:t>
            </w:r>
            <w:r w:rsidR="00DA4E4C">
              <w:rPr>
                <w:rFonts w:ascii="Times New Roman" w:hAnsi="Times New Roman" w:cs="Times New Roman"/>
                <w:color w:val="000000"/>
                <w:sz w:val="22"/>
                <w:szCs w:val="22"/>
                <w:lang w:val="lt-LT"/>
              </w:rPr>
              <w:t>„</w:t>
            </w:r>
            <w:r w:rsidRPr="009B5B1D">
              <w:rPr>
                <w:rFonts w:ascii="Times New Roman" w:hAnsi="Times New Roman" w:cs="Times New Roman"/>
                <w:color w:val="000000"/>
                <w:sz w:val="22"/>
                <w:szCs w:val="22"/>
                <w:lang w:val="lt-LT"/>
              </w:rPr>
              <w:t>Vietos projektų administravimo taisyklių</w:t>
            </w:r>
            <w:r w:rsidR="00DA4E4C">
              <w:rPr>
                <w:rFonts w:ascii="Times New Roman" w:hAnsi="Times New Roman" w:cs="Times New Roman"/>
                <w:color w:val="000000"/>
                <w:sz w:val="22"/>
                <w:szCs w:val="22"/>
                <w:lang w:val="lt-LT"/>
              </w:rPr>
              <w:t>“</w:t>
            </w:r>
            <w:r w:rsidRPr="009B5B1D">
              <w:rPr>
                <w:rFonts w:ascii="Times New Roman" w:hAnsi="Times New Roman" w:cs="Times New Roman"/>
                <w:color w:val="000000"/>
                <w:sz w:val="22"/>
                <w:szCs w:val="22"/>
                <w:lang w:val="lt-LT"/>
              </w:rPr>
              <w:t xml:space="preserve"> 23.1.10 papunkčiu, numatyta tik nesudėtingų statinių statyba, rekonstravimas ar kapitalinis remontas. Šiuos dokumentus privaloma pateikti kartu su vietos projekto paraiška arba ne vėliau kaip iki pirmojo mokėjimo prašymo pateikimo dienos. Tuo atveju, jeigu statybą leidžiantis dokumentas teisės aktų nustatyta tvarka turi būti pateiktas informacinėje sistemoje „</w:t>
            </w:r>
            <w:proofErr w:type="spellStart"/>
            <w:r w:rsidRPr="009B5B1D">
              <w:rPr>
                <w:rFonts w:ascii="Times New Roman" w:hAnsi="Times New Roman" w:cs="Times New Roman"/>
                <w:color w:val="000000"/>
                <w:sz w:val="22"/>
                <w:szCs w:val="22"/>
                <w:lang w:val="lt-LT"/>
              </w:rPr>
              <w:t>Infostatyba</w:t>
            </w:r>
            <w:proofErr w:type="spellEnd"/>
            <w:r w:rsidRPr="009B5B1D">
              <w:rPr>
                <w:rFonts w:ascii="Times New Roman" w:hAnsi="Times New Roman" w:cs="Times New Roman"/>
                <w:color w:val="000000"/>
                <w:sz w:val="22"/>
                <w:szCs w:val="22"/>
                <w:lang w:val="lt-LT"/>
              </w:rPr>
              <w:t>“, jo atskirai teikti nereikia (reikia nurodyti paraiškos 11 dalyje „Pridedami dokumentai“));</w:t>
            </w:r>
          </w:p>
          <w:p w14:paraId="565E1357" w14:textId="374243CA"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sidR="00BB4479">
              <w:rPr>
                <w:rFonts w:ascii="Times New Roman" w:hAnsi="Times New Roman" w:cs="Times New Roman"/>
                <w:sz w:val="22"/>
                <w:szCs w:val="22"/>
                <w:lang w:val="lt-LT"/>
              </w:rPr>
              <w:t>5</w:t>
            </w:r>
            <w:r w:rsidRPr="009B5B1D">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 (Taikoma, kai vietos projekte numatytos investicijos į nekilnojamąjį turtą. Turi būti pateikti dokumentai, atitinkantys </w:t>
            </w:r>
            <w:r w:rsidR="00DA4E4C">
              <w:rPr>
                <w:rFonts w:ascii="Times New Roman" w:hAnsi="Times New Roman" w:cs="Times New Roman"/>
                <w:sz w:val="22"/>
                <w:szCs w:val="22"/>
                <w:lang w:val="lt-LT"/>
              </w:rPr>
              <w:t>„</w:t>
            </w:r>
            <w:r w:rsidRPr="009B5B1D">
              <w:rPr>
                <w:rFonts w:ascii="Times New Roman" w:hAnsi="Times New Roman" w:cs="Times New Roman"/>
                <w:color w:val="000000"/>
                <w:sz w:val="22"/>
                <w:szCs w:val="22"/>
                <w:lang w:val="lt-LT"/>
              </w:rPr>
              <w:t>Vietos projektų</w:t>
            </w:r>
            <w:r w:rsidRPr="009B5B1D">
              <w:rPr>
                <w:rFonts w:ascii="Times New Roman" w:hAnsi="Times New Roman" w:cs="Times New Roman"/>
                <w:sz w:val="22"/>
                <w:szCs w:val="22"/>
                <w:lang w:val="lt-LT"/>
              </w:rPr>
              <w:t xml:space="preserve"> administravimo taisyklių</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23.1.12 papunktyje nurodytus reikalavimus);</w:t>
            </w:r>
          </w:p>
          <w:p w14:paraId="7218E3B1" w14:textId="284AE33F" w:rsidR="009F7EB2" w:rsidRPr="009B5B1D" w:rsidRDefault="009F7EB2" w:rsidP="009F7EB2">
            <w:pPr>
              <w:pStyle w:val="BodyText10"/>
              <w:ind w:firstLine="0"/>
              <w:rPr>
                <w:rFonts w:ascii="Times New Roman" w:hAnsi="Times New Roman" w:cs="Times New Roman"/>
                <w:color w:val="000000"/>
                <w:sz w:val="22"/>
                <w:szCs w:val="22"/>
                <w:lang w:val="lt-LT"/>
              </w:rPr>
            </w:pPr>
            <w:r w:rsidRPr="009B5B1D">
              <w:rPr>
                <w:rFonts w:ascii="Times New Roman" w:hAnsi="Times New Roman" w:cs="Times New Roman"/>
                <w:sz w:val="22"/>
                <w:szCs w:val="22"/>
                <w:lang w:val="lt-LT"/>
              </w:rPr>
              <w:lastRenderedPageBreak/>
              <w:t>5.</w:t>
            </w:r>
            <w:r w:rsidR="00BB4479">
              <w:rPr>
                <w:rFonts w:ascii="Times New Roman" w:hAnsi="Times New Roman" w:cs="Times New Roman"/>
                <w:sz w:val="22"/>
                <w:szCs w:val="22"/>
                <w:lang w:val="lt-LT"/>
              </w:rPr>
              <w:t>6</w:t>
            </w:r>
            <w:r w:rsidRPr="009B5B1D">
              <w:rPr>
                <w:rFonts w:ascii="Times New Roman" w:hAnsi="Times New Roman" w:cs="Times New Roman"/>
                <w:sz w:val="22"/>
                <w:szCs w:val="22"/>
                <w:lang w:val="lt-LT"/>
              </w:rPr>
              <w:t>. Rašytinis Nacionalinės žemės tarnybos prie Žemės ūkio ministerijos pritarimas planuojamai veiklai vykdyti (teikiamas tuo atveju, jeigu vietos projekte investuojama į valstybinės žemės sklypą, kuris yra nesuformuotas);</w:t>
            </w:r>
          </w:p>
          <w:p w14:paraId="3FE3FD81" w14:textId="0A3F12A5"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sidR="00BB4479">
              <w:rPr>
                <w:rFonts w:ascii="Times New Roman" w:hAnsi="Times New Roman" w:cs="Times New Roman"/>
                <w:sz w:val="22"/>
                <w:szCs w:val="22"/>
                <w:lang w:val="lt-LT"/>
              </w:rPr>
              <w:t>7</w:t>
            </w:r>
            <w:r w:rsidRPr="009B5B1D">
              <w:rPr>
                <w:rFonts w:ascii="Times New Roman" w:hAnsi="Times New Roman" w:cs="Times New Roman"/>
                <w:sz w:val="22"/>
                <w:szCs w:val="22"/>
                <w:lang w:val="lt-LT"/>
              </w:rPr>
              <w:t>.</w:t>
            </w:r>
            <w:r w:rsidRPr="009B5B1D">
              <w:rPr>
                <w:rFonts w:ascii="Times New Roman" w:hAnsi="Times New Roman" w:cs="Times New Roman"/>
                <w:color w:val="000000"/>
                <w:sz w:val="22"/>
                <w:szCs w:val="22"/>
                <w:lang w:val="lt-LT"/>
              </w:rPr>
              <w:t xml:space="preserve"> </w:t>
            </w:r>
            <w:r w:rsidRPr="009B5B1D">
              <w:rPr>
                <w:rFonts w:ascii="Times New Roman" w:hAnsi="Times New Roman" w:cs="Times New Roman"/>
                <w:sz w:val="22"/>
                <w:szCs w:val="22"/>
                <w:lang w:val="lt-LT"/>
              </w:rPr>
              <w:t xml:space="preserve">Visų nekilnojamojo </w:t>
            </w:r>
            <w:r w:rsidRPr="009B5B1D">
              <w:rPr>
                <w:rFonts w:ascii="Times New Roman" w:hAnsi="Times New Roman" w:cs="Times New Roman"/>
                <w:sz w:val="22"/>
                <w:szCs w:val="22"/>
                <w:u w:val="single"/>
                <w:lang w:val="lt-LT"/>
              </w:rPr>
              <w:t>turto savininkų sutikimai</w:t>
            </w:r>
            <w:r w:rsidRPr="009B5B1D">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 Atitiktis šiai tinkamumo sąlygai gali būti tikslinama iki vietos projekto tinkamumo vertinimo pabaigos);</w:t>
            </w:r>
          </w:p>
          <w:p w14:paraId="2D8B2B27" w14:textId="0DA1AD58" w:rsidR="00463A15" w:rsidRDefault="00463A15" w:rsidP="00463A15">
            <w:pPr>
              <w:pStyle w:val="BodyText10"/>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5.</w:t>
            </w:r>
            <w:r w:rsidR="00BB4479">
              <w:rPr>
                <w:rFonts w:ascii="Times New Roman" w:hAnsi="Times New Roman" w:cs="Times New Roman"/>
                <w:sz w:val="22"/>
                <w:szCs w:val="22"/>
                <w:lang w:val="lt-LT"/>
              </w:rPr>
              <w:t>8</w:t>
            </w:r>
            <w:r w:rsidRPr="00903AF0">
              <w:rPr>
                <w:rFonts w:ascii="Times New Roman" w:hAnsi="Times New Roman" w:cs="Times New Roman"/>
                <w:sz w:val="22"/>
                <w:szCs w:val="22"/>
                <w:lang w:val="lt-LT"/>
              </w:rPr>
              <w:t xml:space="preserve">. </w:t>
            </w:r>
            <w:r>
              <w:rPr>
                <w:rFonts w:ascii="Times New Roman" w:hAnsi="Times New Roman" w:cs="Times New Roman"/>
                <w:sz w:val="22"/>
                <w:szCs w:val="22"/>
                <w:lang w:val="lt-LT"/>
              </w:rPr>
              <w:t xml:space="preserve">Dokumentai, pagrindžiantys projekte suplanuotų mokymų atitikimą </w:t>
            </w:r>
            <w:r w:rsidR="00DA4E4C">
              <w:rPr>
                <w:rFonts w:ascii="Times New Roman" w:hAnsi="Times New Roman" w:cs="Times New Roman"/>
                <w:sz w:val="22"/>
                <w:szCs w:val="22"/>
                <w:lang w:val="lt-LT"/>
              </w:rPr>
              <w:t>„</w:t>
            </w:r>
            <w:r w:rsidRPr="00727483">
              <w:rPr>
                <w:rFonts w:ascii="Times New Roman" w:hAnsi="Times New Roman" w:cs="Times New Roman"/>
                <w:sz w:val="22"/>
                <w:szCs w:val="22"/>
                <w:lang w:val="lt-LT"/>
              </w:rPr>
              <w:t>Vietos projektų administravimo taisyklių</w:t>
            </w:r>
            <w:r w:rsidR="00DA4E4C">
              <w:rPr>
                <w:rFonts w:ascii="Times New Roman" w:hAnsi="Times New Roman" w:cs="Times New Roman"/>
                <w:sz w:val="22"/>
                <w:szCs w:val="22"/>
                <w:lang w:val="lt-LT"/>
              </w:rPr>
              <w:t>“</w:t>
            </w:r>
            <w:r w:rsidRPr="00727483">
              <w:rPr>
                <w:rFonts w:ascii="Times New Roman" w:hAnsi="Times New Roman" w:cs="Times New Roman"/>
                <w:sz w:val="22"/>
                <w:szCs w:val="22"/>
                <w:lang w:val="lt-LT"/>
              </w:rPr>
              <w:t xml:space="preserve"> </w:t>
            </w:r>
            <w:r>
              <w:rPr>
                <w:rFonts w:ascii="Times New Roman" w:hAnsi="Times New Roman" w:cs="Times New Roman"/>
                <w:sz w:val="22"/>
                <w:szCs w:val="22"/>
                <w:lang w:val="lt-LT"/>
              </w:rPr>
              <w:t>47.1.</w:t>
            </w:r>
            <w:r w:rsidRPr="00727483">
              <w:rPr>
                <w:rFonts w:ascii="Times New Roman" w:hAnsi="Times New Roman" w:cs="Times New Roman"/>
                <w:sz w:val="22"/>
                <w:szCs w:val="22"/>
                <w:lang w:val="lt-LT"/>
              </w:rPr>
              <w:t xml:space="preserve"> papunk</w:t>
            </w:r>
            <w:r>
              <w:rPr>
                <w:rFonts w:ascii="Times New Roman" w:hAnsi="Times New Roman" w:cs="Times New Roman"/>
                <w:sz w:val="22"/>
                <w:szCs w:val="22"/>
                <w:lang w:val="lt-LT"/>
              </w:rPr>
              <w:t>čiui (jei mokymų veiklos numatytos).</w:t>
            </w:r>
          </w:p>
          <w:p w14:paraId="7C89F811" w14:textId="735EE099" w:rsidR="009F7EB2" w:rsidRPr="009B5B1D" w:rsidRDefault="009F7EB2" w:rsidP="00463A15">
            <w:pPr>
              <w:pStyle w:val="BodyText10"/>
              <w:ind w:firstLine="0"/>
              <w:rPr>
                <w:rFonts w:ascii="Times New Roman" w:hAnsi="Times New Roman" w:cs="Times New Roman"/>
                <w:sz w:val="22"/>
                <w:szCs w:val="22"/>
                <w:lang w:val="lt-LT"/>
              </w:rPr>
            </w:pPr>
          </w:p>
        </w:tc>
      </w:tr>
      <w:tr w:rsidR="009F7EB2" w:rsidRPr="009B5B1D" w14:paraId="15C46016" w14:textId="77777777" w:rsidTr="00437BE7">
        <w:trPr>
          <w:trHeight w:val="334"/>
        </w:trPr>
        <w:tc>
          <w:tcPr>
            <w:tcW w:w="2405" w:type="dxa"/>
            <w:vMerge/>
            <w:shd w:val="clear" w:color="auto" w:fill="auto"/>
          </w:tcPr>
          <w:p w14:paraId="4E37827F" w14:textId="77777777" w:rsidR="009F7EB2" w:rsidRPr="009B5B1D" w:rsidRDefault="009F7EB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7C867184" w14:textId="77777777"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6. </w:t>
            </w:r>
            <w:r w:rsidRPr="009B5B1D">
              <w:rPr>
                <w:rFonts w:ascii="Times New Roman" w:hAnsi="Times New Roman" w:cs="Times New Roman"/>
                <w:sz w:val="22"/>
                <w:szCs w:val="22"/>
                <w:u w:val="single"/>
                <w:lang w:val="lt-LT"/>
              </w:rPr>
              <w:t>Dokumentai, pagrindžiantys atitiktį horizontaliosioms ES politikos sritims</w:t>
            </w:r>
            <w:r w:rsidRPr="009B5B1D">
              <w:rPr>
                <w:rFonts w:ascii="Times New Roman" w:hAnsi="Times New Roman" w:cs="Times New Roman"/>
                <w:sz w:val="22"/>
                <w:szCs w:val="22"/>
                <w:lang w:val="lt-LT"/>
              </w:rPr>
              <w:t>:</w:t>
            </w:r>
          </w:p>
          <w:p w14:paraId="7C90C148" w14:textId="6A11531C" w:rsidR="00463A15" w:rsidRPr="009B5B1D" w:rsidRDefault="00463A15" w:rsidP="00463A15">
            <w:pPr>
              <w:jc w:val="both"/>
              <w:rPr>
                <w:bCs/>
                <w:sz w:val="22"/>
                <w:szCs w:val="22"/>
              </w:rPr>
            </w:pPr>
            <w:r w:rsidRPr="009B5B1D">
              <w:rPr>
                <w:sz w:val="22"/>
                <w:szCs w:val="22"/>
              </w:rPr>
              <w:t>6.1.</w:t>
            </w:r>
            <w:r w:rsidRPr="009B5B1D">
              <w:rPr>
                <w:i/>
                <w:sz w:val="22"/>
                <w:szCs w:val="22"/>
              </w:rPr>
              <w:t xml:space="preserve"> </w:t>
            </w:r>
            <w:r w:rsidRPr="009B5B1D">
              <w:rPr>
                <w:sz w:val="22"/>
                <w:szCs w:val="22"/>
              </w:rPr>
              <w:t xml:space="preserve">„Vienos įmonės“ deklaracija pagal 2013 m. gruodžio 18 d. Europos Komisijos reglamentą (ES) Nr. 1407/2013 dėl Sutarties dėl Europos Sąjungos veikimo 107 ir 108 straipsnių taikymo </w:t>
            </w:r>
            <w:r w:rsidRPr="009B5B1D">
              <w:rPr>
                <w:i/>
                <w:sz w:val="22"/>
                <w:szCs w:val="22"/>
              </w:rPr>
              <w:t xml:space="preserve">de </w:t>
            </w:r>
            <w:proofErr w:type="spellStart"/>
            <w:r w:rsidRPr="009B5B1D">
              <w:rPr>
                <w:i/>
                <w:sz w:val="22"/>
                <w:szCs w:val="22"/>
              </w:rPr>
              <w:t>minimis</w:t>
            </w:r>
            <w:proofErr w:type="spellEnd"/>
            <w:r w:rsidRPr="009B5B1D">
              <w:rPr>
                <w:sz w:val="22"/>
                <w:szCs w:val="22"/>
              </w:rPr>
              <w:t xml:space="preserve"> pagalbai (OL 2013 L 352, p. 1), </w:t>
            </w:r>
            <w:r w:rsidRPr="009B5B1D">
              <w:rPr>
                <w:bCs/>
                <w:sz w:val="22"/>
                <w:szCs w:val="22"/>
              </w:rPr>
              <w:t xml:space="preserve">jos forma paskelbta VVG interneto svetainėje adresu </w:t>
            </w:r>
            <w:hyperlink r:id="rId9" w:history="1">
              <w:r w:rsidR="0081134A">
                <w:rPr>
                  <w:rStyle w:val="Hipersaitas"/>
                  <w:sz w:val="22"/>
                  <w:szCs w:val="22"/>
                </w:rPr>
                <w:t>http://rokiskiovvg.lt/kvietimai/3-kvietimas</w:t>
              </w:r>
            </w:hyperlink>
            <w:r w:rsidR="0081134A">
              <w:rPr>
                <w:rFonts w:eastAsia="Calibri"/>
                <w:sz w:val="22"/>
                <w:szCs w:val="22"/>
              </w:rPr>
              <w:t xml:space="preserve"> .</w:t>
            </w:r>
            <w:r w:rsidRPr="009B5B1D">
              <w:rPr>
                <w:i/>
                <w:sz w:val="22"/>
                <w:szCs w:val="22"/>
              </w:rPr>
              <w:t xml:space="preserve"> </w:t>
            </w:r>
            <w:r w:rsidRPr="009B5B1D">
              <w:rPr>
                <w:sz w:val="22"/>
                <w:szCs w:val="22"/>
              </w:rPr>
              <w:t>(Taikoma siekiant pagrįsti, kad parama vietos projektui įgyvendinti skiriama nepažeidžiant ES teisės normų, susijusių su nereikšminga (</w:t>
            </w:r>
            <w:r w:rsidRPr="009B5B1D">
              <w:rPr>
                <w:i/>
                <w:iCs/>
                <w:sz w:val="22"/>
                <w:szCs w:val="22"/>
              </w:rPr>
              <w:t xml:space="preserve">de </w:t>
            </w:r>
            <w:proofErr w:type="spellStart"/>
            <w:r w:rsidRPr="009B5B1D">
              <w:rPr>
                <w:i/>
                <w:iCs/>
                <w:sz w:val="22"/>
                <w:szCs w:val="22"/>
              </w:rPr>
              <w:t>minimis</w:t>
            </w:r>
            <w:proofErr w:type="spellEnd"/>
            <w:r w:rsidRPr="009B5B1D">
              <w:rPr>
                <w:sz w:val="22"/>
                <w:szCs w:val="22"/>
              </w:rPr>
              <w:t>)</w:t>
            </w:r>
            <w:r w:rsidRPr="009B5B1D">
              <w:rPr>
                <w:i/>
                <w:iCs/>
                <w:sz w:val="22"/>
                <w:szCs w:val="22"/>
              </w:rPr>
              <w:t xml:space="preserve"> </w:t>
            </w:r>
            <w:r w:rsidRPr="009B5B1D">
              <w:rPr>
                <w:sz w:val="22"/>
                <w:szCs w:val="22"/>
              </w:rPr>
              <w:t xml:space="preserve">pagalba, kaip nurodyta </w:t>
            </w:r>
            <w:r w:rsidR="00DA4E4C">
              <w:rPr>
                <w:sz w:val="22"/>
                <w:szCs w:val="22"/>
              </w:rPr>
              <w:t>„</w:t>
            </w:r>
            <w:r w:rsidRPr="009B5B1D">
              <w:rPr>
                <w:sz w:val="22"/>
                <w:szCs w:val="22"/>
              </w:rPr>
              <w:t>Vietos projektų administravimo taisyklių</w:t>
            </w:r>
            <w:r w:rsidR="00DA4E4C">
              <w:rPr>
                <w:sz w:val="22"/>
                <w:szCs w:val="22"/>
              </w:rPr>
              <w:t>“</w:t>
            </w:r>
            <w:r w:rsidRPr="009B5B1D">
              <w:rPr>
                <w:sz w:val="22"/>
                <w:szCs w:val="22"/>
              </w:rPr>
              <w:t xml:space="preserve"> 29.3 papunktyje).</w:t>
            </w:r>
          </w:p>
          <w:p w14:paraId="4296298A" w14:textId="69C4BFB0" w:rsidR="009F7EB2" w:rsidRPr="009B5B1D" w:rsidRDefault="009F7EB2" w:rsidP="009F7EB2">
            <w:pPr>
              <w:pStyle w:val="BodyText10"/>
              <w:ind w:firstLine="0"/>
              <w:rPr>
                <w:rFonts w:ascii="Times New Roman" w:hAnsi="Times New Roman" w:cs="Times New Roman"/>
                <w:sz w:val="22"/>
                <w:szCs w:val="22"/>
                <w:lang w:val="lt-LT"/>
              </w:rPr>
            </w:pPr>
          </w:p>
        </w:tc>
      </w:tr>
      <w:tr w:rsidR="009F7EB2" w:rsidRPr="009B5B1D" w14:paraId="7470505D" w14:textId="77777777" w:rsidTr="00437BE7">
        <w:trPr>
          <w:trHeight w:val="334"/>
        </w:trPr>
        <w:tc>
          <w:tcPr>
            <w:tcW w:w="2405" w:type="dxa"/>
            <w:vMerge/>
            <w:shd w:val="clear" w:color="auto" w:fill="auto"/>
          </w:tcPr>
          <w:p w14:paraId="494E9D97" w14:textId="77777777" w:rsidR="009F7EB2" w:rsidRPr="009B5B1D" w:rsidRDefault="009F7EB2" w:rsidP="009F7EB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B70FD18" w14:textId="77777777"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 </w:t>
            </w:r>
            <w:r w:rsidRPr="009B5B1D">
              <w:rPr>
                <w:rFonts w:ascii="Times New Roman" w:hAnsi="Times New Roman" w:cs="Times New Roman"/>
                <w:sz w:val="22"/>
                <w:szCs w:val="22"/>
                <w:u w:val="single"/>
                <w:lang w:val="lt-LT"/>
              </w:rPr>
              <w:t>Dokumentai, pagrindžiantys nuosavo indėlio tinkamumą</w:t>
            </w:r>
            <w:r w:rsidRPr="009B5B1D">
              <w:rPr>
                <w:rFonts w:ascii="Times New Roman" w:hAnsi="Times New Roman" w:cs="Times New Roman"/>
                <w:sz w:val="22"/>
                <w:szCs w:val="22"/>
                <w:lang w:val="lt-LT"/>
              </w:rPr>
              <w:t>:</w:t>
            </w:r>
          </w:p>
          <w:p w14:paraId="18AA6CF2" w14:textId="77CB9FE3"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išduoti viešojo </w:t>
            </w:r>
            <w:r w:rsidRPr="009B5B1D">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 ir (arba) sukurti naudojantis finansinių ataskaitų duomenimis</w:t>
            </w:r>
            <w:r w:rsidRPr="009B5B1D">
              <w:rPr>
                <w:rFonts w:ascii="Times New Roman" w:hAnsi="Times New Roman" w:cs="Times New Roman"/>
                <w:sz w:val="22"/>
                <w:szCs w:val="22"/>
                <w:lang w:val="lt-LT"/>
              </w:rPr>
              <w:t>. Šie dokumentai turi būti pateikti ne vėliau kaip iki vietos projekto vertinimo pabaigos);</w:t>
            </w:r>
          </w:p>
          <w:p w14:paraId="5D22309E" w14:textId="7F92E826"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7.2. 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w:t>
            </w:r>
            <w:r w:rsidRPr="00BB4479">
              <w:rPr>
                <w:rFonts w:ascii="Times New Roman" w:hAnsi="Times New Roman" w:cs="Times New Roman"/>
                <w:sz w:val="22"/>
                <w:szCs w:val="22"/>
                <w:lang w:val="lt-LT"/>
              </w:rPr>
              <w:t xml:space="preserve">ir (arba) viešojo </w:t>
            </w:r>
            <w:r w:rsidRPr="00BB4479">
              <w:rPr>
                <w:rFonts w:ascii="Times New Roman" w:hAnsi="Times New Roman" w:cs="Times New Roman"/>
                <w:color w:val="000000"/>
                <w:sz w:val="22"/>
                <w:szCs w:val="22"/>
                <w:lang w:val="lt-LT"/>
              </w:rPr>
              <w:t>juridinio asmens – pareiškėjo partnerio, kurio veikla finansuojama iš Lietuvos Respublikos valstybės ir (arba) savivaldybių biudžetų ir (arba) sukurti naudojantis finansinių ataskaitų duomenimis</w:t>
            </w:r>
            <w:r w:rsidRPr="00BB4479">
              <w:rPr>
                <w:rFonts w:ascii="Times New Roman" w:hAnsi="Times New Roman" w:cs="Times New Roman"/>
                <w:sz w:val="22"/>
                <w:szCs w:val="22"/>
                <w:lang w:val="lt-LT"/>
              </w:rPr>
              <w:t>. Šie</w:t>
            </w:r>
            <w:r w:rsidRPr="009B5B1D">
              <w:rPr>
                <w:rFonts w:ascii="Times New Roman" w:hAnsi="Times New Roman" w:cs="Times New Roman"/>
                <w:sz w:val="22"/>
                <w:szCs w:val="22"/>
                <w:lang w:val="lt-LT"/>
              </w:rPr>
              <w:t xml:space="preserve"> dokumentai turi būti pateikti ne vėliau kaip iki vietos projekto vertinimo pabaigos);</w:t>
            </w:r>
          </w:p>
          <w:p w14:paraId="03AFF9CA" w14:textId="087AF01F"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7.3. 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atitinkantys </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Vietos projektų administravimo taisyklių</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32.4 papunktyje nurodytus reikalavimus. Jeigu paskolą planuojama gauti iš fizinio asmens </w:t>
            </w:r>
            <w:proofErr w:type="spellStart"/>
            <w:r w:rsidRPr="009B5B1D">
              <w:rPr>
                <w:rFonts w:ascii="Times New Roman" w:hAnsi="Times New Roman" w:cs="Times New Roman"/>
                <w:sz w:val="22"/>
                <w:szCs w:val="22"/>
              </w:rPr>
              <w:t>ar</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juridinio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asmens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kuris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nėra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finansų</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įstaiga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kartu</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su</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vietos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projekto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paraiška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turi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būti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pateiktas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šio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asmens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sutikimas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dėl</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paskolos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suteikimo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ir</w:t>
            </w:r>
            <w:proofErr w:type="spellEnd"/>
            <w:r w:rsidRPr="009B5B1D">
              <w:rPr>
                <w:rFonts w:ascii="Times New Roman" w:hAnsi="Times New Roman" w:cs="Times New Roman"/>
                <w:sz w:val="22"/>
                <w:szCs w:val="22"/>
              </w:rPr>
              <w:t xml:space="preserve"> jo </w:t>
            </w:r>
            <w:proofErr w:type="spellStart"/>
            <w:r w:rsidRPr="009B5B1D">
              <w:rPr>
                <w:rFonts w:ascii="Times New Roman" w:hAnsi="Times New Roman" w:cs="Times New Roman"/>
                <w:sz w:val="22"/>
                <w:szCs w:val="22"/>
              </w:rPr>
              <w:t>banko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sąskaitos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išrašas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kita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informacija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apie</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lėšas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esančias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terminuotose</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ir</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arba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kaupiamuosiuose</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indėliuose</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pagrindimo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dokumentai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turi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būti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sudaryti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ir</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išduoti</w:t>
            </w:r>
            <w:proofErr w:type="spellEnd"/>
            <w:r w:rsidRPr="009B5B1D">
              <w:rPr>
                <w:rFonts w:ascii="Times New Roman" w:hAnsi="Times New Roman" w:cs="Times New Roman"/>
                <w:sz w:val="22"/>
                <w:szCs w:val="22"/>
              </w:rPr>
              <w:t xml:space="preserve"> ne </w:t>
            </w:r>
            <w:proofErr w:type="spellStart"/>
            <w:r w:rsidRPr="009B5B1D">
              <w:rPr>
                <w:rFonts w:ascii="Times New Roman" w:hAnsi="Times New Roman" w:cs="Times New Roman"/>
                <w:sz w:val="22"/>
                <w:szCs w:val="22"/>
              </w:rPr>
              <w:t>anksčiau</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kaip</w:t>
            </w:r>
            <w:proofErr w:type="spellEnd"/>
            <w:r w:rsidRPr="009B5B1D">
              <w:rPr>
                <w:rFonts w:ascii="Times New Roman" w:hAnsi="Times New Roman" w:cs="Times New Roman"/>
                <w:sz w:val="22"/>
                <w:szCs w:val="22"/>
              </w:rPr>
              <w:t xml:space="preserve"> 10 </w:t>
            </w:r>
            <w:proofErr w:type="spellStart"/>
            <w:r w:rsidRPr="009B5B1D">
              <w:rPr>
                <w:rFonts w:ascii="Times New Roman" w:hAnsi="Times New Roman" w:cs="Times New Roman"/>
                <w:sz w:val="22"/>
                <w:szCs w:val="22"/>
              </w:rPr>
              <w:t>darbo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dienų</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iki</w:t>
            </w:r>
            <w:proofErr w:type="spellEnd"/>
            <w:r w:rsidRPr="009B5B1D">
              <w:rPr>
                <w:rFonts w:ascii="Times New Roman" w:hAnsi="Times New Roman" w:cs="Times New Roman"/>
                <w:sz w:val="22"/>
                <w:szCs w:val="22"/>
              </w:rPr>
              <w:t xml:space="preserve"> paramos </w:t>
            </w:r>
            <w:proofErr w:type="spellStart"/>
            <w:r w:rsidRPr="009B5B1D">
              <w:rPr>
                <w:rFonts w:ascii="Times New Roman" w:hAnsi="Times New Roman" w:cs="Times New Roman"/>
                <w:sz w:val="22"/>
                <w:szCs w:val="22"/>
              </w:rPr>
              <w:t>paraiškos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pateikimo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pasirašyti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banko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darbuotojo</w:t>
            </w:r>
            <w:proofErr w:type="spellEnd"/>
            <w:r w:rsidRPr="009B5B1D">
              <w:rPr>
                <w:rFonts w:ascii="Times New Roman" w:hAnsi="Times New Roman" w:cs="Times New Roman"/>
                <w:sz w:val="22"/>
                <w:szCs w:val="22"/>
              </w:rPr>
              <w:t>)</w:t>
            </w:r>
            <w:r w:rsidRPr="009B5B1D">
              <w:rPr>
                <w:rFonts w:ascii="Times New Roman" w:hAnsi="Times New Roman" w:cs="Times New Roman"/>
                <w:sz w:val="22"/>
                <w:szCs w:val="22"/>
                <w:lang w:val="lt-LT"/>
              </w:rPr>
              <w:t xml:space="preserve">. Skyrus paramą, ne vėliau kaip iki mokėjimo prašymo, kuriame prašoma kompensuoti skolintomis lėšomis įsigytas </w:t>
            </w:r>
            <w:r w:rsidRPr="009B5B1D">
              <w:rPr>
                <w:rFonts w:ascii="Times New Roman" w:hAnsi="Times New Roman" w:cs="Times New Roman"/>
                <w:sz w:val="22"/>
                <w:szCs w:val="22"/>
                <w:lang w:val="lt-LT"/>
              </w:rPr>
              <w:lastRenderedPageBreak/>
              <w:t>investicijas, pareiškėjas turės pateikti pasirašytą (ir notaro patvirtintą, jeigu paskolą suteikia ne kredito įstaiga) paskolos ar finansinės nuomos (lizingo) sutartį arba raštu patvirtinti, kad atitinkamą projekto dalį įgyvendins pagrįstomis nuosavomis lėšomis;</w:t>
            </w:r>
          </w:p>
          <w:p w14:paraId="110E6C70" w14:textId="5C98D6FF"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7.4. VĮ Registrų centro Nekilnojamojo turto registro išrašas, kuriame nurodyta pradinė nekilnojamojo turto paskirtis (taikoma, kai prie vietos projekto įgyvendinimo prisidedama nuosavu indėliu – įnašu natūra (nekilnojamuoju turtu), pakeičiant nekilnojamojo turto paskirtį, kaip nurodyta </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Vietos projektų administravimo taisyklių</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5 priedo </w:t>
            </w:r>
            <w:r w:rsidRPr="009B5B1D">
              <w:rPr>
                <w:rFonts w:ascii="Times New Roman" w:hAnsi="Times New Roman" w:cs="Times New Roman"/>
                <w:bCs/>
                <w:sz w:val="22"/>
                <w:szCs w:val="22"/>
                <w:lang w:val="lt-LT" w:eastAsia="lt-LT"/>
              </w:rPr>
              <w:t>„Pareiškėjo ir (arba) vietos projekto partnerio tinkamumo prisidėjimo prie vietos projekto įgyvendinimo įnašu natūra aprašas“</w:t>
            </w:r>
            <w:r w:rsidRPr="009B5B1D">
              <w:rPr>
                <w:rFonts w:ascii="Times New Roman" w:hAnsi="Times New Roman" w:cs="Times New Roman"/>
                <w:bCs/>
                <w:i/>
                <w:lang w:val="lt-LT" w:eastAsia="lt-LT"/>
              </w:rPr>
              <w:t xml:space="preserve"> </w:t>
            </w:r>
            <w:r w:rsidRPr="009B5B1D">
              <w:rPr>
                <w:rFonts w:ascii="Times New Roman" w:hAnsi="Times New Roman" w:cs="Times New Roman"/>
                <w:sz w:val="22"/>
                <w:szCs w:val="22"/>
                <w:lang w:val="lt-LT"/>
              </w:rPr>
              <w:t>3.2.3 papunktyje.);</w:t>
            </w:r>
          </w:p>
          <w:p w14:paraId="7162C50C" w14:textId="5D005E88"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7.5. Dokumentai (pvz., vaizdinė medžiaga), </w:t>
            </w:r>
            <w:r w:rsidRPr="00270D96">
              <w:rPr>
                <w:rFonts w:ascii="Times New Roman" w:hAnsi="Times New Roman" w:cs="Times New Roman"/>
                <w:sz w:val="22"/>
                <w:szCs w:val="22"/>
                <w:lang w:val="lt-LT"/>
              </w:rPr>
              <w:t>įrodantys, kad būsimi savanoriški darbai nėra faktiškai atlikti, kad numatyta</w:t>
            </w:r>
            <w:r w:rsidRPr="009B5B1D">
              <w:rPr>
                <w:rFonts w:ascii="Times New Roman" w:hAnsi="Times New Roman" w:cs="Times New Roman"/>
                <w:sz w:val="22"/>
                <w:szCs w:val="22"/>
                <w:lang w:val="lt-LT"/>
              </w:rPr>
              <w:t xml:space="preserve"> savanoriškų darbų apimtis ir kiekis yra būtinas vietos projekto tikslams pasiekti (taikoma tuo atveju, kai tinkamas pareiškėjas – viešasis juridinis asmuo – vietos projekto paraiškos 2 dalies „Bendra informacija apie vietos projektą“ 2.7 papunktyje „Vietos projekto finansavimo šaltinis ir suma, Eur“ bei 5 dalyje „Vietos projekto finansinis planas“ nurodė, kad prie vietos projekto įgyvendinimo prisidedama įnašu natūra – savanoriškais darbais);</w:t>
            </w:r>
          </w:p>
          <w:p w14:paraId="752E5EAF" w14:textId="5B5A67A3"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7.6. Įnašo natūra (</w:t>
            </w:r>
            <w:r w:rsidRPr="009B5B1D">
              <w:rPr>
                <w:rFonts w:ascii="Times New Roman" w:hAnsi="Times New Roman" w:cs="Times New Roman"/>
                <w:sz w:val="22"/>
                <w:szCs w:val="22"/>
                <w:u w:val="single"/>
                <w:lang w:val="lt-LT"/>
              </w:rPr>
              <w:t>savanoriškais darbais</w:t>
            </w:r>
            <w:r w:rsidRPr="009B5B1D">
              <w:rPr>
                <w:rFonts w:ascii="Times New Roman" w:hAnsi="Times New Roman" w:cs="Times New Roman"/>
                <w:sz w:val="22"/>
                <w:szCs w:val="22"/>
                <w:lang w:val="lt-LT"/>
              </w:rPr>
              <w:t xml:space="preserve">) </w:t>
            </w:r>
            <w:r w:rsidRPr="009B5B1D">
              <w:rPr>
                <w:rFonts w:ascii="Times New Roman" w:hAnsi="Times New Roman" w:cs="Times New Roman"/>
                <w:sz w:val="22"/>
                <w:szCs w:val="22"/>
                <w:u w:val="single"/>
                <w:lang w:val="lt-LT"/>
              </w:rPr>
              <w:t>sąmata</w:t>
            </w:r>
            <w:r w:rsidRPr="009B5B1D">
              <w:rPr>
                <w:rFonts w:ascii="Times New Roman" w:hAnsi="Times New Roman" w:cs="Times New Roman"/>
                <w:sz w:val="22"/>
                <w:szCs w:val="22"/>
                <w:lang w:val="lt-LT"/>
              </w:rPr>
              <w:t xml:space="preserve">, parengta pagal </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Vietos projektų administravimo taisyklių</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5 priedo </w:t>
            </w:r>
            <w:r w:rsidRPr="009B5B1D">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Pr="009B5B1D">
              <w:rPr>
                <w:rFonts w:ascii="Times New Roman" w:hAnsi="Times New Roman" w:cs="Times New Roman"/>
                <w:sz w:val="22"/>
                <w:szCs w:val="22"/>
                <w:lang w:val="lt-LT"/>
              </w:rPr>
              <w:t>2.6 papunktyje nustatytus reikalavimus (taikoma tuo atveju, kai tinkamas pareiškėjas – viešasis juridinis asmuo – vietos projekto paraiškos 2 dalies „Bendra informacija apie vietos projektą“ 2.7 papunktyje „Vietos projekto finansavimo šaltinis ir suma, Eur“ bei 5 dalyje „Vietos projekto finansinis planas“ nurodė, kad prie vietos projekto įgyvendinimo prisidedama įnašu natūra – savanoriškais darbais);</w:t>
            </w:r>
          </w:p>
          <w:p w14:paraId="0EF34D33" w14:textId="57755B75"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7.7. </w:t>
            </w:r>
            <w:r w:rsidRPr="002536A0">
              <w:rPr>
                <w:rFonts w:ascii="Times New Roman" w:hAnsi="Times New Roman" w:cs="Times New Roman"/>
                <w:sz w:val="22"/>
                <w:szCs w:val="22"/>
                <w:lang w:val="lt-LT"/>
              </w:rPr>
              <w:t>Dokumentai, pagrindžiantys įnašo natūra (nekilnojamuoju turtu), kuriuo prisidedama prie vietos</w:t>
            </w:r>
            <w:r w:rsidRPr="009B5B1D">
              <w:rPr>
                <w:rFonts w:ascii="Times New Roman" w:hAnsi="Times New Roman" w:cs="Times New Roman"/>
                <w:sz w:val="22"/>
                <w:szCs w:val="22"/>
                <w:lang w:val="lt-LT"/>
              </w:rPr>
              <w:t xml:space="preserve"> projekto įgyvendinimo, vertę: </w:t>
            </w:r>
            <w:r w:rsidRPr="009B5B1D">
              <w:rPr>
                <w:rFonts w:ascii="Times New Roman" w:hAnsi="Times New Roman" w:cs="Times New Roman"/>
                <w:color w:val="000000"/>
                <w:sz w:val="22"/>
                <w:szCs w:val="22"/>
                <w:lang w:val="lt-LT"/>
              </w:rPr>
              <w:t>nepriklausomo eksperto, turinčio teisę atlikti ir atlikusio nekilnojamojo turto vertinimą, išvada (nekilnojamojo turto vertės nustatymo duomenys, atlikti nepriklausomo eksperto, turi būti ne senesni kaip vienų metų, skaičiuojant nuo vietos projekto paraiškos pateikimo dienos)</w:t>
            </w:r>
            <w:r w:rsidRPr="009B5B1D">
              <w:rPr>
                <w:rFonts w:ascii="Times New Roman" w:hAnsi="Times New Roman" w:cs="Times New Roman"/>
                <w:sz w:val="22"/>
                <w:szCs w:val="22"/>
                <w:lang w:val="lt-LT"/>
              </w:rPr>
              <w:t xml:space="preserve"> arba </w:t>
            </w:r>
            <w:r w:rsidRPr="009B5B1D">
              <w:rPr>
                <w:rFonts w:ascii="Times New Roman" w:hAnsi="Times New Roman" w:cs="Times New Roman"/>
                <w:color w:val="000000"/>
                <w:sz w:val="22"/>
                <w:szCs w:val="22"/>
                <w:lang w:val="lt-LT"/>
              </w:rPr>
              <w:t xml:space="preserve">VĮ Registrų centro Nekilnojamojo turto registro duomenys </w:t>
            </w:r>
            <w:r w:rsidRPr="009B5B1D">
              <w:rPr>
                <w:rFonts w:ascii="Times New Roman" w:hAnsi="Times New Roman" w:cs="Times New Roman"/>
                <w:sz w:val="22"/>
                <w:szCs w:val="22"/>
                <w:lang w:val="lt-LT"/>
              </w:rPr>
              <w:t>(taikoma tuo atveju, kai vietos projekto paraiškos 2 dalies „Bendra informacija apie vietos projektą“ 2.7 papunktyje „Vietos projekto finansavimo šaltinis ir suma, Eur“ bei 5 dalyje „Vietos projekto finansinis planas“ pareiškėjas nurodė, kad prie vietos projekto įgyvendinimo prisidedama įnašu natūra (nekilnojamuoju turtu));</w:t>
            </w:r>
          </w:p>
          <w:p w14:paraId="26E5471D" w14:textId="5F030DCD"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7.8. Dokumentai, įrodantys, kad tarp vietos projekto partnerio, perleidžiančio nekilnojamąjį turtą, kuriuo prisidedama prie vietos projekto įgyvendinimo, ir pareiškėjo, perimančio šį nekilnojamąjį turtą, nėra giminystės susietumo (taikoma fiziniams asmenims – artimiesiems giminaičiams), kaip nurodyta </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Vietos projektų administravimo taisyklių</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5 priedo </w:t>
            </w:r>
            <w:r w:rsidRPr="009B5B1D">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Pr="009B5B1D">
              <w:rPr>
                <w:rFonts w:ascii="Times New Roman" w:hAnsi="Times New Roman" w:cs="Times New Roman"/>
                <w:sz w:val="22"/>
                <w:szCs w:val="22"/>
                <w:lang w:val="lt-LT"/>
              </w:rPr>
              <w:t>3.1.1 papunktyje (taikoma, kai prie vietos projekto įgyvendinimo prisidedama tinkamo vietos projekto partnerio įnašu natūra (nekilnojamuoju turtu), perleidžiant nekilnojamąjį turtą pareiškėjui);</w:t>
            </w:r>
          </w:p>
          <w:p w14:paraId="44E5F61B" w14:textId="0F0A3AEB" w:rsidR="009F7EB2" w:rsidRPr="009B5B1D" w:rsidRDefault="009F7EB2" w:rsidP="009F7EB2">
            <w:pPr>
              <w:pStyle w:val="BodyText10"/>
              <w:ind w:firstLine="0"/>
              <w:rPr>
                <w:rFonts w:ascii="Times New Roman" w:hAnsi="Times New Roman" w:cs="Times New Roman"/>
                <w:sz w:val="22"/>
                <w:szCs w:val="22"/>
                <w:lang w:val="lt-LT"/>
              </w:rPr>
            </w:pPr>
            <w:r w:rsidRPr="00EB64D9">
              <w:rPr>
                <w:rFonts w:ascii="Times New Roman" w:hAnsi="Times New Roman" w:cs="Times New Roman"/>
                <w:sz w:val="22"/>
                <w:szCs w:val="22"/>
                <w:lang w:val="lt-LT"/>
              </w:rPr>
              <w:t>7.9. Dokumentai (</w:t>
            </w:r>
            <w:r w:rsidRPr="00EB64D9">
              <w:rPr>
                <w:rFonts w:ascii="Times New Roman" w:hAnsi="Times New Roman" w:cs="Times New Roman"/>
                <w:bCs/>
                <w:sz w:val="22"/>
                <w:szCs w:val="22"/>
                <w:lang w:val="lt-LT"/>
              </w:rPr>
              <w:t xml:space="preserve">Smulkiojo ir vidutinio verslo subjekto statuso deklaracija, užpildyta vietos veiklos grupės interneto svetainėje adresu </w:t>
            </w:r>
            <w:hyperlink r:id="rId10" w:history="1">
              <w:r w:rsidR="00EB64D9">
                <w:rPr>
                  <w:rStyle w:val="Hipersaitas"/>
                  <w:sz w:val="22"/>
                  <w:szCs w:val="22"/>
                </w:rPr>
                <w:t>http://rokiskiovvg.lt/kvietimai/3-kvietimas</w:t>
              </w:r>
            </w:hyperlink>
            <w:r w:rsidR="00EB64D9">
              <w:rPr>
                <w:rFonts w:eastAsia="Calibri"/>
                <w:sz w:val="22"/>
                <w:szCs w:val="22"/>
              </w:rPr>
              <w:t xml:space="preserve"> .</w:t>
            </w:r>
            <w:r w:rsidR="00EB64D9">
              <w:rPr>
                <w:i/>
              </w:rPr>
              <w:t xml:space="preserve"> </w:t>
            </w:r>
            <w:r w:rsidRPr="009B5B1D">
              <w:rPr>
                <w:rFonts w:ascii="Times New Roman" w:hAnsi="Times New Roman" w:cs="Times New Roman"/>
                <w:bCs/>
                <w:sz w:val="22"/>
                <w:szCs w:val="22"/>
                <w:lang w:val="lt-LT"/>
              </w:rPr>
              <w:t>paskelbta forma</w:t>
            </w:r>
            <w:r w:rsidRPr="009B5B1D">
              <w:rPr>
                <w:rFonts w:ascii="Times New Roman" w:hAnsi="Times New Roman" w:cs="Times New Roman"/>
                <w:sz w:val="22"/>
                <w:szCs w:val="22"/>
                <w:lang w:val="lt-LT"/>
              </w:rPr>
              <w:t xml:space="preserve">), įrodantys, kad tarp vietos projekto partnerio, perleidžiančio nekilnojamąjį turtą, kuriuo prisidedama prie vietos projekto įgyvendinimo, ir pareiškėjo, perimančio šį nekilnojamąjį turtą, nėra įmonių susietumo (taikoma labai mažoms, mažoms ir vidutinėms įmonėms, kaip numatyta Lietuvos Respublikos smulkiojo ir vidutinio verslo plėtros įstatymo 2 straipsnio 12 dalyje), kaip nurodyta </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Vietos projektų administravimo taisyklių</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5 priedo </w:t>
            </w:r>
            <w:r w:rsidRPr="009B5B1D">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Pr="009B5B1D">
              <w:rPr>
                <w:rFonts w:ascii="Times New Roman" w:hAnsi="Times New Roman" w:cs="Times New Roman"/>
                <w:sz w:val="22"/>
                <w:szCs w:val="22"/>
                <w:lang w:val="lt-LT"/>
              </w:rPr>
              <w:t>3.1.1 papunktyje (taikoma, kai prie vietos projekto įgyvendinimo prisidedama tinkamo vietos projekto partnerio įnašu natūra (nekilnojamuoju turtu), perleidžiant nekilnojamąjį turtą pareiškėjui)</w:t>
            </w:r>
            <w:r w:rsidR="00D54CB0">
              <w:rPr>
                <w:rFonts w:ascii="Times New Roman" w:hAnsi="Times New Roman" w:cs="Times New Roman"/>
                <w:sz w:val="22"/>
                <w:szCs w:val="22"/>
                <w:lang w:val="lt-LT"/>
              </w:rPr>
              <w:t>.</w:t>
            </w:r>
          </w:p>
          <w:p w14:paraId="68007408" w14:textId="77777777" w:rsidR="009F7EB2" w:rsidRPr="009B5B1D" w:rsidRDefault="009F7EB2" w:rsidP="00D54CB0">
            <w:pPr>
              <w:pStyle w:val="BodyText10"/>
              <w:ind w:firstLine="0"/>
              <w:rPr>
                <w:rFonts w:ascii="Times New Roman" w:hAnsi="Times New Roman" w:cs="Times New Roman"/>
                <w:sz w:val="22"/>
                <w:szCs w:val="22"/>
                <w:lang w:val="lt-LT"/>
              </w:rPr>
            </w:pPr>
          </w:p>
        </w:tc>
      </w:tr>
      <w:tr w:rsidR="009F7EB2" w:rsidRPr="009B5B1D" w14:paraId="39757907" w14:textId="77777777" w:rsidTr="00437BE7">
        <w:trPr>
          <w:trHeight w:val="334"/>
        </w:trPr>
        <w:tc>
          <w:tcPr>
            <w:tcW w:w="2405" w:type="dxa"/>
            <w:vMerge/>
            <w:shd w:val="clear" w:color="auto" w:fill="auto"/>
          </w:tcPr>
          <w:p w14:paraId="36568027" w14:textId="77777777" w:rsidR="009F7EB2" w:rsidRPr="009B5B1D" w:rsidRDefault="009F7EB2" w:rsidP="009F7EB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0EA4BB95" w14:textId="77777777"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8. </w:t>
            </w:r>
            <w:r w:rsidRPr="009B5B1D">
              <w:rPr>
                <w:rFonts w:ascii="Times New Roman" w:hAnsi="Times New Roman" w:cs="Times New Roman"/>
                <w:sz w:val="22"/>
                <w:szCs w:val="22"/>
                <w:u w:val="single"/>
                <w:lang w:val="lt-LT"/>
              </w:rPr>
              <w:t>Kiti dokumentai</w:t>
            </w:r>
            <w:r w:rsidRPr="009B5B1D">
              <w:rPr>
                <w:rFonts w:ascii="Times New Roman" w:hAnsi="Times New Roman" w:cs="Times New Roman"/>
                <w:sz w:val="22"/>
                <w:szCs w:val="22"/>
                <w:lang w:val="lt-LT"/>
              </w:rPr>
              <w:t>:</w:t>
            </w:r>
          </w:p>
          <w:p w14:paraId="4D97FB1C" w14:textId="3F27F89B" w:rsidR="009F7EB2" w:rsidRPr="009B5B1D" w:rsidRDefault="009F7EB2" w:rsidP="00867C5C">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lastRenderedPageBreak/>
              <w:t>8.1. Įgaliojimas teikti vietos projekto paraišką (taikoma tuo atveju, jeigu paraišką teikia ne pareiškėjo – juridinio asmens – vadovas, bet įgaliotas asmuo. Tokiu atveju turi būti pateiktas tinkamas įgaliojimas. Juridinio asmens įgaliojimas laikomas tinkamu, jeigu jis pasirašytas juridinio asmens vadovo ir ant jo uždėtas to juridinio asmens antspaudas, jeigu jis antspaudą privalo turėti. Įgaliojime turi būti nurodytas asmuo, turintis teisę pateikti (ir pasirašyti, jei taikoma) vietos projekto paraišką, įgaliojimo galiojimo terminas)</w:t>
            </w:r>
            <w:r w:rsidR="00867C5C">
              <w:rPr>
                <w:rFonts w:ascii="Times New Roman" w:hAnsi="Times New Roman" w:cs="Times New Roman"/>
                <w:sz w:val="22"/>
                <w:szCs w:val="22"/>
                <w:lang w:val="lt-LT"/>
              </w:rPr>
              <w:t>.</w:t>
            </w:r>
          </w:p>
          <w:p w14:paraId="2F7F15D6" w14:textId="77777777" w:rsidR="009F7EB2" w:rsidRPr="009B5B1D" w:rsidRDefault="009F7EB2" w:rsidP="009F7EB2">
            <w:pPr>
              <w:pStyle w:val="BodyText10"/>
              <w:ind w:firstLine="0"/>
              <w:rPr>
                <w:rFonts w:ascii="Times New Roman" w:hAnsi="Times New Roman" w:cs="Times New Roman"/>
                <w:sz w:val="22"/>
                <w:szCs w:val="22"/>
                <w:lang w:val="lt-LT"/>
              </w:rPr>
            </w:pPr>
          </w:p>
        </w:tc>
      </w:tr>
      <w:tr w:rsidR="009F7EB2" w:rsidRPr="009B5B1D" w14:paraId="78C7BA7F" w14:textId="77777777" w:rsidTr="00437BE7">
        <w:trPr>
          <w:trHeight w:val="334"/>
        </w:trPr>
        <w:tc>
          <w:tcPr>
            <w:tcW w:w="2405" w:type="dxa"/>
            <w:shd w:val="clear" w:color="auto" w:fill="auto"/>
          </w:tcPr>
          <w:p w14:paraId="024F1A9E" w14:textId="45546480"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b/>
                <w:sz w:val="22"/>
                <w:szCs w:val="22"/>
                <w:lang w:val="lt-LT"/>
              </w:rPr>
              <w:lastRenderedPageBreak/>
              <w:t>5.2.</w:t>
            </w:r>
            <w:r w:rsidRPr="009B5B1D">
              <w:rPr>
                <w:rFonts w:ascii="Times New Roman" w:hAnsi="Times New Roman" w:cs="Times New Roman"/>
                <w:sz w:val="22"/>
                <w:szCs w:val="22"/>
                <w:lang w:val="lt-LT"/>
              </w:rPr>
              <w:t xml:space="preserve"> </w:t>
            </w:r>
          </w:p>
        </w:tc>
        <w:tc>
          <w:tcPr>
            <w:tcW w:w="12758" w:type="dxa"/>
            <w:shd w:val="clear" w:color="auto" w:fill="auto"/>
          </w:tcPr>
          <w:p w14:paraId="2FBCCB15" w14:textId="582AAD6E" w:rsidR="009F7EB2" w:rsidRPr="009B5B1D" w:rsidRDefault="00867C5C" w:rsidP="009F7EB2">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K</w:t>
            </w:r>
            <w:r w:rsidRPr="009B5B1D">
              <w:rPr>
                <w:rFonts w:ascii="Times New Roman" w:hAnsi="Times New Roman" w:cs="Times New Roman"/>
                <w:sz w:val="22"/>
                <w:szCs w:val="22"/>
                <w:lang w:val="lt-LT"/>
              </w:rPr>
              <w:t>it</w:t>
            </w:r>
            <w:r>
              <w:rPr>
                <w:rFonts w:ascii="Times New Roman" w:hAnsi="Times New Roman" w:cs="Times New Roman"/>
                <w:sz w:val="22"/>
                <w:szCs w:val="22"/>
                <w:lang w:val="lt-LT"/>
              </w:rPr>
              <w:t>i</w:t>
            </w:r>
            <w:r w:rsidRPr="009B5B1D">
              <w:rPr>
                <w:rFonts w:ascii="Times New Roman" w:hAnsi="Times New Roman" w:cs="Times New Roman"/>
                <w:sz w:val="22"/>
                <w:szCs w:val="22"/>
                <w:lang w:val="lt-LT"/>
              </w:rPr>
              <w:t xml:space="preserve"> dokument</w:t>
            </w:r>
            <w:r>
              <w:rPr>
                <w:rFonts w:ascii="Times New Roman" w:hAnsi="Times New Roman" w:cs="Times New Roman"/>
                <w:sz w:val="22"/>
                <w:szCs w:val="22"/>
                <w:lang w:val="lt-LT"/>
              </w:rPr>
              <w:t>ai</w:t>
            </w:r>
            <w:r w:rsidRPr="009B5B1D">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9B5B1D" w14:paraId="529EBE1F" w14:textId="77777777" w:rsidTr="00F81AA2">
        <w:tc>
          <w:tcPr>
            <w:tcW w:w="15163" w:type="dxa"/>
            <w:shd w:val="clear" w:color="auto" w:fill="auto"/>
          </w:tcPr>
          <w:p w14:paraId="7940AE5B" w14:textId="10FEFD92" w:rsidR="004A2FD9" w:rsidRPr="009B5B1D" w:rsidRDefault="008A7FF8" w:rsidP="00736A88">
            <w:pPr>
              <w:jc w:val="both"/>
              <w:rPr>
                <w:i/>
                <w:sz w:val="22"/>
                <w:szCs w:val="22"/>
              </w:rPr>
            </w:pPr>
            <w:r w:rsidRPr="009B5B1D">
              <w:rPr>
                <w:sz w:val="22"/>
                <w:szCs w:val="22"/>
              </w:rPr>
              <w:t xml:space="preserve">6.1. </w:t>
            </w:r>
            <w:r w:rsidR="00AC7519" w:rsidRPr="009B5B1D">
              <w:rPr>
                <w:sz w:val="22"/>
                <w:szCs w:val="22"/>
              </w:rPr>
              <w:t>Šio FSA priedai yra</w:t>
            </w:r>
            <w:r w:rsidR="004A2FD9" w:rsidRPr="009B5B1D">
              <w:rPr>
                <w:sz w:val="22"/>
                <w:szCs w:val="22"/>
              </w:rPr>
              <w:t>:</w:t>
            </w:r>
            <w:r w:rsidR="00AC7519" w:rsidRPr="009B5B1D">
              <w:rPr>
                <w:i/>
                <w:sz w:val="22"/>
                <w:szCs w:val="22"/>
              </w:rPr>
              <w:t xml:space="preserve"> </w:t>
            </w:r>
          </w:p>
          <w:p w14:paraId="21B67581" w14:textId="77777777" w:rsidR="00867C5C" w:rsidRPr="00A120FC" w:rsidRDefault="00867C5C" w:rsidP="00867C5C">
            <w:pPr>
              <w:jc w:val="both"/>
              <w:rPr>
                <w:i/>
                <w:sz w:val="22"/>
                <w:szCs w:val="22"/>
              </w:rPr>
            </w:pPr>
            <w:r w:rsidRPr="00894EB7">
              <w:rPr>
                <w:sz w:val="22"/>
                <w:szCs w:val="22"/>
              </w:rPr>
              <w:t>1 priedas „</w:t>
            </w:r>
            <w:r w:rsidRPr="00A120FC">
              <w:rPr>
                <w:sz w:val="22"/>
                <w:szCs w:val="22"/>
              </w:rPr>
              <w:t>Vietos projekto paraiškos forma“.</w:t>
            </w:r>
          </w:p>
          <w:p w14:paraId="6FC698FF" w14:textId="77777777" w:rsidR="00867C5C" w:rsidRPr="00A120FC" w:rsidRDefault="00867C5C" w:rsidP="00867C5C">
            <w:pPr>
              <w:jc w:val="both"/>
              <w:rPr>
                <w:bCs/>
                <w:sz w:val="22"/>
                <w:szCs w:val="22"/>
              </w:rPr>
            </w:pPr>
            <w:r w:rsidRPr="00894EB7">
              <w:rPr>
                <w:sz w:val="22"/>
                <w:szCs w:val="22"/>
              </w:rPr>
              <w:t>2</w:t>
            </w:r>
            <w:r w:rsidRPr="00A120FC">
              <w:rPr>
                <w:sz w:val="22"/>
                <w:szCs w:val="22"/>
              </w:rPr>
              <w:t xml:space="preserve"> priedas „</w:t>
            </w:r>
            <w:r w:rsidRPr="00A120FC">
              <w:rPr>
                <w:bCs/>
                <w:sz w:val="22"/>
                <w:szCs w:val="22"/>
              </w:rPr>
              <w:t>Jungtinės veiklos sutarties forma“.</w:t>
            </w:r>
          </w:p>
          <w:p w14:paraId="1601802B" w14:textId="77777777" w:rsidR="003512F0" w:rsidRPr="009B5B1D" w:rsidRDefault="003512F0" w:rsidP="00270D96">
            <w:pPr>
              <w:jc w:val="both"/>
              <w:rPr>
                <w:sz w:val="22"/>
                <w:szCs w:val="22"/>
              </w:rPr>
            </w:pPr>
          </w:p>
        </w:tc>
      </w:tr>
    </w:tbl>
    <w:p w14:paraId="2EF0968F" w14:textId="64F3E80A"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77C89" w14:textId="77777777" w:rsidR="00936C4F" w:rsidRDefault="00936C4F" w:rsidP="0056536E">
      <w:r>
        <w:separator/>
      </w:r>
    </w:p>
  </w:endnote>
  <w:endnote w:type="continuationSeparator" w:id="0">
    <w:p w14:paraId="4C85FC45" w14:textId="77777777" w:rsidR="00936C4F" w:rsidRDefault="00936C4F"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F2264" w14:textId="77777777" w:rsidR="00EB64D9" w:rsidRDefault="00EB64D9">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EB64D9" w:rsidRDefault="00EB64D9">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191D" w14:textId="7463A09F" w:rsidR="00EB64D9" w:rsidRDefault="00EB64D9">
    <w:pPr>
      <w:pStyle w:val="Porat"/>
      <w:framePr w:wrap="around" w:vAnchor="text" w:hAnchor="margin" w:xAlign="right" w:y="1"/>
      <w:rPr>
        <w:rStyle w:val="Puslapionumeris"/>
      </w:rPr>
    </w:pPr>
  </w:p>
  <w:p w14:paraId="1E1A4612" w14:textId="77777777" w:rsidR="00EB64D9" w:rsidRDefault="00EB64D9"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ED2B" w14:textId="30660AC3" w:rsidR="00EB64D9" w:rsidRPr="00875792" w:rsidRDefault="00EB64D9"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225D8" w14:textId="77777777" w:rsidR="00936C4F" w:rsidRDefault="00936C4F" w:rsidP="0056536E">
      <w:r>
        <w:separator/>
      </w:r>
    </w:p>
  </w:footnote>
  <w:footnote w:type="continuationSeparator" w:id="0">
    <w:p w14:paraId="0501E821" w14:textId="77777777" w:rsidR="00936C4F" w:rsidRDefault="00936C4F"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121C8" w14:textId="77777777" w:rsidR="00EB64D9" w:rsidRDefault="00EB64D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EB64D9" w:rsidRDefault="00EB64D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66BA" w14:textId="491E530A" w:rsidR="00EB64D9" w:rsidRDefault="00EB64D9">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6F6B" w14:textId="77777777" w:rsidR="00EB64D9" w:rsidRDefault="00EB64D9">
    <w:pPr>
      <w:pStyle w:val="Antrats"/>
      <w:jc w:val="center"/>
    </w:pPr>
  </w:p>
  <w:p w14:paraId="2D376810" w14:textId="77777777" w:rsidR="00EB64D9" w:rsidRDefault="00EB64D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83B6C35"/>
    <w:multiLevelType w:val="hybridMultilevel"/>
    <w:tmpl w:val="1ABE75AE"/>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32DE1ABB"/>
    <w:multiLevelType w:val="hybridMultilevel"/>
    <w:tmpl w:val="6FCEA07E"/>
    <w:lvl w:ilvl="0" w:tplc="C9C2CB22">
      <w:numFmt w:val="bullet"/>
      <w:lvlText w:val="-"/>
      <w:lvlJc w:val="left"/>
      <w:pPr>
        <w:ind w:left="360" w:hanging="360"/>
      </w:pPr>
      <w:rPr>
        <w:rFonts w:ascii="Times New Roman" w:eastAsia="Calibri" w:hAnsi="Times New Roman" w:cs="Times New Roman" w:hint="default"/>
        <w:sz w:val="20"/>
        <w:szCs w:val="20"/>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 w15:restartNumberingAfterBreak="0">
    <w:nsid w:val="3C507D85"/>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4D5B65EB"/>
    <w:multiLevelType w:val="hybridMultilevel"/>
    <w:tmpl w:val="79C2A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E5EFE"/>
    <w:multiLevelType w:val="hybridMultilevel"/>
    <w:tmpl w:val="4B961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C5481"/>
    <w:multiLevelType w:val="hybridMultilevel"/>
    <w:tmpl w:val="D4A68DE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68440C9"/>
    <w:multiLevelType w:val="hybridMultilevel"/>
    <w:tmpl w:val="67CC7AB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B3D42C2"/>
    <w:multiLevelType w:val="hybridMultilevel"/>
    <w:tmpl w:val="CBD43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5"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02E610A"/>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715B6FB3"/>
    <w:multiLevelType w:val="hybridMultilevel"/>
    <w:tmpl w:val="43F439A8"/>
    <w:lvl w:ilvl="0" w:tplc="7F42A2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2"/>
  </w:num>
  <w:num w:numId="4">
    <w:abstractNumId w:val="2"/>
  </w:num>
  <w:num w:numId="5">
    <w:abstractNumId w:val="0"/>
  </w:num>
  <w:num w:numId="6">
    <w:abstractNumId w:val="3"/>
  </w:num>
  <w:num w:numId="7">
    <w:abstractNumId w:val="16"/>
  </w:num>
  <w:num w:numId="8">
    <w:abstractNumId w:val="8"/>
  </w:num>
  <w:num w:numId="9">
    <w:abstractNumId w:val="18"/>
  </w:num>
  <w:num w:numId="10">
    <w:abstractNumId w:val="9"/>
  </w:num>
  <w:num w:numId="11">
    <w:abstractNumId w:val="15"/>
  </w:num>
  <w:num w:numId="12">
    <w:abstractNumId w:val="13"/>
  </w:num>
  <w:num w:numId="13">
    <w:abstractNumId w:val="4"/>
  </w:num>
  <w:num w:numId="14">
    <w:abstractNumId w:val="7"/>
  </w:num>
  <w:num w:numId="15">
    <w:abstractNumId w:val="1"/>
  </w:num>
  <w:num w:numId="16">
    <w:abstractNumId w:val="10"/>
  </w:num>
  <w:num w:numId="17">
    <w:abstractNumId w:val="11"/>
  </w:num>
  <w:num w:numId="18">
    <w:abstractNumId w:val="17"/>
  </w:num>
  <w:num w:numId="1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61"/>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336"/>
    <w:rsid w:val="00025691"/>
    <w:rsid w:val="000262D8"/>
    <w:rsid w:val="0002657D"/>
    <w:rsid w:val="00026979"/>
    <w:rsid w:val="00026BD5"/>
    <w:rsid w:val="0002702B"/>
    <w:rsid w:val="0002720D"/>
    <w:rsid w:val="0002737F"/>
    <w:rsid w:val="00027745"/>
    <w:rsid w:val="00027909"/>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3CB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75B"/>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2D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87D"/>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1EA"/>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02C"/>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A8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1D62"/>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2FA"/>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2DE"/>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7AD"/>
    <w:rsid w:val="00120B67"/>
    <w:rsid w:val="0012138D"/>
    <w:rsid w:val="00121757"/>
    <w:rsid w:val="00122845"/>
    <w:rsid w:val="001228B7"/>
    <w:rsid w:val="001228CD"/>
    <w:rsid w:val="00122C2B"/>
    <w:rsid w:val="00122EA4"/>
    <w:rsid w:val="00123D4E"/>
    <w:rsid w:val="001240F3"/>
    <w:rsid w:val="00124265"/>
    <w:rsid w:val="001242AC"/>
    <w:rsid w:val="0012498F"/>
    <w:rsid w:val="00124C15"/>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52"/>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31E"/>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24"/>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2B07"/>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AF6"/>
    <w:rsid w:val="001D2F80"/>
    <w:rsid w:val="001D312D"/>
    <w:rsid w:val="001D316E"/>
    <w:rsid w:val="001D33A3"/>
    <w:rsid w:val="001D34DA"/>
    <w:rsid w:val="001D3671"/>
    <w:rsid w:val="001D36CC"/>
    <w:rsid w:val="001D37C2"/>
    <w:rsid w:val="001D37E3"/>
    <w:rsid w:val="001D3A85"/>
    <w:rsid w:val="001D3D9C"/>
    <w:rsid w:val="001D4491"/>
    <w:rsid w:val="001D4964"/>
    <w:rsid w:val="001D4E31"/>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034"/>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2A6"/>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6A0"/>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17CA"/>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B09"/>
    <w:rsid w:val="00267EE6"/>
    <w:rsid w:val="00267F3B"/>
    <w:rsid w:val="002700E0"/>
    <w:rsid w:val="00270141"/>
    <w:rsid w:val="002701A1"/>
    <w:rsid w:val="0027023B"/>
    <w:rsid w:val="00270D96"/>
    <w:rsid w:val="00271209"/>
    <w:rsid w:val="00271306"/>
    <w:rsid w:val="00271504"/>
    <w:rsid w:val="00271963"/>
    <w:rsid w:val="00271CDB"/>
    <w:rsid w:val="002722F2"/>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1EF4"/>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1F4D"/>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C7E"/>
    <w:rsid w:val="002C6F44"/>
    <w:rsid w:val="002C7655"/>
    <w:rsid w:val="002D033D"/>
    <w:rsid w:val="002D047E"/>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031"/>
    <w:rsid w:val="002F03E7"/>
    <w:rsid w:val="002F04D6"/>
    <w:rsid w:val="002F0CF5"/>
    <w:rsid w:val="002F0F98"/>
    <w:rsid w:val="002F1106"/>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89C"/>
    <w:rsid w:val="003169D9"/>
    <w:rsid w:val="00316AF4"/>
    <w:rsid w:val="00316D8A"/>
    <w:rsid w:val="00316F5E"/>
    <w:rsid w:val="00317020"/>
    <w:rsid w:val="003171F8"/>
    <w:rsid w:val="00317B4A"/>
    <w:rsid w:val="00317CB0"/>
    <w:rsid w:val="00317DDA"/>
    <w:rsid w:val="00317F9A"/>
    <w:rsid w:val="00320268"/>
    <w:rsid w:val="0032074B"/>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2A2"/>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BAB"/>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B1"/>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2E3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08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4F10"/>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145"/>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3D7"/>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36F"/>
    <w:rsid w:val="003E7495"/>
    <w:rsid w:val="003E7629"/>
    <w:rsid w:val="003E7D17"/>
    <w:rsid w:val="003F0246"/>
    <w:rsid w:val="003F0381"/>
    <w:rsid w:val="003F0759"/>
    <w:rsid w:val="003F0856"/>
    <w:rsid w:val="003F09BF"/>
    <w:rsid w:val="003F0EE2"/>
    <w:rsid w:val="003F1014"/>
    <w:rsid w:val="003F18C6"/>
    <w:rsid w:val="003F206B"/>
    <w:rsid w:val="003F25CE"/>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0D"/>
    <w:rsid w:val="00424935"/>
    <w:rsid w:val="004249B2"/>
    <w:rsid w:val="00424C04"/>
    <w:rsid w:val="004251EA"/>
    <w:rsid w:val="0042554B"/>
    <w:rsid w:val="0042592E"/>
    <w:rsid w:val="00425B2A"/>
    <w:rsid w:val="00425C6D"/>
    <w:rsid w:val="004260A3"/>
    <w:rsid w:val="0042613A"/>
    <w:rsid w:val="0042632D"/>
    <w:rsid w:val="0042673A"/>
    <w:rsid w:val="00426A42"/>
    <w:rsid w:val="00426A67"/>
    <w:rsid w:val="00426C01"/>
    <w:rsid w:val="00426CD7"/>
    <w:rsid w:val="00426D1C"/>
    <w:rsid w:val="00427002"/>
    <w:rsid w:val="004272AA"/>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566"/>
    <w:rsid w:val="00460B2D"/>
    <w:rsid w:val="00460FE9"/>
    <w:rsid w:val="004610A5"/>
    <w:rsid w:val="00461D25"/>
    <w:rsid w:val="00461EC0"/>
    <w:rsid w:val="00461ED5"/>
    <w:rsid w:val="00462071"/>
    <w:rsid w:val="00462753"/>
    <w:rsid w:val="004627C8"/>
    <w:rsid w:val="0046370C"/>
    <w:rsid w:val="00463880"/>
    <w:rsid w:val="00463A15"/>
    <w:rsid w:val="004641AF"/>
    <w:rsid w:val="004646C8"/>
    <w:rsid w:val="00465432"/>
    <w:rsid w:val="0046572D"/>
    <w:rsid w:val="004658C6"/>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074"/>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59"/>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638"/>
    <w:rsid w:val="004957E9"/>
    <w:rsid w:val="00495846"/>
    <w:rsid w:val="00495CC5"/>
    <w:rsid w:val="00495D05"/>
    <w:rsid w:val="00495DA2"/>
    <w:rsid w:val="00495F92"/>
    <w:rsid w:val="00495F98"/>
    <w:rsid w:val="0049609D"/>
    <w:rsid w:val="00496B5B"/>
    <w:rsid w:val="00496F26"/>
    <w:rsid w:val="00497181"/>
    <w:rsid w:val="004975FD"/>
    <w:rsid w:val="004978A9"/>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5827"/>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B00"/>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230"/>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E7FF8"/>
    <w:rsid w:val="004F009C"/>
    <w:rsid w:val="004F00B4"/>
    <w:rsid w:val="004F02DC"/>
    <w:rsid w:val="004F033F"/>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34E"/>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382"/>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604"/>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6E71"/>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55D"/>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0E7"/>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A89"/>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726"/>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69E"/>
    <w:rsid w:val="005B0B96"/>
    <w:rsid w:val="005B0DFD"/>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1D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8CB"/>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8C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930"/>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2D8"/>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5F97"/>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5A2"/>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4AF"/>
    <w:rsid w:val="006A6507"/>
    <w:rsid w:val="006A66C7"/>
    <w:rsid w:val="006A6B94"/>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E1D"/>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4D78"/>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1D6"/>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96B"/>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07CE5"/>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1B1"/>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16F"/>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1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3E66"/>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6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982"/>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8EA"/>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1A6"/>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C04"/>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6E0E"/>
    <w:rsid w:val="008077AA"/>
    <w:rsid w:val="008079FE"/>
    <w:rsid w:val="00807BF6"/>
    <w:rsid w:val="00810453"/>
    <w:rsid w:val="0081046A"/>
    <w:rsid w:val="008105CD"/>
    <w:rsid w:val="0081062D"/>
    <w:rsid w:val="00810E8D"/>
    <w:rsid w:val="0081134A"/>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31D"/>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172"/>
    <w:rsid w:val="008263C9"/>
    <w:rsid w:val="00826594"/>
    <w:rsid w:val="00826CDF"/>
    <w:rsid w:val="00827474"/>
    <w:rsid w:val="008276DF"/>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3BD"/>
    <w:rsid w:val="00860DFF"/>
    <w:rsid w:val="00860FCB"/>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5C"/>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467"/>
    <w:rsid w:val="00874798"/>
    <w:rsid w:val="00874DB3"/>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0FF"/>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C15"/>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AF6"/>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9DF"/>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2E0"/>
    <w:rsid w:val="00934403"/>
    <w:rsid w:val="00934588"/>
    <w:rsid w:val="0093460E"/>
    <w:rsid w:val="00934740"/>
    <w:rsid w:val="00934977"/>
    <w:rsid w:val="00934EA4"/>
    <w:rsid w:val="0093509D"/>
    <w:rsid w:val="0093546D"/>
    <w:rsid w:val="009356B6"/>
    <w:rsid w:val="009367E4"/>
    <w:rsid w:val="009368B7"/>
    <w:rsid w:val="00936AFB"/>
    <w:rsid w:val="00936B6B"/>
    <w:rsid w:val="00936C4F"/>
    <w:rsid w:val="00936DFF"/>
    <w:rsid w:val="0093721B"/>
    <w:rsid w:val="009372A8"/>
    <w:rsid w:val="00937A95"/>
    <w:rsid w:val="009400CC"/>
    <w:rsid w:val="009411FD"/>
    <w:rsid w:val="00941399"/>
    <w:rsid w:val="00941C06"/>
    <w:rsid w:val="00941F50"/>
    <w:rsid w:val="009420AD"/>
    <w:rsid w:val="00942553"/>
    <w:rsid w:val="0094289A"/>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35B"/>
    <w:rsid w:val="0095243F"/>
    <w:rsid w:val="009526ED"/>
    <w:rsid w:val="00952A9F"/>
    <w:rsid w:val="009531DE"/>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192"/>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03"/>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EFC"/>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1ED"/>
    <w:rsid w:val="009E057A"/>
    <w:rsid w:val="009E0646"/>
    <w:rsid w:val="009E083C"/>
    <w:rsid w:val="009E11B4"/>
    <w:rsid w:val="009E16F5"/>
    <w:rsid w:val="009E18E3"/>
    <w:rsid w:val="009E1955"/>
    <w:rsid w:val="009E1B63"/>
    <w:rsid w:val="009E1E15"/>
    <w:rsid w:val="009E2343"/>
    <w:rsid w:val="009E23EA"/>
    <w:rsid w:val="009E27BE"/>
    <w:rsid w:val="009E2801"/>
    <w:rsid w:val="009E2AC7"/>
    <w:rsid w:val="009E2B85"/>
    <w:rsid w:val="009E2D09"/>
    <w:rsid w:val="009E3149"/>
    <w:rsid w:val="009E40F0"/>
    <w:rsid w:val="009E411D"/>
    <w:rsid w:val="009E472B"/>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79F"/>
    <w:rsid w:val="009F2A4E"/>
    <w:rsid w:val="009F2BAC"/>
    <w:rsid w:val="009F2DE8"/>
    <w:rsid w:val="009F3991"/>
    <w:rsid w:val="009F3AD7"/>
    <w:rsid w:val="009F3F48"/>
    <w:rsid w:val="009F40C9"/>
    <w:rsid w:val="009F4329"/>
    <w:rsid w:val="009F4C4A"/>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EB2"/>
    <w:rsid w:val="009F7F60"/>
    <w:rsid w:val="00A0017E"/>
    <w:rsid w:val="00A00694"/>
    <w:rsid w:val="00A0085C"/>
    <w:rsid w:val="00A00A2C"/>
    <w:rsid w:val="00A00E52"/>
    <w:rsid w:val="00A0156A"/>
    <w:rsid w:val="00A0177E"/>
    <w:rsid w:val="00A017A9"/>
    <w:rsid w:val="00A0180F"/>
    <w:rsid w:val="00A01A6E"/>
    <w:rsid w:val="00A0286B"/>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0A6F"/>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4814"/>
    <w:rsid w:val="00A3548F"/>
    <w:rsid w:val="00A35D84"/>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6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98A"/>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0"/>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997"/>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3D00"/>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79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25A"/>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71C"/>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09"/>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71A"/>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2BE"/>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479"/>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09A8"/>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3DAB"/>
    <w:rsid w:val="00BD4184"/>
    <w:rsid w:val="00BD4417"/>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639"/>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3E3"/>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2ED"/>
    <w:rsid w:val="00C22B94"/>
    <w:rsid w:val="00C22E73"/>
    <w:rsid w:val="00C231CA"/>
    <w:rsid w:val="00C23211"/>
    <w:rsid w:val="00C23896"/>
    <w:rsid w:val="00C23C72"/>
    <w:rsid w:val="00C23D7B"/>
    <w:rsid w:val="00C24041"/>
    <w:rsid w:val="00C24A98"/>
    <w:rsid w:val="00C24C92"/>
    <w:rsid w:val="00C251C0"/>
    <w:rsid w:val="00C25469"/>
    <w:rsid w:val="00C2551E"/>
    <w:rsid w:val="00C25887"/>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A7F"/>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E6B"/>
    <w:rsid w:val="00C73F56"/>
    <w:rsid w:val="00C7408D"/>
    <w:rsid w:val="00C74731"/>
    <w:rsid w:val="00C74ABF"/>
    <w:rsid w:val="00C74F28"/>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40F"/>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356"/>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4CD3"/>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51"/>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6CAE"/>
    <w:rsid w:val="00CE7037"/>
    <w:rsid w:val="00CE71C2"/>
    <w:rsid w:val="00CE72C9"/>
    <w:rsid w:val="00CE75D8"/>
    <w:rsid w:val="00CE7649"/>
    <w:rsid w:val="00CE764C"/>
    <w:rsid w:val="00CE7FCE"/>
    <w:rsid w:val="00CF0264"/>
    <w:rsid w:val="00CF0462"/>
    <w:rsid w:val="00CF06AE"/>
    <w:rsid w:val="00CF0900"/>
    <w:rsid w:val="00CF0D8C"/>
    <w:rsid w:val="00CF10D8"/>
    <w:rsid w:val="00CF130F"/>
    <w:rsid w:val="00CF1647"/>
    <w:rsid w:val="00CF1682"/>
    <w:rsid w:val="00CF1D4F"/>
    <w:rsid w:val="00CF27D4"/>
    <w:rsid w:val="00CF284D"/>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5849"/>
    <w:rsid w:val="00D061A7"/>
    <w:rsid w:val="00D067CF"/>
    <w:rsid w:val="00D06891"/>
    <w:rsid w:val="00D06C8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5F4F"/>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160"/>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3E92"/>
    <w:rsid w:val="00D5427B"/>
    <w:rsid w:val="00D543EB"/>
    <w:rsid w:val="00D54CB0"/>
    <w:rsid w:val="00D54E36"/>
    <w:rsid w:val="00D556FF"/>
    <w:rsid w:val="00D5608F"/>
    <w:rsid w:val="00D56852"/>
    <w:rsid w:val="00D56B1E"/>
    <w:rsid w:val="00D57084"/>
    <w:rsid w:val="00D57520"/>
    <w:rsid w:val="00D57579"/>
    <w:rsid w:val="00D578D1"/>
    <w:rsid w:val="00D579F2"/>
    <w:rsid w:val="00D57B23"/>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1FA4"/>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069"/>
    <w:rsid w:val="00D86451"/>
    <w:rsid w:val="00D86763"/>
    <w:rsid w:val="00D86A3F"/>
    <w:rsid w:val="00D86B56"/>
    <w:rsid w:val="00D86E42"/>
    <w:rsid w:val="00D86ECE"/>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4E4C"/>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8B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03D"/>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046"/>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379"/>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8F9"/>
    <w:rsid w:val="00E26976"/>
    <w:rsid w:val="00E26AC1"/>
    <w:rsid w:val="00E26C33"/>
    <w:rsid w:val="00E26C7D"/>
    <w:rsid w:val="00E273AA"/>
    <w:rsid w:val="00E274B5"/>
    <w:rsid w:val="00E27D69"/>
    <w:rsid w:val="00E300EF"/>
    <w:rsid w:val="00E30D85"/>
    <w:rsid w:val="00E310EA"/>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2A6"/>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24F"/>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57"/>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4D9"/>
    <w:rsid w:val="00EB6824"/>
    <w:rsid w:val="00EB6F42"/>
    <w:rsid w:val="00EB720D"/>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ACA"/>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354"/>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A4F"/>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B17"/>
    <w:rsid w:val="00F40E2E"/>
    <w:rsid w:val="00F41326"/>
    <w:rsid w:val="00F415C2"/>
    <w:rsid w:val="00F415F5"/>
    <w:rsid w:val="00F41E09"/>
    <w:rsid w:val="00F41E4C"/>
    <w:rsid w:val="00F423DD"/>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C0F"/>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7DC"/>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46C"/>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1F62"/>
    <w:rsid w:val="00F924FE"/>
    <w:rsid w:val="00F92636"/>
    <w:rsid w:val="00F929EC"/>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29D"/>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13A"/>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paragraph" w:styleId="Pataisymai">
    <w:name w:val="Revision"/>
    <w:hidden/>
    <w:uiPriority w:val="99"/>
    <w:semiHidden/>
    <w:rsid w:val="00D71FA4"/>
    <w:rPr>
      <w:sz w:val="24"/>
      <w:szCs w:val="24"/>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A6598A"/>
    <w:rPr>
      <w:sz w:val="24"/>
      <w:szCs w:val="24"/>
    </w:rPr>
  </w:style>
  <w:style w:type="paragraph" w:customStyle="1" w:styleId="BodyText11">
    <w:name w:val="Body Text11"/>
    <w:rsid w:val="002A1EF4"/>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05823363">
      <w:bodyDiv w:val="1"/>
      <w:marLeft w:val="0"/>
      <w:marRight w:val="0"/>
      <w:marTop w:val="0"/>
      <w:marBottom w:val="0"/>
      <w:divBdr>
        <w:top w:val="none" w:sz="0" w:space="0" w:color="auto"/>
        <w:left w:val="none" w:sz="0" w:space="0" w:color="auto"/>
        <w:bottom w:val="none" w:sz="0" w:space="0" w:color="auto"/>
        <w:right w:val="none" w:sz="0" w:space="0" w:color="auto"/>
      </w:divBdr>
      <w:divsChild>
        <w:div w:id="1398940603">
          <w:marLeft w:val="0"/>
          <w:marRight w:val="0"/>
          <w:marTop w:val="0"/>
          <w:marBottom w:val="0"/>
          <w:divBdr>
            <w:top w:val="none" w:sz="0" w:space="0" w:color="auto"/>
            <w:left w:val="none" w:sz="0" w:space="0" w:color="auto"/>
            <w:bottom w:val="none" w:sz="0" w:space="0" w:color="auto"/>
            <w:right w:val="none" w:sz="0" w:space="0" w:color="auto"/>
          </w:divBdr>
        </w:div>
        <w:div w:id="1598558083">
          <w:marLeft w:val="0"/>
          <w:marRight w:val="0"/>
          <w:marTop w:val="0"/>
          <w:marBottom w:val="0"/>
          <w:divBdr>
            <w:top w:val="none" w:sz="0" w:space="0" w:color="auto"/>
            <w:left w:val="none" w:sz="0" w:space="0" w:color="auto"/>
            <w:bottom w:val="none" w:sz="0" w:space="0" w:color="auto"/>
            <w:right w:val="none" w:sz="0" w:space="0" w:color="auto"/>
          </w:divBdr>
        </w:div>
        <w:div w:id="355425713">
          <w:marLeft w:val="0"/>
          <w:marRight w:val="0"/>
          <w:marTop w:val="0"/>
          <w:marBottom w:val="0"/>
          <w:divBdr>
            <w:top w:val="none" w:sz="0" w:space="0" w:color="auto"/>
            <w:left w:val="none" w:sz="0" w:space="0" w:color="auto"/>
            <w:bottom w:val="none" w:sz="0" w:space="0" w:color="auto"/>
            <w:right w:val="none" w:sz="0" w:space="0" w:color="auto"/>
          </w:divBdr>
        </w:div>
        <w:div w:id="1873574277">
          <w:marLeft w:val="0"/>
          <w:marRight w:val="0"/>
          <w:marTop w:val="0"/>
          <w:marBottom w:val="0"/>
          <w:divBdr>
            <w:top w:val="none" w:sz="0" w:space="0" w:color="auto"/>
            <w:left w:val="none" w:sz="0" w:space="0" w:color="auto"/>
            <w:bottom w:val="none" w:sz="0" w:space="0" w:color="auto"/>
            <w:right w:val="none" w:sz="0" w:space="0" w:color="auto"/>
          </w:divBdr>
        </w:div>
      </w:divsChild>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748693596">
      <w:bodyDiv w:val="1"/>
      <w:marLeft w:val="0"/>
      <w:marRight w:val="0"/>
      <w:marTop w:val="0"/>
      <w:marBottom w:val="0"/>
      <w:divBdr>
        <w:top w:val="none" w:sz="0" w:space="0" w:color="auto"/>
        <w:left w:val="none" w:sz="0" w:space="0" w:color="auto"/>
        <w:bottom w:val="none" w:sz="0" w:space="0" w:color="auto"/>
        <w:right w:val="none" w:sz="0" w:space="0" w:color="auto"/>
      </w:divBdr>
      <w:divsChild>
        <w:div w:id="1932203289">
          <w:marLeft w:val="0"/>
          <w:marRight w:val="0"/>
          <w:marTop w:val="0"/>
          <w:marBottom w:val="0"/>
          <w:divBdr>
            <w:top w:val="none" w:sz="0" w:space="0" w:color="auto"/>
            <w:left w:val="none" w:sz="0" w:space="0" w:color="auto"/>
            <w:bottom w:val="none" w:sz="0" w:space="0" w:color="auto"/>
            <w:right w:val="none" w:sz="0" w:space="0" w:color="auto"/>
          </w:divBdr>
        </w:div>
        <w:div w:id="18051964">
          <w:marLeft w:val="0"/>
          <w:marRight w:val="0"/>
          <w:marTop w:val="0"/>
          <w:marBottom w:val="0"/>
          <w:divBdr>
            <w:top w:val="none" w:sz="0" w:space="0" w:color="auto"/>
            <w:left w:val="none" w:sz="0" w:space="0" w:color="auto"/>
            <w:bottom w:val="none" w:sz="0" w:space="0" w:color="auto"/>
            <w:right w:val="none" w:sz="0" w:space="0" w:color="auto"/>
          </w:divBdr>
        </w:div>
        <w:div w:id="217740731">
          <w:marLeft w:val="0"/>
          <w:marRight w:val="0"/>
          <w:marTop w:val="0"/>
          <w:marBottom w:val="0"/>
          <w:divBdr>
            <w:top w:val="none" w:sz="0" w:space="0" w:color="auto"/>
            <w:left w:val="none" w:sz="0" w:space="0" w:color="auto"/>
            <w:bottom w:val="none" w:sz="0" w:space="0" w:color="auto"/>
            <w:right w:val="none" w:sz="0" w:space="0" w:color="auto"/>
          </w:divBdr>
        </w:div>
        <w:div w:id="895045799">
          <w:marLeft w:val="0"/>
          <w:marRight w:val="0"/>
          <w:marTop w:val="0"/>
          <w:marBottom w:val="0"/>
          <w:divBdr>
            <w:top w:val="none" w:sz="0" w:space="0" w:color="auto"/>
            <w:left w:val="none" w:sz="0" w:space="0" w:color="auto"/>
            <w:bottom w:val="none" w:sz="0" w:space="0" w:color="auto"/>
            <w:right w:val="none" w:sz="0" w:space="0" w:color="auto"/>
          </w:divBdr>
        </w:div>
      </w:divsChild>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k.am.lt/porta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okiskiovvg.lt/kvietimai/3-kvietimas" TargetMode="External"/><Relationship Id="rId4" Type="http://schemas.openxmlformats.org/officeDocument/2006/relationships/settings" Target="settings.xml"/><Relationship Id="rId9" Type="http://schemas.openxmlformats.org/officeDocument/2006/relationships/hyperlink" Target="http://rokiskiovvg.lt/kvietimai/3-kvietima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1B8F0-139E-4681-A985-47CD794B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20</Pages>
  <Words>9460</Words>
  <Characters>53926</Characters>
  <Application>Microsoft Office Word</Application>
  <DocSecurity>0</DocSecurity>
  <Lines>449</Lines>
  <Paragraphs>126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63260</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Raimonda Viliminie</cp:lastModifiedBy>
  <cp:revision>44</cp:revision>
  <cp:lastPrinted>2019-04-12T10:17:00Z</cp:lastPrinted>
  <dcterms:created xsi:type="dcterms:W3CDTF">2019-04-10T12:31:00Z</dcterms:created>
  <dcterms:modified xsi:type="dcterms:W3CDTF">2019-04-12T10:32:00Z</dcterms:modified>
</cp:coreProperties>
</file>