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9"/>
        <w:gridCol w:w="3827"/>
      </w:tblGrid>
      <w:tr w:rsidR="00815F7C" w:rsidRPr="0071492F" w14:paraId="40C68A96" w14:textId="77777777" w:rsidTr="0071492F">
        <w:tc>
          <w:tcPr>
            <w:tcW w:w="5789" w:type="dxa"/>
          </w:tcPr>
          <w:p w14:paraId="29C636B9" w14:textId="77777777" w:rsidR="00815F7C" w:rsidRPr="0071492F" w:rsidRDefault="00815F7C">
            <w:pPr>
              <w:tabs>
                <w:tab w:val="left" w:pos="567"/>
              </w:tabs>
              <w:rPr>
                <w:bCs/>
                <w:noProof/>
                <w:sz w:val="20"/>
                <w:szCs w:val="20"/>
              </w:rPr>
            </w:pPr>
            <w:bookmarkStart w:id="0" w:name="_Hlk49265393"/>
          </w:p>
        </w:tc>
        <w:tc>
          <w:tcPr>
            <w:tcW w:w="3827" w:type="dxa"/>
          </w:tcPr>
          <w:p w14:paraId="342E2642" w14:textId="77777777" w:rsidR="00815F7C" w:rsidRPr="0071492F" w:rsidRDefault="00815F7C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71492F">
              <w:rPr>
                <w:bCs/>
                <w:noProof/>
                <w:sz w:val="20"/>
                <w:szCs w:val="20"/>
              </w:rPr>
              <w:t xml:space="preserve">PATVIRTINTA </w:t>
            </w:r>
          </w:p>
          <w:p w14:paraId="697E7DA7" w14:textId="77777777" w:rsidR="00815F7C" w:rsidRPr="0071492F" w:rsidRDefault="00815F7C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71492F">
              <w:rPr>
                <w:bCs/>
                <w:noProof/>
                <w:sz w:val="20"/>
                <w:szCs w:val="20"/>
              </w:rPr>
              <w:t xml:space="preserve">Rokiškio rajono vietos veiklos grupės valdybos </w:t>
            </w:r>
            <w:r w:rsidRPr="0071492F">
              <w:rPr>
                <w:bCs/>
                <w:noProof/>
                <w:sz w:val="20"/>
                <w:szCs w:val="20"/>
              </w:rPr>
              <w:br/>
              <w:t xml:space="preserve">2021 m. liepos 1 d. protokolu Nr. 21 </w:t>
            </w:r>
          </w:p>
          <w:p w14:paraId="34A75B0B" w14:textId="77777777" w:rsidR="00815F7C" w:rsidRPr="0071492F" w:rsidRDefault="00815F7C">
            <w:pPr>
              <w:tabs>
                <w:tab w:val="left" w:pos="567"/>
              </w:tabs>
              <w:ind w:left="357"/>
              <w:jc w:val="both"/>
              <w:rPr>
                <w:bCs/>
                <w:noProof/>
                <w:sz w:val="20"/>
                <w:szCs w:val="20"/>
              </w:rPr>
            </w:pPr>
          </w:p>
          <w:p w14:paraId="5CCD085C" w14:textId="6F3E7FA8" w:rsidR="00815F7C" w:rsidRPr="0071492F" w:rsidRDefault="00815F7C" w:rsidP="00015115">
            <w:pPr>
              <w:tabs>
                <w:tab w:val="left" w:pos="567"/>
              </w:tabs>
              <w:jc w:val="both"/>
              <w:rPr>
                <w:bCs/>
                <w:noProof/>
                <w:sz w:val="20"/>
                <w:szCs w:val="20"/>
              </w:rPr>
            </w:pPr>
            <w:r w:rsidRPr="0071492F">
              <w:rPr>
                <w:noProof/>
                <w:sz w:val="20"/>
                <w:szCs w:val="20"/>
              </w:rPr>
              <w:t xml:space="preserve">31 priedas </w:t>
            </w:r>
          </w:p>
        </w:tc>
        <w:bookmarkEnd w:id="0"/>
      </w:tr>
    </w:tbl>
    <w:p w14:paraId="1BBF7C2E" w14:textId="77777777" w:rsidR="00815F7C" w:rsidRDefault="00815F7C" w:rsidP="00815F7C">
      <w:pPr>
        <w:jc w:val="center"/>
        <w:rPr>
          <w:bCs/>
          <w:i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6"/>
        <w:gridCol w:w="8033"/>
      </w:tblGrid>
      <w:tr w:rsidR="00815F7C" w:rsidRPr="00CA5996" w14:paraId="315679C0" w14:textId="77777777" w:rsidTr="00C1252B">
        <w:trPr>
          <w:trHeight w:val="1859"/>
        </w:trPr>
        <w:tc>
          <w:tcPr>
            <w:tcW w:w="1797" w:type="dxa"/>
            <w:shd w:val="clear" w:color="auto" w:fill="auto"/>
          </w:tcPr>
          <w:p w14:paraId="7D85B06A" w14:textId="335B2D44" w:rsidR="00815F7C" w:rsidRPr="00CA5996" w:rsidRDefault="00815F7C" w:rsidP="00C1252B">
            <w:r w:rsidRPr="00CA5996">
              <w:rPr>
                <w:noProof/>
                <w:lang w:eastAsia="lt-LT"/>
              </w:rPr>
              <w:drawing>
                <wp:inline distT="0" distB="0" distL="0" distR="0" wp14:anchorId="5C7487AC" wp14:editId="5B3C4CCD">
                  <wp:extent cx="883920" cy="922020"/>
                  <wp:effectExtent l="0" t="0" r="0" b="0"/>
                  <wp:docPr id="1" name="Paveikslėlis 1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0CCDD809" w14:textId="77777777" w:rsidR="00815F7C" w:rsidRPr="00CA5996" w:rsidRDefault="00815F7C" w:rsidP="00C1252B">
            <w:pPr>
              <w:rPr>
                <w:sz w:val="16"/>
                <w:szCs w:val="16"/>
              </w:rPr>
            </w:pPr>
          </w:p>
          <w:p w14:paraId="4FE578C2" w14:textId="77777777" w:rsidR="00815F7C" w:rsidRPr="00CA5996" w:rsidRDefault="00815F7C" w:rsidP="00C1252B">
            <w:pPr>
              <w:jc w:val="both"/>
            </w:pPr>
            <w:r w:rsidRPr="00CA5996">
              <w:rPr>
                <w:sz w:val="18"/>
                <w:szCs w:val="18"/>
              </w:rPr>
              <w:t xml:space="preserve">Rokiškio rajono vietos veiklos grupė, kodas - 300666756, adresas: Respublikos g. 94, </w:t>
            </w:r>
            <w:r>
              <w:rPr>
                <w:sz w:val="18"/>
                <w:szCs w:val="18"/>
              </w:rPr>
              <w:br/>
            </w:r>
            <w:r w:rsidRPr="00CA5996">
              <w:rPr>
                <w:sz w:val="18"/>
                <w:szCs w:val="18"/>
              </w:rPr>
              <w:t xml:space="preserve">LT-42136 Rokiškis, tel.: (8-458) 52752, </w:t>
            </w:r>
            <w:r w:rsidRPr="00D51F42">
              <w:rPr>
                <w:sz w:val="18"/>
                <w:szCs w:val="18"/>
              </w:rPr>
              <w:t>+370 606 71327</w:t>
            </w:r>
            <w:r w:rsidRPr="00CA5996">
              <w:rPr>
                <w:sz w:val="18"/>
                <w:szCs w:val="18"/>
              </w:rPr>
              <w:t xml:space="preserve">, </w:t>
            </w:r>
            <w:proofErr w:type="spellStart"/>
            <w:r w:rsidRPr="00CA5996">
              <w:rPr>
                <w:sz w:val="18"/>
                <w:szCs w:val="18"/>
              </w:rPr>
              <w:t>el.paštas</w:t>
            </w:r>
            <w:proofErr w:type="spellEnd"/>
            <w:r w:rsidRPr="00CA5996">
              <w:rPr>
                <w:sz w:val="18"/>
                <w:szCs w:val="18"/>
              </w:rPr>
              <w:t xml:space="preserve"> </w:t>
            </w:r>
            <w:r w:rsidRPr="00D51F42">
              <w:rPr>
                <w:sz w:val="18"/>
                <w:szCs w:val="18"/>
              </w:rPr>
              <w:t>rokiskiovvg@gmail.com</w:t>
            </w:r>
            <w:r w:rsidRPr="00CA599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hyperlink r:id="rId9" w:history="1">
              <w:r w:rsidRPr="00CA5996">
                <w:rPr>
                  <w:rStyle w:val="Hipersaitas"/>
                  <w:sz w:val="18"/>
                  <w:szCs w:val="18"/>
                </w:rPr>
                <w:t>www.rokiskiovvg.lt</w:t>
              </w:r>
            </w:hyperlink>
            <w:r w:rsidRPr="00CA5996">
              <w:rPr>
                <w:sz w:val="18"/>
                <w:szCs w:val="18"/>
              </w:rPr>
              <w:t xml:space="preserve">, </w:t>
            </w:r>
            <w:proofErr w:type="spellStart"/>
            <w:r w:rsidRPr="00CA5996">
              <w:rPr>
                <w:sz w:val="18"/>
                <w:szCs w:val="18"/>
              </w:rPr>
              <w:t>a.s</w:t>
            </w:r>
            <w:proofErr w:type="spellEnd"/>
            <w:r w:rsidRPr="00CA5996">
              <w:rPr>
                <w:sz w:val="18"/>
                <w:szCs w:val="18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_______________________________________________________________________________________</w:t>
            </w:r>
          </w:p>
        </w:tc>
      </w:tr>
    </w:tbl>
    <w:p w14:paraId="47DF4BF7" w14:textId="1281172B" w:rsidR="00634DE1" w:rsidRPr="001E50F2" w:rsidRDefault="00634DE1" w:rsidP="003A6FB3">
      <w:pPr>
        <w:pStyle w:val="Antrats"/>
        <w:tabs>
          <w:tab w:val="center" w:pos="6120"/>
        </w:tabs>
        <w:rPr>
          <w:b/>
        </w:rPr>
      </w:pPr>
    </w:p>
    <w:p w14:paraId="7F431D23" w14:textId="5D26C44E" w:rsidR="00902F8C" w:rsidRPr="001E50F2" w:rsidRDefault="00B46883" w:rsidP="00633647">
      <w:pPr>
        <w:jc w:val="both"/>
        <w:rPr>
          <w:i/>
        </w:rPr>
      </w:pPr>
      <w:r w:rsidRPr="001E50F2">
        <w:rPr>
          <w:i/>
        </w:rPr>
        <w:t>Adresatui</w:t>
      </w:r>
      <w:r w:rsidR="002A0FA9" w:rsidRPr="001E50F2">
        <w:rPr>
          <w:i/>
        </w:rPr>
        <w:tab/>
      </w:r>
      <w:r w:rsidR="002A0FA9" w:rsidRPr="001E50F2">
        <w:rPr>
          <w:i/>
        </w:rPr>
        <w:tab/>
      </w:r>
      <w:r w:rsidR="002A0FA9" w:rsidRPr="001E50F2">
        <w:rPr>
          <w:i/>
        </w:rPr>
        <w:tab/>
      </w:r>
      <w:r w:rsidR="002A0FA9" w:rsidRPr="001E50F2">
        <w:rPr>
          <w:i/>
        </w:rPr>
        <w:tab/>
      </w:r>
      <w:r w:rsidR="002A0FA9" w:rsidRPr="001E50F2">
        <w:rPr>
          <w:i/>
        </w:rPr>
        <w:tab/>
      </w:r>
      <w:r w:rsidR="002A0FA9" w:rsidRPr="001E50F2">
        <w:rPr>
          <w:i/>
        </w:rPr>
        <w:tab/>
      </w:r>
      <w:r w:rsidR="00CA6064">
        <w:t>20____-____-___</w:t>
      </w:r>
      <w:r w:rsidR="002A0FA9" w:rsidRPr="001E50F2">
        <w:t xml:space="preserve"> Nr. _______________</w:t>
      </w:r>
    </w:p>
    <w:p w14:paraId="4CC1C751" w14:textId="77777777" w:rsidR="00FB3B74" w:rsidRPr="001E50F2" w:rsidRDefault="00FB3B74" w:rsidP="00633647">
      <w:pPr>
        <w:jc w:val="both"/>
        <w:rPr>
          <w:i/>
        </w:rPr>
      </w:pPr>
      <w:r w:rsidRPr="001E50F2">
        <w:rPr>
          <w:i/>
        </w:rPr>
        <w:t>Adresas</w:t>
      </w:r>
    </w:p>
    <w:p w14:paraId="41085527" w14:textId="77777777" w:rsidR="00B46883" w:rsidRPr="001E50F2" w:rsidRDefault="00B46883" w:rsidP="00633647">
      <w:pPr>
        <w:jc w:val="both"/>
      </w:pPr>
    </w:p>
    <w:p w14:paraId="5A4658A4" w14:textId="76DC3069" w:rsidR="00862CD6" w:rsidRPr="001E50F2" w:rsidRDefault="00862CD6" w:rsidP="00633647">
      <w:pPr>
        <w:jc w:val="both"/>
        <w:rPr>
          <w:b/>
        </w:rPr>
      </w:pPr>
    </w:p>
    <w:p w14:paraId="77B79421" w14:textId="2FE4C820" w:rsidR="00B46883" w:rsidRPr="001E50F2" w:rsidRDefault="00944304" w:rsidP="00633647">
      <w:pPr>
        <w:jc w:val="both"/>
        <w:rPr>
          <w:b/>
        </w:rPr>
      </w:pPr>
      <w:r w:rsidRPr="001E50F2">
        <w:rPr>
          <w:b/>
        </w:rPr>
        <w:t>DĖL PAPILDOMŲ DUOMENŲ / DOKUMENTŲ PATEIKIMO</w:t>
      </w:r>
    </w:p>
    <w:p w14:paraId="623ADD34" w14:textId="25080B29" w:rsidR="00044490" w:rsidRPr="001E50F2" w:rsidRDefault="00044490" w:rsidP="00633647">
      <w:pPr>
        <w:jc w:val="both"/>
      </w:pPr>
    </w:p>
    <w:p w14:paraId="40A0D798" w14:textId="77777777" w:rsidR="004E2D91" w:rsidRPr="001E50F2" w:rsidRDefault="004E2D91" w:rsidP="00633647">
      <w:pPr>
        <w:jc w:val="both"/>
      </w:pPr>
    </w:p>
    <w:p w14:paraId="5C0EE08F" w14:textId="77777777" w:rsidR="00650110" w:rsidRPr="001E50F2" w:rsidRDefault="00650110" w:rsidP="000B6F3A">
      <w:pPr>
        <w:pStyle w:val="Pagrindinistekstas"/>
        <w:ind w:right="-6" w:firstLine="709"/>
        <w:rPr>
          <w:szCs w:val="24"/>
        </w:rPr>
      </w:pPr>
      <w:r w:rsidRPr="001E50F2">
        <w:rPr>
          <w:szCs w:val="24"/>
        </w:rPr>
        <w:t xml:space="preserve">Gerb. pareiškėjau </w:t>
      </w:r>
      <w:r w:rsidRPr="001E50F2">
        <w:rPr>
          <w:i/>
          <w:szCs w:val="24"/>
        </w:rPr>
        <w:t>(-a)</w:t>
      </w:r>
      <w:r w:rsidRPr="001E50F2">
        <w:rPr>
          <w:szCs w:val="24"/>
        </w:rPr>
        <w:t>,</w:t>
      </w:r>
    </w:p>
    <w:p w14:paraId="41C9B7AC" w14:textId="77777777" w:rsidR="00650110" w:rsidRPr="001E50F2" w:rsidRDefault="00650110" w:rsidP="000B6F3A">
      <w:pPr>
        <w:pStyle w:val="Pagrindinistekstas"/>
        <w:ind w:right="-6" w:firstLine="709"/>
        <w:rPr>
          <w:szCs w:val="24"/>
        </w:rPr>
      </w:pPr>
    </w:p>
    <w:p w14:paraId="7FAF073A" w14:textId="62810CBA" w:rsidR="0004257F" w:rsidRPr="001E50F2" w:rsidRDefault="00A253FA" w:rsidP="000B6F3A">
      <w:pPr>
        <w:ind w:firstLine="709"/>
        <w:jc w:val="both"/>
        <w:rPr>
          <w:i/>
        </w:rPr>
      </w:pPr>
      <w:r w:rsidRPr="001E50F2">
        <w:t xml:space="preserve">Atsižvelgdami į Nacionalinės mokėjimo agentūros prie Žemės ūkio ministerijos (toliau – </w:t>
      </w:r>
      <w:r w:rsidR="00384C07" w:rsidRPr="001E50F2">
        <w:t>NMA</w:t>
      </w:r>
      <w:r w:rsidRPr="001E50F2">
        <w:t>) 20____ m. _____________ d. raštą „______________“</w:t>
      </w:r>
      <w:r w:rsidR="00650110" w:rsidRPr="001E50F2">
        <w:t xml:space="preserve">, </w:t>
      </w:r>
      <w:r w:rsidRPr="001E50F2">
        <w:t xml:space="preserve">kuriame nurodyta, </w:t>
      </w:r>
      <w:r w:rsidR="00650110" w:rsidRPr="001E50F2">
        <w:t xml:space="preserve">kad Jūsų </w:t>
      </w:r>
      <w:r w:rsidR="000B6F3A" w:rsidRPr="001E50F2">
        <w:t>v</w:t>
      </w:r>
      <w:r w:rsidR="00C17372" w:rsidRPr="001E50F2">
        <w:t xml:space="preserve">ietos projektui </w:t>
      </w:r>
      <w:r w:rsidRPr="001E50F2">
        <w:t xml:space="preserve">„_____________“ </w:t>
      </w:r>
      <w:r w:rsidRPr="001E50F2">
        <w:rPr>
          <w:i/>
        </w:rPr>
        <w:t>(nurodomas vietos projekto pavadinimas)</w:t>
      </w:r>
      <w:r w:rsidRPr="001E50F2">
        <w:t xml:space="preserve"> Nr. ______________ </w:t>
      </w:r>
      <w:r w:rsidRPr="001E50F2">
        <w:rPr>
          <w:i/>
        </w:rPr>
        <w:t xml:space="preserve">(nurodomas vietos projekto numeris) </w:t>
      </w:r>
      <w:r w:rsidRPr="001E50F2">
        <w:t xml:space="preserve">(toliau – Vietos projektas) </w:t>
      </w:r>
      <w:r w:rsidR="00650110" w:rsidRPr="001E50F2">
        <w:t>įgyvendinti skiriama ______</w:t>
      </w:r>
      <w:r w:rsidR="000B6F3A" w:rsidRPr="001E50F2">
        <w:t> </w:t>
      </w:r>
      <w:r w:rsidR="00650110" w:rsidRPr="001E50F2">
        <w:t>(_____)</w:t>
      </w:r>
      <w:r w:rsidR="000B6F3A" w:rsidRPr="001E50F2">
        <w:t> </w:t>
      </w:r>
      <w:r w:rsidR="00650110" w:rsidRPr="001E50F2">
        <w:t xml:space="preserve">Eur </w:t>
      </w:r>
      <w:r w:rsidR="00937482" w:rsidRPr="001E50F2">
        <w:rPr>
          <w:i/>
        </w:rPr>
        <w:t>(nurodoma skirta paramos suma eurais (skaičiais ir žodžiais))</w:t>
      </w:r>
      <w:r w:rsidR="00937482" w:rsidRPr="001E50F2">
        <w:t xml:space="preserve"> </w:t>
      </w:r>
      <w:r w:rsidR="00650110" w:rsidRPr="001E50F2">
        <w:t>dydžio parama</w:t>
      </w:r>
      <w:r w:rsidRPr="001E50F2">
        <w:t>, v</w:t>
      </w:r>
      <w:r w:rsidR="00650110" w:rsidRPr="001E50F2">
        <w:t>adovaudamiesi</w:t>
      </w:r>
      <w:r w:rsidR="00703CAC" w:rsidRPr="001E50F2">
        <w:t xml:space="preserve"> </w:t>
      </w:r>
      <w:r w:rsidR="00A40F9A" w:rsidRPr="001E50F2">
        <w:rPr>
          <w:bCs/>
        </w:rPr>
        <w:t>VP administravimo taisykl</w:t>
      </w:r>
      <w:r w:rsidR="000B6F3A" w:rsidRPr="001E50F2">
        <w:rPr>
          <w:bCs/>
        </w:rPr>
        <w:t>ių</w:t>
      </w:r>
      <w:r w:rsidR="000B6F3A" w:rsidRPr="001E50F2">
        <w:rPr>
          <w:rStyle w:val="Puslapioinaosnuoroda"/>
          <w:bCs/>
        </w:rPr>
        <w:footnoteReference w:id="1"/>
      </w:r>
      <w:r w:rsidR="00CD2234" w:rsidRPr="001E50F2">
        <w:rPr>
          <w:bCs/>
        </w:rPr>
        <w:t xml:space="preserve"> </w:t>
      </w:r>
      <w:r w:rsidR="0059450A" w:rsidRPr="001E50F2">
        <w:rPr>
          <w:bCs/>
        </w:rPr>
        <w:t>121</w:t>
      </w:r>
      <w:r w:rsidR="00EF6496" w:rsidRPr="001E50F2">
        <w:rPr>
          <w:bCs/>
        </w:rPr>
        <w:t xml:space="preserve">.2 </w:t>
      </w:r>
      <w:r w:rsidR="00703CAC" w:rsidRPr="001E50F2">
        <w:t>papunkčiu</w:t>
      </w:r>
      <w:r w:rsidR="001D5E8D" w:rsidRPr="001E50F2">
        <w:t xml:space="preserve"> </w:t>
      </w:r>
      <w:r w:rsidR="001D5E8D" w:rsidRPr="001E50F2">
        <w:rPr>
          <w:i/>
        </w:rPr>
        <w:t>(</w:t>
      </w:r>
      <w:r w:rsidR="00B25285" w:rsidRPr="001E50F2">
        <w:rPr>
          <w:i/>
        </w:rPr>
        <w:t>p</w:t>
      </w:r>
      <w:r w:rsidR="001D5E8D" w:rsidRPr="001E50F2">
        <w:rPr>
          <w:i/>
        </w:rPr>
        <w:t xml:space="preserve">asikeitus VP administravimo taisyklių redakcijai, </w:t>
      </w:r>
      <w:r w:rsidR="000B6F3A" w:rsidRPr="001E50F2">
        <w:rPr>
          <w:i/>
        </w:rPr>
        <w:t>jei reikia,</w:t>
      </w:r>
      <w:r w:rsidR="00CD281F" w:rsidRPr="001E50F2">
        <w:rPr>
          <w:i/>
        </w:rPr>
        <w:t xml:space="preserve"> </w:t>
      </w:r>
      <w:r w:rsidR="001D5E8D" w:rsidRPr="001E50F2">
        <w:rPr>
          <w:i/>
        </w:rPr>
        <w:t>patikslin</w:t>
      </w:r>
      <w:r w:rsidR="000B6F3A" w:rsidRPr="001E50F2">
        <w:rPr>
          <w:i/>
        </w:rPr>
        <w:t>ama</w:t>
      </w:r>
      <w:r w:rsidR="001D5E8D" w:rsidRPr="001E50F2">
        <w:rPr>
          <w:i/>
        </w:rPr>
        <w:t xml:space="preserve"> nuorod</w:t>
      </w:r>
      <w:r w:rsidR="000B6F3A" w:rsidRPr="001E50F2">
        <w:rPr>
          <w:i/>
        </w:rPr>
        <w:t>a</w:t>
      </w:r>
      <w:r w:rsidR="001D5E8D" w:rsidRPr="001E50F2">
        <w:rPr>
          <w:i/>
        </w:rPr>
        <w:t xml:space="preserve"> į VP administravimo taisyklių papunktį)</w:t>
      </w:r>
      <w:r w:rsidR="00A21954" w:rsidRPr="001E50F2">
        <w:t>,</w:t>
      </w:r>
      <w:r w:rsidR="00703CAC" w:rsidRPr="001E50F2">
        <w:t xml:space="preserve"> </w:t>
      </w:r>
      <w:r w:rsidR="00650110" w:rsidRPr="001E50F2">
        <w:t xml:space="preserve">prašytume </w:t>
      </w:r>
      <w:r w:rsidR="0004257F" w:rsidRPr="001E50F2">
        <w:t xml:space="preserve">pateikti papildomus </w:t>
      </w:r>
      <w:r w:rsidR="0004257F" w:rsidRPr="001E50F2">
        <w:rPr>
          <w:b/>
        </w:rPr>
        <w:t xml:space="preserve">duomenis ir (arba) dokumentus, reikalingus </w:t>
      </w:r>
      <w:r w:rsidR="00E01482" w:rsidRPr="001E50F2">
        <w:rPr>
          <w:b/>
        </w:rPr>
        <w:t xml:space="preserve">Vietos projekto vykdymo </w:t>
      </w:r>
      <w:r w:rsidR="0004257F" w:rsidRPr="001E50F2">
        <w:rPr>
          <w:b/>
        </w:rPr>
        <w:t>sutarčiai parengti</w:t>
      </w:r>
      <w:r w:rsidR="0004257F" w:rsidRPr="001E50F2">
        <w:t xml:space="preserve">: </w:t>
      </w:r>
    </w:p>
    <w:p w14:paraId="68200F7A" w14:textId="6733713F" w:rsidR="002A5EC0" w:rsidRPr="001E50F2" w:rsidRDefault="0004257F" w:rsidP="000B6F3A">
      <w:pPr>
        <w:pStyle w:val="Pagrindinistekstas"/>
        <w:ind w:firstLine="709"/>
        <w:rPr>
          <w:szCs w:val="24"/>
        </w:rPr>
      </w:pPr>
      <w:r w:rsidRPr="001E50F2">
        <w:rPr>
          <w:szCs w:val="24"/>
        </w:rPr>
        <w:t>1</w:t>
      </w:r>
      <w:r w:rsidR="00CF0C47" w:rsidRPr="001E50F2">
        <w:rPr>
          <w:szCs w:val="24"/>
        </w:rPr>
        <w:t xml:space="preserve">. </w:t>
      </w:r>
      <w:r w:rsidR="00A21954" w:rsidRPr="001E50F2">
        <w:rPr>
          <w:szCs w:val="24"/>
        </w:rPr>
        <w:t>M</w:t>
      </w:r>
      <w:r w:rsidR="00650110" w:rsidRPr="001E50F2">
        <w:rPr>
          <w:szCs w:val="24"/>
        </w:rPr>
        <w:t xml:space="preserve">okėjimo prašymų pateikimo grafiką, nurodant </w:t>
      </w:r>
      <w:r w:rsidR="00A40F9A" w:rsidRPr="001E50F2">
        <w:rPr>
          <w:szCs w:val="24"/>
        </w:rPr>
        <w:t xml:space="preserve">mokėjimo prašymų išlaidas, </w:t>
      </w:r>
      <w:r w:rsidR="00107D6D" w:rsidRPr="001E50F2">
        <w:rPr>
          <w:szCs w:val="24"/>
        </w:rPr>
        <w:t xml:space="preserve">išlaidų </w:t>
      </w:r>
      <w:r w:rsidR="00CF0C47" w:rsidRPr="001E50F2">
        <w:rPr>
          <w:szCs w:val="24"/>
        </w:rPr>
        <w:t xml:space="preserve">paramos sumas ir planuojamas </w:t>
      </w:r>
      <w:r w:rsidR="00A40F9A" w:rsidRPr="001E50F2">
        <w:rPr>
          <w:szCs w:val="24"/>
        </w:rPr>
        <w:t xml:space="preserve">tikslias </w:t>
      </w:r>
      <w:r w:rsidR="00CF0C47" w:rsidRPr="001E50F2">
        <w:rPr>
          <w:szCs w:val="24"/>
        </w:rPr>
        <w:t>mokėjimo prašymų datas</w:t>
      </w:r>
      <w:r w:rsidR="00BC40FD" w:rsidRPr="001E50F2">
        <w:rPr>
          <w:szCs w:val="24"/>
        </w:rPr>
        <w:t xml:space="preserve"> (</w:t>
      </w:r>
      <w:r w:rsidR="00E25EDC" w:rsidRPr="001E50F2">
        <w:rPr>
          <w:szCs w:val="24"/>
        </w:rPr>
        <w:t>metus, mėnesį ir dieną</w:t>
      </w:r>
      <w:r w:rsidR="00BC40FD" w:rsidRPr="001E50F2">
        <w:rPr>
          <w:szCs w:val="24"/>
        </w:rPr>
        <w:t>)</w:t>
      </w:r>
      <w:r w:rsidR="000D2F8C" w:rsidRPr="001E50F2">
        <w:rPr>
          <w:szCs w:val="24"/>
        </w:rPr>
        <w:t xml:space="preserve">. </w:t>
      </w:r>
    </w:p>
    <w:p w14:paraId="43EDCAB6" w14:textId="2948A4D3" w:rsidR="00CF0C47" w:rsidRPr="001E50F2" w:rsidRDefault="000D2F8C" w:rsidP="000B6F3A">
      <w:pPr>
        <w:pStyle w:val="Pagrindinistekstas"/>
        <w:ind w:firstLine="709"/>
        <w:rPr>
          <w:szCs w:val="24"/>
        </w:rPr>
      </w:pPr>
      <w:r w:rsidRPr="001E50F2">
        <w:rPr>
          <w:szCs w:val="24"/>
        </w:rPr>
        <w:t>P</w:t>
      </w:r>
      <w:r w:rsidR="00775517" w:rsidRPr="001E50F2">
        <w:rPr>
          <w:szCs w:val="24"/>
        </w:rPr>
        <w:t>lanuo</w:t>
      </w:r>
      <w:r w:rsidR="00384C07" w:rsidRPr="001E50F2">
        <w:rPr>
          <w:szCs w:val="24"/>
        </w:rPr>
        <w:t>jant</w:t>
      </w:r>
      <w:r w:rsidR="001A7518" w:rsidRPr="001E50F2">
        <w:rPr>
          <w:szCs w:val="24"/>
        </w:rPr>
        <w:t xml:space="preserve"> </w:t>
      </w:r>
      <w:r w:rsidR="00094F00" w:rsidRPr="001E50F2">
        <w:rPr>
          <w:szCs w:val="24"/>
        </w:rPr>
        <w:t xml:space="preserve">mokėjimo prašymų </w:t>
      </w:r>
      <w:r w:rsidR="001A7518" w:rsidRPr="001E50F2">
        <w:rPr>
          <w:szCs w:val="24"/>
        </w:rPr>
        <w:t xml:space="preserve">sumas </w:t>
      </w:r>
      <w:r w:rsidR="00384C07" w:rsidRPr="001E50F2">
        <w:rPr>
          <w:szCs w:val="24"/>
        </w:rPr>
        <w:t xml:space="preserve">reikėtų </w:t>
      </w:r>
      <w:r w:rsidR="001A7518" w:rsidRPr="001E50F2">
        <w:rPr>
          <w:szCs w:val="24"/>
        </w:rPr>
        <w:t xml:space="preserve">atkreipti </w:t>
      </w:r>
      <w:r w:rsidR="008E742B" w:rsidRPr="001E50F2">
        <w:rPr>
          <w:szCs w:val="24"/>
        </w:rPr>
        <w:t>dėmesį į VP</w:t>
      </w:r>
      <w:r w:rsidR="001A7518" w:rsidRPr="001E50F2">
        <w:rPr>
          <w:szCs w:val="24"/>
        </w:rPr>
        <w:t xml:space="preserve"> administravimo taisyklių</w:t>
      </w:r>
      <w:r w:rsidR="00B4530E" w:rsidRPr="001E50F2">
        <w:rPr>
          <w:szCs w:val="24"/>
        </w:rPr>
        <w:t xml:space="preserve"> 153.2.2 papunktyje</w:t>
      </w:r>
      <w:r w:rsidR="008E742B" w:rsidRPr="001E50F2">
        <w:rPr>
          <w:szCs w:val="24"/>
        </w:rPr>
        <w:t xml:space="preserve"> nustatytą reikalavimą, kad didžiausias galimas avanso dydis yra iki </w:t>
      </w:r>
      <w:r w:rsidR="00842E26">
        <w:rPr>
          <w:szCs w:val="24"/>
        </w:rPr>
        <w:t>5</w:t>
      </w:r>
      <w:r w:rsidR="008E742B" w:rsidRPr="001E50F2">
        <w:rPr>
          <w:szCs w:val="24"/>
        </w:rPr>
        <w:t>0 proc. nuo skirtos paramos Vietos projektui įgyvendinti</w:t>
      </w:r>
      <w:r w:rsidRPr="001E50F2">
        <w:rPr>
          <w:szCs w:val="24"/>
        </w:rPr>
        <w:t>, bei į VP administrav</w:t>
      </w:r>
      <w:r w:rsidR="00433016" w:rsidRPr="001E50F2">
        <w:rPr>
          <w:szCs w:val="24"/>
        </w:rPr>
        <w:t>imo taisyklių 153</w:t>
      </w:r>
      <w:r w:rsidR="00775517" w:rsidRPr="001E50F2">
        <w:rPr>
          <w:szCs w:val="24"/>
        </w:rPr>
        <w:t>.2.3 papunktį</w:t>
      </w:r>
      <w:r w:rsidRPr="001E50F2">
        <w:rPr>
          <w:szCs w:val="24"/>
        </w:rPr>
        <w:t xml:space="preserve">, kad </w:t>
      </w:r>
      <w:r w:rsidR="002A5EC0" w:rsidRPr="001E50F2">
        <w:rPr>
          <w:szCs w:val="24"/>
        </w:rPr>
        <w:t xml:space="preserve">pirmąjį mokėjimo prašymą </w:t>
      </w:r>
      <w:r w:rsidR="00384C07" w:rsidRPr="001E50F2">
        <w:rPr>
          <w:szCs w:val="24"/>
        </w:rPr>
        <w:t xml:space="preserve">vietos plėtros strategijos vykdytojai reikėtų </w:t>
      </w:r>
      <w:r w:rsidR="002A5EC0" w:rsidRPr="001E50F2">
        <w:rPr>
          <w:szCs w:val="24"/>
        </w:rPr>
        <w:t>planuoti pateikti</w:t>
      </w:r>
      <w:r w:rsidRPr="001E50F2">
        <w:rPr>
          <w:szCs w:val="24"/>
        </w:rPr>
        <w:t xml:space="preserve"> ne vėliau kaip per </w:t>
      </w:r>
      <w:r w:rsidR="00433016" w:rsidRPr="001E50F2">
        <w:rPr>
          <w:szCs w:val="24"/>
        </w:rPr>
        <w:t xml:space="preserve">du </w:t>
      </w:r>
      <w:r w:rsidRPr="001E50F2">
        <w:rPr>
          <w:szCs w:val="24"/>
        </w:rPr>
        <w:t>mėnesius nuo avanso gavimo dienos</w:t>
      </w:r>
      <w:r w:rsidR="00433016" w:rsidRPr="001E50F2">
        <w:rPr>
          <w:szCs w:val="24"/>
        </w:rPr>
        <w:t xml:space="preserve"> </w:t>
      </w:r>
      <w:r w:rsidR="00433016" w:rsidRPr="001E50F2">
        <w:rPr>
          <w:i/>
          <w:szCs w:val="24"/>
        </w:rPr>
        <w:t xml:space="preserve">(pasikeitus VP administravimo taisyklių redakcijai, </w:t>
      </w:r>
      <w:r w:rsidR="00384C07" w:rsidRPr="001E50F2">
        <w:rPr>
          <w:i/>
          <w:szCs w:val="24"/>
        </w:rPr>
        <w:t>jei reikia,</w:t>
      </w:r>
      <w:r w:rsidR="00433016" w:rsidRPr="001E50F2">
        <w:rPr>
          <w:i/>
          <w:szCs w:val="24"/>
        </w:rPr>
        <w:t xml:space="preserve"> patikslin</w:t>
      </w:r>
      <w:r w:rsidR="00384C07" w:rsidRPr="001E50F2">
        <w:rPr>
          <w:i/>
          <w:szCs w:val="24"/>
        </w:rPr>
        <w:t>amos</w:t>
      </w:r>
      <w:r w:rsidR="00433016" w:rsidRPr="001E50F2">
        <w:rPr>
          <w:i/>
          <w:szCs w:val="24"/>
        </w:rPr>
        <w:t xml:space="preserve"> nuorodas į VP administravimo taisyklių papunkčius)</w:t>
      </w:r>
      <w:r w:rsidR="002A5EC0" w:rsidRPr="001E50F2">
        <w:rPr>
          <w:i/>
          <w:szCs w:val="24"/>
        </w:rPr>
        <w:t xml:space="preserve">. </w:t>
      </w:r>
      <w:r w:rsidR="002A5EC0" w:rsidRPr="001E50F2">
        <w:rPr>
          <w:szCs w:val="24"/>
        </w:rPr>
        <w:t>Taip pat</w:t>
      </w:r>
      <w:r w:rsidR="007F6D64" w:rsidRPr="001E50F2">
        <w:rPr>
          <w:szCs w:val="24"/>
        </w:rPr>
        <w:t xml:space="preserve">, vadovaudamiesi </w:t>
      </w:r>
      <w:r w:rsidR="002D3A05" w:rsidRPr="001E50F2">
        <w:rPr>
          <w:bCs/>
          <w:szCs w:val="24"/>
          <w:lang w:eastAsia="x-none"/>
        </w:rPr>
        <w:t>KPP administravimo taisykl</w:t>
      </w:r>
      <w:r w:rsidR="00384C07" w:rsidRPr="001E50F2">
        <w:rPr>
          <w:bCs/>
          <w:szCs w:val="24"/>
          <w:lang w:eastAsia="x-none"/>
        </w:rPr>
        <w:t>ių</w:t>
      </w:r>
      <w:r w:rsidR="00384C07" w:rsidRPr="001E50F2">
        <w:rPr>
          <w:rStyle w:val="Puslapioinaosnuoroda"/>
          <w:bCs/>
          <w:szCs w:val="24"/>
          <w:lang w:eastAsia="x-none"/>
        </w:rPr>
        <w:footnoteReference w:id="2"/>
      </w:r>
      <w:r w:rsidR="00B2555D">
        <w:rPr>
          <w:szCs w:val="24"/>
        </w:rPr>
        <w:t xml:space="preserve"> </w:t>
      </w:r>
      <w:r w:rsidR="00B2555D">
        <w:t>135.3</w:t>
      </w:r>
      <w:r w:rsidR="00B2555D">
        <w:rPr>
          <w:vertAlign w:val="superscript"/>
        </w:rPr>
        <w:t>1</w:t>
      </w:r>
      <w:r w:rsidR="00B2555D">
        <w:rPr>
          <w:szCs w:val="24"/>
        </w:rPr>
        <w:t xml:space="preserve"> papunkčiu</w:t>
      </w:r>
      <w:r w:rsidR="002A5EC0" w:rsidRPr="001E50F2">
        <w:rPr>
          <w:szCs w:val="24"/>
        </w:rPr>
        <w:t xml:space="preserve">, prašome paskutinio mokėjimo prašymo sumą planuoti didesnę arbą lygią avanso mokėjimo prašymo sumai. </w:t>
      </w:r>
      <w:r w:rsidRPr="001E50F2">
        <w:rPr>
          <w:i/>
          <w:szCs w:val="24"/>
        </w:rPr>
        <w:t>(Ši</w:t>
      </w:r>
      <w:r w:rsidR="002A5EC0" w:rsidRPr="001E50F2">
        <w:rPr>
          <w:i/>
          <w:szCs w:val="24"/>
        </w:rPr>
        <w:t xml:space="preserve"> pastraipa </w:t>
      </w:r>
      <w:r w:rsidR="00EC6BEC" w:rsidRPr="001E50F2">
        <w:rPr>
          <w:i/>
          <w:szCs w:val="24"/>
        </w:rPr>
        <w:t>rašoma</w:t>
      </w:r>
      <w:r w:rsidRPr="001E50F2">
        <w:rPr>
          <w:i/>
          <w:szCs w:val="24"/>
        </w:rPr>
        <w:t xml:space="preserve"> tik tuo atveju, kai </w:t>
      </w:r>
      <w:r w:rsidR="00AC0544" w:rsidRPr="001E50F2">
        <w:rPr>
          <w:i/>
          <w:szCs w:val="24"/>
        </w:rPr>
        <w:t xml:space="preserve">paklausimas </w:t>
      </w:r>
      <w:r w:rsidRPr="001E50F2">
        <w:rPr>
          <w:i/>
          <w:szCs w:val="24"/>
        </w:rPr>
        <w:t>rengiamas paramos gavėjui</w:t>
      </w:r>
      <w:r w:rsidR="000E3B19">
        <w:rPr>
          <w:i/>
          <w:szCs w:val="24"/>
        </w:rPr>
        <w:t xml:space="preserve">, </w:t>
      </w:r>
      <w:r w:rsidR="00522F0E" w:rsidRPr="001E50F2">
        <w:rPr>
          <w:i/>
          <w:szCs w:val="24"/>
        </w:rPr>
        <w:t xml:space="preserve">kuris vadovaudamasis </w:t>
      </w:r>
      <w:r w:rsidR="001B783F" w:rsidRPr="001E50F2">
        <w:rPr>
          <w:i/>
          <w:szCs w:val="24"/>
        </w:rPr>
        <w:t>VP administravimo taisyklių 153</w:t>
      </w:r>
      <w:r w:rsidRPr="001E50F2">
        <w:rPr>
          <w:i/>
          <w:szCs w:val="24"/>
        </w:rPr>
        <w:t xml:space="preserve">.2.4 papunkčiu </w:t>
      </w:r>
      <w:r w:rsidR="00522F0E" w:rsidRPr="001E50F2">
        <w:rPr>
          <w:i/>
          <w:szCs w:val="24"/>
        </w:rPr>
        <w:t xml:space="preserve">paraiškoje yra nurodęs, kad jam būtų taikomas </w:t>
      </w:r>
      <w:r w:rsidRPr="001E50F2">
        <w:rPr>
          <w:i/>
          <w:szCs w:val="24"/>
        </w:rPr>
        <w:t xml:space="preserve">išlaidų </w:t>
      </w:r>
      <w:r w:rsidRPr="001E50F2">
        <w:rPr>
          <w:i/>
          <w:szCs w:val="24"/>
        </w:rPr>
        <w:lastRenderedPageBreak/>
        <w:t xml:space="preserve">kompensavimo su avansu paramos mokėjimo būdas. Jeigu </w:t>
      </w:r>
      <w:r w:rsidR="00AC0544" w:rsidRPr="001E50F2">
        <w:rPr>
          <w:i/>
          <w:szCs w:val="24"/>
        </w:rPr>
        <w:t xml:space="preserve">paklausimas </w:t>
      </w:r>
      <w:r w:rsidRPr="001E50F2">
        <w:rPr>
          <w:i/>
          <w:szCs w:val="24"/>
        </w:rPr>
        <w:t xml:space="preserve">rengiamas paramos gavėjui, kuris </w:t>
      </w:r>
      <w:r w:rsidR="00F67325" w:rsidRPr="001E50F2">
        <w:rPr>
          <w:i/>
          <w:szCs w:val="24"/>
        </w:rPr>
        <w:t xml:space="preserve">paraiškoje </w:t>
      </w:r>
      <w:r w:rsidRPr="001E50F2">
        <w:rPr>
          <w:i/>
          <w:szCs w:val="24"/>
        </w:rPr>
        <w:t>nėr</w:t>
      </w:r>
      <w:r w:rsidR="002A5EC0" w:rsidRPr="001E50F2">
        <w:rPr>
          <w:i/>
          <w:szCs w:val="24"/>
        </w:rPr>
        <w:t>a</w:t>
      </w:r>
      <w:r w:rsidR="00F67325" w:rsidRPr="001E50F2">
        <w:rPr>
          <w:i/>
          <w:szCs w:val="24"/>
        </w:rPr>
        <w:t xml:space="preserve"> nurodęs šio </w:t>
      </w:r>
      <w:r w:rsidR="00012BE2" w:rsidRPr="001E50F2">
        <w:rPr>
          <w:i/>
          <w:szCs w:val="24"/>
        </w:rPr>
        <w:t xml:space="preserve">paramos lėšų </w:t>
      </w:r>
      <w:r w:rsidR="00F67325" w:rsidRPr="001E50F2">
        <w:rPr>
          <w:i/>
          <w:szCs w:val="24"/>
        </w:rPr>
        <w:t>išmokėjimo būdo</w:t>
      </w:r>
      <w:r w:rsidR="002A5EC0" w:rsidRPr="001E50F2">
        <w:rPr>
          <w:i/>
          <w:szCs w:val="24"/>
        </w:rPr>
        <w:t>, ši pastraipa panaikinama</w:t>
      </w:r>
      <w:r w:rsidR="00384C07" w:rsidRPr="001E50F2">
        <w:rPr>
          <w:i/>
          <w:szCs w:val="24"/>
        </w:rPr>
        <w:t>.</w:t>
      </w:r>
      <w:r w:rsidRPr="001E50F2">
        <w:rPr>
          <w:i/>
          <w:szCs w:val="24"/>
        </w:rPr>
        <w:t>)</w:t>
      </w:r>
    </w:p>
    <w:p w14:paraId="0545FBEC" w14:textId="62E8017A" w:rsidR="008958AC" w:rsidRPr="001E50F2" w:rsidRDefault="002E26EA" w:rsidP="000B6F3A">
      <w:pPr>
        <w:pStyle w:val="Pagrindinistekstas"/>
        <w:ind w:firstLine="709"/>
        <w:rPr>
          <w:szCs w:val="24"/>
        </w:rPr>
      </w:pPr>
      <w:r w:rsidRPr="001E50F2">
        <w:rPr>
          <w:szCs w:val="24"/>
        </w:rPr>
        <w:t>2</w:t>
      </w:r>
      <w:r w:rsidR="00CF0C47" w:rsidRPr="001E50F2">
        <w:rPr>
          <w:szCs w:val="24"/>
        </w:rPr>
        <w:t xml:space="preserve">. </w:t>
      </w:r>
      <w:r w:rsidR="00A21954" w:rsidRPr="001E50F2">
        <w:rPr>
          <w:szCs w:val="24"/>
        </w:rPr>
        <w:t>B</w:t>
      </w:r>
      <w:r w:rsidR="00650110" w:rsidRPr="001E50F2">
        <w:rPr>
          <w:szCs w:val="24"/>
        </w:rPr>
        <w:t>anko sąskaitos, į kurią bus pervedama parama, rekvizitus</w:t>
      </w:r>
      <w:r w:rsidR="00B97FD0" w:rsidRPr="001E50F2">
        <w:rPr>
          <w:szCs w:val="24"/>
        </w:rPr>
        <w:t>, jeigu paraiškoje nurodytos banko sąskaitos rekvizitai</w:t>
      </w:r>
      <w:r w:rsidR="007C510D" w:rsidRPr="001E50F2">
        <w:rPr>
          <w:szCs w:val="24"/>
        </w:rPr>
        <w:t xml:space="preserve"> </w:t>
      </w:r>
      <w:r w:rsidR="00B97FD0" w:rsidRPr="001E50F2">
        <w:rPr>
          <w:szCs w:val="24"/>
        </w:rPr>
        <w:t>skiriasi nuo banko sąskaitos, į kurią bus v</w:t>
      </w:r>
      <w:r w:rsidR="00400E3D" w:rsidRPr="001E50F2">
        <w:rPr>
          <w:szCs w:val="24"/>
        </w:rPr>
        <w:t>edamos paramos lėšos, rekvizitų.</w:t>
      </w:r>
      <w:r w:rsidR="00B97FD0" w:rsidRPr="001E50F2">
        <w:rPr>
          <w:szCs w:val="24"/>
        </w:rPr>
        <w:t xml:space="preserve"> </w:t>
      </w:r>
      <w:r w:rsidR="00400E3D" w:rsidRPr="001E50F2">
        <w:rPr>
          <w:szCs w:val="24"/>
        </w:rPr>
        <w:t>A</w:t>
      </w:r>
      <w:r w:rsidR="007C510D" w:rsidRPr="001E50F2">
        <w:rPr>
          <w:szCs w:val="24"/>
        </w:rPr>
        <w:t>tkreipiame Jūsų dėmesį, kad</w:t>
      </w:r>
      <w:r w:rsidR="002B0650" w:rsidRPr="001E50F2">
        <w:rPr>
          <w:szCs w:val="24"/>
        </w:rPr>
        <w:t>,</w:t>
      </w:r>
      <w:r w:rsidR="007C510D" w:rsidRPr="001E50F2">
        <w:rPr>
          <w:szCs w:val="24"/>
        </w:rPr>
        <w:t xml:space="preserve"> vadovau</w:t>
      </w:r>
      <w:r w:rsidR="002D3A05" w:rsidRPr="001E50F2">
        <w:rPr>
          <w:szCs w:val="24"/>
        </w:rPr>
        <w:t xml:space="preserve">jantis KPP </w:t>
      </w:r>
      <w:r w:rsidR="006A0068" w:rsidRPr="001E50F2">
        <w:rPr>
          <w:szCs w:val="24"/>
        </w:rPr>
        <w:t>administravimo taisyklių</w:t>
      </w:r>
      <w:r w:rsidR="002D3A05" w:rsidRPr="001E50F2">
        <w:rPr>
          <w:szCs w:val="24"/>
        </w:rPr>
        <w:t xml:space="preserve"> 110 punktu</w:t>
      </w:r>
      <w:r w:rsidR="00541EAB" w:rsidRPr="001E50F2">
        <w:rPr>
          <w:szCs w:val="24"/>
        </w:rPr>
        <w:t>,</w:t>
      </w:r>
      <w:r w:rsidR="002D3A05" w:rsidRPr="001E50F2">
        <w:rPr>
          <w:szCs w:val="24"/>
        </w:rPr>
        <w:t xml:space="preserve"> </w:t>
      </w:r>
      <w:r w:rsidR="006A0068" w:rsidRPr="001E50F2">
        <w:rPr>
          <w:szCs w:val="24"/>
        </w:rPr>
        <w:t xml:space="preserve">iki </w:t>
      </w:r>
      <w:r w:rsidR="002D3A05" w:rsidRPr="001E50F2">
        <w:rPr>
          <w:szCs w:val="24"/>
        </w:rPr>
        <w:t xml:space="preserve">paramos </w:t>
      </w:r>
      <w:r w:rsidR="006A0068" w:rsidRPr="001E50F2">
        <w:rPr>
          <w:szCs w:val="24"/>
        </w:rPr>
        <w:t xml:space="preserve">sutarties pasirašymo </w:t>
      </w:r>
      <w:r w:rsidR="002D3A05" w:rsidRPr="001E50F2">
        <w:rPr>
          <w:szCs w:val="24"/>
        </w:rPr>
        <w:t xml:space="preserve">turi būti </w:t>
      </w:r>
      <w:r w:rsidR="002D3A05" w:rsidRPr="0004730F">
        <w:rPr>
          <w:szCs w:val="24"/>
        </w:rPr>
        <w:t>atidaryta</w:t>
      </w:r>
      <w:r w:rsidR="002D3A05" w:rsidRPr="001E50F2">
        <w:rPr>
          <w:szCs w:val="24"/>
        </w:rPr>
        <w:t xml:space="preserve"> atskira</w:t>
      </w:r>
      <w:r w:rsidR="006A0068" w:rsidRPr="001E50F2">
        <w:rPr>
          <w:szCs w:val="24"/>
        </w:rPr>
        <w:t xml:space="preserve"> </w:t>
      </w:r>
      <w:r w:rsidR="002D3A05" w:rsidRPr="001E50F2">
        <w:rPr>
          <w:szCs w:val="24"/>
        </w:rPr>
        <w:t>paramos lėšų sąskaita</w:t>
      </w:r>
      <w:r w:rsidR="006436DB" w:rsidRPr="001E50F2">
        <w:rPr>
          <w:szCs w:val="24"/>
        </w:rPr>
        <w:t>.</w:t>
      </w:r>
      <w:r w:rsidR="002D3A05" w:rsidRPr="001E50F2">
        <w:rPr>
          <w:szCs w:val="24"/>
        </w:rPr>
        <w:t xml:space="preserve"> </w:t>
      </w:r>
      <w:r w:rsidR="002D3A05" w:rsidRPr="001E50F2">
        <w:rPr>
          <w:i/>
          <w:szCs w:val="24"/>
        </w:rPr>
        <w:t>(</w:t>
      </w:r>
      <w:r w:rsidR="006436DB" w:rsidRPr="001E50F2">
        <w:rPr>
          <w:i/>
          <w:szCs w:val="24"/>
        </w:rPr>
        <w:t>Š</w:t>
      </w:r>
      <w:r w:rsidR="00400E3D" w:rsidRPr="001E50F2">
        <w:rPr>
          <w:i/>
          <w:szCs w:val="24"/>
        </w:rPr>
        <w:t xml:space="preserve">is sakinys rašomas </w:t>
      </w:r>
      <w:r w:rsidR="007D2324" w:rsidRPr="001E50F2">
        <w:rPr>
          <w:i/>
          <w:szCs w:val="24"/>
        </w:rPr>
        <w:t>tik tuo atveju, kai paramos gavėjas</w:t>
      </w:r>
      <w:r w:rsidR="000E3B19">
        <w:rPr>
          <w:i/>
          <w:szCs w:val="24"/>
        </w:rPr>
        <w:t xml:space="preserve"> </w:t>
      </w:r>
      <w:r w:rsidR="007D2324" w:rsidRPr="001E50F2">
        <w:rPr>
          <w:i/>
          <w:szCs w:val="24"/>
        </w:rPr>
        <w:t xml:space="preserve">paraiškoje yra nurodęs, kad jam būtų taikomas išlaidų kompensavimo su </w:t>
      </w:r>
      <w:r w:rsidR="00400E3D" w:rsidRPr="001E50F2">
        <w:rPr>
          <w:i/>
          <w:szCs w:val="24"/>
        </w:rPr>
        <w:t>avansu paramos mokėjimo būdas, k</w:t>
      </w:r>
      <w:r w:rsidR="007D2324" w:rsidRPr="001E50F2">
        <w:rPr>
          <w:i/>
          <w:szCs w:val="24"/>
        </w:rPr>
        <w:t>itu atveju, pašalinamas</w:t>
      </w:r>
      <w:r w:rsidR="006436DB" w:rsidRPr="001E50F2">
        <w:rPr>
          <w:i/>
          <w:szCs w:val="24"/>
        </w:rPr>
        <w:t>.</w:t>
      </w:r>
      <w:r w:rsidR="002D3A05" w:rsidRPr="001E50F2">
        <w:rPr>
          <w:i/>
          <w:szCs w:val="24"/>
        </w:rPr>
        <w:t>)</w:t>
      </w:r>
    </w:p>
    <w:p w14:paraId="1E788904" w14:textId="7D21A311" w:rsidR="00EB2A3C" w:rsidRPr="001E50F2" w:rsidRDefault="002E26EA" w:rsidP="000B6F3A">
      <w:pPr>
        <w:ind w:firstLine="709"/>
        <w:jc w:val="both"/>
      </w:pPr>
      <w:r w:rsidRPr="001E50F2">
        <w:t>3</w:t>
      </w:r>
      <w:r w:rsidR="00EB2A3C" w:rsidRPr="001E50F2">
        <w:t xml:space="preserve">. </w:t>
      </w:r>
      <w:r w:rsidR="00B84A8D" w:rsidRPr="001E50F2">
        <w:t xml:space="preserve">Vadovaudamiesi VP administravimo taisyklių </w:t>
      </w:r>
      <w:r w:rsidR="00183D32" w:rsidRPr="001E50F2">
        <w:t>5 priedo „Pareiškėjo ir (arba) vietos projekto partnerio tinkamo prisidėjimo prie vietos projekto įgyvendinimo įnašu natūra aprašas“ (toliau – VP administravimo taisyklių 5 priedas) 3</w:t>
      </w:r>
      <w:r w:rsidR="00B84A8D" w:rsidRPr="001E50F2">
        <w:t>.1.2 papunktyje nurodytu reikalavimu, prašome pateikti</w:t>
      </w:r>
      <w:r w:rsidR="00C2430D" w:rsidRPr="001E50F2">
        <w:t xml:space="preserve"> dokumentus, įrodančius </w:t>
      </w:r>
      <w:r w:rsidR="0048592F" w:rsidRPr="001E50F2">
        <w:t xml:space="preserve">Vietos projekto partnerio ____________ </w:t>
      </w:r>
      <w:r w:rsidR="0048592F" w:rsidRPr="001E50F2">
        <w:rPr>
          <w:i/>
        </w:rPr>
        <w:t>(nurodomas Vietos projekto partnerio pavadinimas)</w:t>
      </w:r>
      <w:r w:rsidR="0048592F" w:rsidRPr="001E50F2">
        <w:t xml:space="preserve"> </w:t>
      </w:r>
      <w:r w:rsidR="00C2430D" w:rsidRPr="001E50F2">
        <w:t xml:space="preserve">nekilnojamojo turto </w:t>
      </w:r>
      <w:r w:rsidR="000C46B8" w:rsidRPr="001E50F2">
        <w:t xml:space="preserve">– ____________ </w:t>
      </w:r>
      <w:r w:rsidR="000C46B8" w:rsidRPr="001E50F2">
        <w:rPr>
          <w:i/>
        </w:rPr>
        <w:t>(nurodomas nekilnojamojo turto tikslus pavadinimas)</w:t>
      </w:r>
      <w:r w:rsidR="000C46B8" w:rsidRPr="001E50F2">
        <w:t xml:space="preserve"> Nr. ____________ </w:t>
      </w:r>
      <w:r w:rsidR="000C46B8" w:rsidRPr="001E50F2">
        <w:rPr>
          <w:i/>
        </w:rPr>
        <w:t>(nurodomas nekilnojamojo turto unikalus</w:t>
      </w:r>
      <w:r w:rsidR="000C46B8" w:rsidRPr="001E50F2">
        <w:rPr>
          <w:i/>
          <w:color w:val="000000"/>
        </w:rPr>
        <w:t xml:space="preserve"> numeris pagal VĮ Registro centro Nekilnojamojo turto registro duomenis</w:t>
      </w:r>
      <w:r w:rsidR="000C46B8" w:rsidRPr="001E50F2">
        <w:rPr>
          <w:i/>
        </w:rPr>
        <w:t>)</w:t>
      </w:r>
      <w:r w:rsidR="00692E03" w:rsidRPr="001E50F2">
        <w:t xml:space="preserve"> </w:t>
      </w:r>
      <w:r w:rsidR="00C2430D" w:rsidRPr="001E50F2">
        <w:t>nuo</w:t>
      </w:r>
      <w:r w:rsidR="000C46B8" w:rsidRPr="001E50F2">
        <w:t xml:space="preserve">savybės teisės perleidimo </w:t>
      </w:r>
      <w:r w:rsidR="0048592F" w:rsidRPr="001E50F2">
        <w:t xml:space="preserve">paramos gavėjui </w:t>
      </w:r>
      <w:r w:rsidR="000C46B8" w:rsidRPr="001E50F2">
        <w:t>fakto įregistravimą</w:t>
      </w:r>
      <w:r w:rsidR="00C2430D" w:rsidRPr="001E50F2">
        <w:t xml:space="preserve"> VĮ Registrų centro Nekilnojamojo turto registre</w:t>
      </w:r>
      <w:r w:rsidR="00F34BF0" w:rsidRPr="001E50F2">
        <w:t xml:space="preserve">. Prašome atkreipti Jūsų dėmesį į VP administravimo taisyklių </w:t>
      </w:r>
      <w:r w:rsidR="00183D32" w:rsidRPr="001E50F2">
        <w:t>5 priedo 3</w:t>
      </w:r>
      <w:r w:rsidR="00F34BF0" w:rsidRPr="001E50F2">
        <w:t xml:space="preserve">.1.2 </w:t>
      </w:r>
      <w:r w:rsidR="00AD2FF4" w:rsidRPr="001E50F2">
        <w:t>papunktį</w:t>
      </w:r>
      <w:r w:rsidR="00F34BF0" w:rsidRPr="001E50F2">
        <w:t>,</w:t>
      </w:r>
      <w:r w:rsidR="0048592F" w:rsidRPr="001E50F2">
        <w:t xml:space="preserve"> </w:t>
      </w:r>
      <w:r w:rsidR="00F34BF0" w:rsidRPr="001E50F2">
        <w:t xml:space="preserve">kuriame nurodyta, kad jeigu Vietos projekto partneris po Vietos projekto patvirtinimo atsisako perleisti nuosavybės teisę pareiškėjui, Vietos projekto vykdymo sutartis negali būti sudaroma, kadangi nebelieka esminio </w:t>
      </w:r>
      <w:r w:rsidR="00CE7AC7" w:rsidRPr="001E50F2">
        <w:t>V</w:t>
      </w:r>
      <w:r w:rsidR="00F34BF0" w:rsidRPr="001E50F2">
        <w:t xml:space="preserve">ietos projekto elemento – tinkamo objekto, į kurį pagal </w:t>
      </w:r>
      <w:r w:rsidR="00CE7AC7" w:rsidRPr="001E50F2">
        <w:t>V</w:t>
      </w:r>
      <w:r w:rsidR="00F34BF0" w:rsidRPr="001E50F2">
        <w:t>ietos projektą numatyta investuot</w:t>
      </w:r>
      <w:r w:rsidR="00CE7AC7" w:rsidRPr="001E50F2">
        <w:t>i.</w:t>
      </w:r>
      <w:r w:rsidR="00F34BF0" w:rsidRPr="001E50F2">
        <w:rPr>
          <w:i/>
        </w:rPr>
        <w:t xml:space="preserve"> </w:t>
      </w:r>
      <w:r w:rsidR="0048592F" w:rsidRPr="001E50F2">
        <w:rPr>
          <w:i/>
        </w:rPr>
        <w:t>(</w:t>
      </w:r>
      <w:r w:rsidR="00ED3EEE" w:rsidRPr="001E50F2">
        <w:rPr>
          <w:i/>
        </w:rPr>
        <w:t>Šis punktas rašomas</w:t>
      </w:r>
      <w:r w:rsidR="0048592F" w:rsidRPr="001E50F2">
        <w:rPr>
          <w:i/>
        </w:rPr>
        <w:t>, kai prie Vietos projekto prisidedama įnašu natūra – nekilnojamuoju turtu</w:t>
      </w:r>
      <w:r w:rsidR="00ED459A" w:rsidRPr="001E50F2">
        <w:rPr>
          <w:i/>
        </w:rPr>
        <w:t>,</w:t>
      </w:r>
      <w:r w:rsidR="0048592F" w:rsidRPr="001E50F2">
        <w:rPr>
          <w:i/>
        </w:rPr>
        <w:t xml:space="preserve"> perleidžiant nuosavybės teisę. Vadovaujantis VP administravimo taisyklių </w:t>
      </w:r>
      <w:r w:rsidR="00183D32" w:rsidRPr="001E50F2">
        <w:rPr>
          <w:i/>
        </w:rPr>
        <w:t>5 priedo 3</w:t>
      </w:r>
      <w:r w:rsidR="0048592F" w:rsidRPr="001E50F2">
        <w:rPr>
          <w:i/>
        </w:rPr>
        <w:t xml:space="preserve">.1.2 papunktyje nurodytu reikalavimu, nekilnojamojo turto nuosavybės teisės perleidimo faktas turi būti įregistruotas VĮ Registrų centro Nekilnojamojo turto registre ne vėliau kaip iki </w:t>
      </w:r>
      <w:r w:rsidR="000D0AF2" w:rsidRPr="001E50F2">
        <w:rPr>
          <w:i/>
        </w:rPr>
        <w:t>V</w:t>
      </w:r>
      <w:r w:rsidR="0048592F" w:rsidRPr="001E50F2">
        <w:rPr>
          <w:i/>
        </w:rPr>
        <w:t>ietos projek</w:t>
      </w:r>
      <w:r w:rsidR="000D0AF2" w:rsidRPr="001E50F2">
        <w:rPr>
          <w:i/>
        </w:rPr>
        <w:t>to vykdymo sutarties pasirašymo</w:t>
      </w:r>
      <w:r w:rsidR="00ED3EEE" w:rsidRPr="001E50F2">
        <w:rPr>
          <w:i/>
        </w:rPr>
        <w:t>, kai tokia vadovaujantis VP administravimo taisyklėmis sudaroma</w:t>
      </w:r>
      <w:r w:rsidR="001660C9" w:rsidRPr="001E50F2">
        <w:rPr>
          <w:i/>
        </w:rPr>
        <w:t>, arba sprendimo skirti paramą priėmimo dienos, kai vykdymo sutartis nesudaroma</w:t>
      </w:r>
      <w:r w:rsidR="00F136D8" w:rsidRPr="001E50F2">
        <w:rPr>
          <w:i/>
        </w:rPr>
        <w:t xml:space="preserve">. Jeigu </w:t>
      </w:r>
      <w:r w:rsidR="00186AF0" w:rsidRPr="001E50F2">
        <w:rPr>
          <w:i/>
        </w:rPr>
        <w:t xml:space="preserve">paklausimas </w:t>
      </w:r>
      <w:r w:rsidR="00F136D8" w:rsidRPr="001E50F2">
        <w:rPr>
          <w:i/>
        </w:rPr>
        <w:t xml:space="preserve">rengiamas paramos gavėjui, </w:t>
      </w:r>
      <w:r w:rsidR="00102FA3" w:rsidRPr="001E50F2">
        <w:rPr>
          <w:i/>
        </w:rPr>
        <w:t xml:space="preserve">kuris šiuos dokumentus jau yra pateikęs, arba paramos gavėjui, </w:t>
      </w:r>
      <w:r w:rsidR="00392DF0" w:rsidRPr="001E50F2">
        <w:rPr>
          <w:i/>
        </w:rPr>
        <w:t>prie kurio Vietos projekto įgyvendinimo neprisidedama įnašu natūra – nekilnojamuoju turtu, arba prisidedama kitaip nei perleidžiant nuosavybės teisę, šis punktas pašalinamas</w:t>
      </w:r>
      <w:r w:rsidR="006436DB" w:rsidRPr="001E50F2">
        <w:rPr>
          <w:i/>
        </w:rPr>
        <w:t>.</w:t>
      </w:r>
      <w:r w:rsidR="0048592F" w:rsidRPr="001E50F2">
        <w:rPr>
          <w:i/>
        </w:rPr>
        <w:t>)</w:t>
      </w:r>
    </w:p>
    <w:p w14:paraId="33FE4A83" w14:textId="670A429D" w:rsidR="008958AC" w:rsidRPr="001E50F2" w:rsidRDefault="002E26EA" w:rsidP="000B6F3A">
      <w:pPr>
        <w:pStyle w:val="Pagrindinistekstas"/>
        <w:ind w:firstLine="709"/>
        <w:rPr>
          <w:szCs w:val="24"/>
        </w:rPr>
      </w:pPr>
      <w:r w:rsidRPr="001E50F2">
        <w:rPr>
          <w:i/>
          <w:szCs w:val="24"/>
        </w:rPr>
        <w:t>4</w:t>
      </w:r>
      <w:r w:rsidR="008958AC" w:rsidRPr="001E50F2">
        <w:rPr>
          <w:i/>
          <w:szCs w:val="24"/>
        </w:rPr>
        <w:t xml:space="preserve">. </w:t>
      </w:r>
      <w:r w:rsidR="00721F48" w:rsidRPr="001E50F2">
        <w:rPr>
          <w:i/>
          <w:szCs w:val="24"/>
        </w:rPr>
        <w:t>Išvardijami visi kiti</w:t>
      </w:r>
      <w:r w:rsidR="001B2A57" w:rsidRPr="001E50F2">
        <w:rPr>
          <w:i/>
          <w:szCs w:val="24"/>
        </w:rPr>
        <w:t xml:space="preserve"> </w:t>
      </w:r>
      <w:r w:rsidR="00976159" w:rsidRPr="001E50F2">
        <w:rPr>
          <w:i/>
          <w:szCs w:val="24"/>
        </w:rPr>
        <w:t xml:space="preserve">patvirtintame FSA ir VP administravimo taisyklėse nurodyti </w:t>
      </w:r>
      <w:r w:rsidR="00721F48" w:rsidRPr="001E50F2">
        <w:rPr>
          <w:i/>
          <w:szCs w:val="24"/>
        </w:rPr>
        <w:t xml:space="preserve">dokumentai, </w:t>
      </w:r>
      <w:r w:rsidR="00347432" w:rsidRPr="001E50F2">
        <w:rPr>
          <w:i/>
          <w:szCs w:val="24"/>
        </w:rPr>
        <w:t xml:space="preserve">informacija, </w:t>
      </w:r>
      <w:r w:rsidR="001B2A57" w:rsidRPr="001E50F2">
        <w:rPr>
          <w:i/>
          <w:szCs w:val="24"/>
        </w:rPr>
        <w:t xml:space="preserve">duomenys, </w:t>
      </w:r>
      <w:r w:rsidR="001111C7" w:rsidRPr="001E50F2">
        <w:rPr>
          <w:i/>
          <w:szCs w:val="24"/>
        </w:rPr>
        <w:t xml:space="preserve">kurie turi būti pateikti iki </w:t>
      </w:r>
      <w:r w:rsidR="00721F48" w:rsidRPr="001E50F2">
        <w:rPr>
          <w:i/>
          <w:szCs w:val="24"/>
        </w:rPr>
        <w:t xml:space="preserve">Vietos projekto vykdymo </w:t>
      </w:r>
      <w:r w:rsidR="001B2A57" w:rsidRPr="001E50F2">
        <w:rPr>
          <w:i/>
          <w:szCs w:val="24"/>
        </w:rPr>
        <w:t>su</w:t>
      </w:r>
      <w:r w:rsidR="001111C7" w:rsidRPr="001E50F2">
        <w:rPr>
          <w:i/>
          <w:szCs w:val="24"/>
        </w:rPr>
        <w:t>tarties</w:t>
      </w:r>
      <w:r w:rsidR="00611FAC" w:rsidRPr="001E50F2">
        <w:rPr>
          <w:i/>
          <w:szCs w:val="24"/>
        </w:rPr>
        <w:t xml:space="preserve"> </w:t>
      </w:r>
      <w:r w:rsidR="001111C7" w:rsidRPr="001E50F2">
        <w:rPr>
          <w:i/>
          <w:szCs w:val="24"/>
        </w:rPr>
        <w:t>pasirašymo dienos</w:t>
      </w:r>
      <w:r w:rsidR="00611FAC" w:rsidRPr="001E50F2">
        <w:rPr>
          <w:i/>
          <w:szCs w:val="24"/>
        </w:rPr>
        <w:t xml:space="preserve">. </w:t>
      </w:r>
      <w:r w:rsidR="00721F48" w:rsidRPr="001E50F2">
        <w:rPr>
          <w:i/>
          <w:szCs w:val="24"/>
        </w:rPr>
        <w:t xml:space="preserve">VVG darbuotojas, rengiantis Vietos projekto vykdymo sutartį, turi </w:t>
      </w:r>
      <w:r w:rsidR="00CC679E" w:rsidRPr="001E50F2">
        <w:rPr>
          <w:i/>
          <w:szCs w:val="24"/>
        </w:rPr>
        <w:t>p</w:t>
      </w:r>
      <w:r w:rsidR="00721F48" w:rsidRPr="001E50F2">
        <w:rPr>
          <w:i/>
          <w:szCs w:val="24"/>
        </w:rPr>
        <w:t xml:space="preserve">eržiūrėti </w:t>
      </w:r>
      <w:r w:rsidR="001111C7" w:rsidRPr="001E50F2">
        <w:rPr>
          <w:i/>
          <w:szCs w:val="24"/>
        </w:rPr>
        <w:t xml:space="preserve">ir </w:t>
      </w:r>
      <w:r w:rsidR="00721F48" w:rsidRPr="001E50F2">
        <w:rPr>
          <w:i/>
          <w:szCs w:val="24"/>
        </w:rPr>
        <w:t xml:space="preserve">Vietos projekto </w:t>
      </w:r>
      <w:r w:rsidR="001B2A57" w:rsidRPr="001E50F2">
        <w:rPr>
          <w:i/>
          <w:szCs w:val="24"/>
        </w:rPr>
        <w:t>vertinimo ataskai</w:t>
      </w:r>
      <w:r w:rsidR="00721F48" w:rsidRPr="001E50F2">
        <w:rPr>
          <w:i/>
          <w:szCs w:val="24"/>
        </w:rPr>
        <w:t xml:space="preserve">tose, Vietos projektų atrankos komiteto </w:t>
      </w:r>
      <w:r w:rsidR="00BC23FC" w:rsidRPr="001E50F2">
        <w:rPr>
          <w:i/>
          <w:szCs w:val="24"/>
        </w:rPr>
        <w:t>protokoluose</w:t>
      </w:r>
      <w:r w:rsidR="00721F48" w:rsidRPr="001E50F2">
        <w:rPr>
          <w:i/>
          <w:szCs w:val="24"/>
        </w:rPr>
        <w:t xml:space="preserve">, sprendimuose </w:t>
      </w:r>
      <w:r w:rsidR="00CC679E" w:rsidRPr="001E50F2">
        <w:rPr>
          <w:i/>
          <w:szCs w:val="24"/>
        </w:rPr>
        <w:t xml:space="preserve">dėl paramos skyrimo </w:t>
      </w:r>
      <w:r w:rsidR="00E37F59" w:rsidRPr="001E50F2">
        <w:rPr>
          <w:i/>
          <w:szCs w:val="24"/>
        </w:rPr>
        <w:t>ir pan.</w:t>
      </w:r>
      <w:r w:rsidR="00BC23FC" w:rsidRPr="001E50F2">
        <w:rPr>
          <w:i/>
          <w:szCs w:val="24"/>
        </w:rPr>
        <w:t xml:space="preserve">, ar nėra nustatytų sąlygų, teikta pastabų dėl </w:t>
      </w:r>
      <w:r w:rsidR="00D754F0" w:rsidRPr="001E50F2">
        <w:rPr>
          <w:i/>
          <w:szCs w:val="24"/>
        </w:rPr>
        <w:t xml:space="preserve">reikalingų pateikti </w:t>
      </w:r>
      <w:r w:rsidR="00BC23FC" w:rsidRPr="001E50F2">
        <w:rPr>
          <w:i/>
          <w:szCs w:val="24"/>
        </w:rPr>
        <w:t>dokumentų</w:t>
      </w:r>
      <w:r w:rsidR="000A3453" w:rsidRPr="001E50F2">
        <w:rPr>
          <w:i/>
          <w:szCs w:val="24"/>
        </w:rPr>
        <w:t xml:space="preserve"> </w:t>
      </w:r>
      <w:r w:rsidR="00BC23FC" w:rsidRPr="001E50F2">
        <w:rPr>
          <w:i/>
          <w:szCs w:val="24"/>
        </w:rPr>
        <w:t>/</w:t>
      </w:r>
      <w:r w:rsidR="000A3453" w:rsidRPr="001E50F2">
        <w:rPr>
          <w:i/>
          <w:szCs w:val="24"/>
        </w:rPr>
        <w:t xml:space="preserve"> duomenų / </w:t>
      </w:r>
      <w:r w:rsidR="001111C7" w:rsidRPr="001E50F2">
        <w:rPr>
          <w:i/>
          <w:szCs w:val="24"/>
        </w:rPr>
        <w:t xml:space="preserve">informacijos, kuri turi būti pateikta ne vėliau kaip iki vykdymo sutarties pasirašymo dienos (kai ji sudaroma) / po </w:t>
      </w:r>
      <w:r w:rsidR="006436DB" w:rsidRPr="001E50F2">
        <w:rPr>
          <w:i/>
          <w:szCs w:val="24"/>
        </w:rPr>
        <w:t xml:space="preserve">NMA </w:t>
      </w:r>
      <w:r w:rsidR="001111C7" w:rsidRPr="001E50F2">
        <w:rPr>
          <w:i/>
          <w:szCs w:val="24"/>
        </w:rPr>
        <w:t>sprendimo skirti paramą priėmimo dienos iki vietos projekto įgyvendinimo pradžios (kai vykdymo sutartis nesudaroma)</w:t>
      </w:r>
      <w:r w:rsidR="006436DB" w:rsidRPr="001E50F2">
        <w:rPr>
          <w:i/>
          <w:szCs w:val="24"/>
        </w:rPr>
        <w:t>,</w:t>
      </w:r>
      <w:r w:rsidR="001111C7" w:rsidRPr="001E50F2">
        <w:rPr>
          <w:i/>
          <w:szCs w:val="24"/>
        </w:rPr>
        <w:t xml:space="preserve"> </w:t>
      </w:r>
      <w:r w:rsidR="000A3453" w:rsidRPr="001E50F2">
        <w:rPr>
          <w:i/>
          <w:szCs w:val="24"/>
        </w:rPr>
        <w:t>ir juos</w:t>
      </w:r>
      <w:r w:rsidR="00BC23FC" w:rsidRPr="001E50F2">
        <w:rPr>
          <w:i/>
          <w:szCs w:val="24"/>
        </w:rPr>
        <w:t xml:space="preserve"> nurodo </w:t>
      </w:r>
      <w:r w:rsidR="000A3453" w:rsidRPr="001E50F2">
        <w:rPr>
          <w:i/>
          <w:szCs w:val="24"/>
        </w:rPr>
        <w:t xml:space="preserve">pateikti </w:t>
      </w:r>
      <w:r w:rsidR="00BC23FC" w:rsidRPr="001E50F2">
        <w:rPr>
          <w:i/>
          <w:szCs w:val="24"/>
        </w:rPr>
        <w:t>šiame</w:t>
      </w:r>
      <w:r w:rsidR="0018646C" w:rsidRPr="001E50F2">
        <w:rPr>
          <w:i/>
          <w:szCs w:val="24"/>
        </w:rPr>
        <w:t xml:space="preserve"> paklausime</w:t>
      </w:r>
      <w:r w:rsidR="001B2A57" w:rsidRPr="001E50F2">
        <w:rPr>
          <w:i/>
          <w:szCs w:val="24"/>
        </w:rPr>
        <w:t>.</w:t>
      </w:r>
      <w:r w:rsidR="001111C7" w:rsidRPr="001E50F2">
        <w:rPr>
          <w:i/>
          <w:szCs w:val="24"/>
        </w:rPr>
        <w:t xml:space="preserve"> Jei reikia, VVG darbuotojas kreipiasi į </w:t>
      </w:r>
      <w:r w:rsidR="006436DB" w:rsidRPr="001E50F2">
        <w:rPr>
          <w:i/>
          <w:szCs w:val="24"/>
        </w:rPr>
        <w:t xml:space="preserve">NMA </w:t>
      </w:r>
      <w:r w:rsidR="001111C7" w:rsidRPr="001E50F2">
        <w:rPr>
          <w:i/>
          <w:szCs w:val="24"/>
        </w:rPr>
        <w:t xml:space="preserve">dėl informacijos apie </w:t>
      </w:r>
      <w:r w:rsidR="006436DB" w:rsidRPr="001E50F2">
        <w:rPr>
          <w:i/>
          <w:szCs w:val="24"/>
        </w:rPr>
        <w:t xml:space="preserve">NMA </w:t>
      </w:r>
      <w:r w:rsidR="001111C7" w:rsidRPr="001E50F2">
        <w:rPr>
          <w:i/>
          <w:szCs w:val="24"/>
        </w:rPr>
        <w:t>vertintojų ataskaitose, vietos projekto atrankos komiteto protokole pateiktos informacijos pateikimo.</w:t>
      </w:r>
    </w:p>
    <w:p w14:paraId="3D7D4740" w14:textId="448AC68F" w:rsidR="00650110" w:rsidRPr="001E50F2" w:rsidRDefault="0019617A" w:rsidP="000B6F3A">
      <w:pPr>
        <w:pStyle w:val="Pagrindinistekstas"/>
        <w:ind w:firstLine="709"/>
        <w:rPr>
          <w:szCs w:val="24"/>
        </w:rPr>
      </w:pPr>
      <w:r w:rsidRPr="001E50F2">
        <w:rPr>
          <w:szCs w:val="24"/>
        </w:rPr>
        <w:t xml:space="preserve">Prašome per </w:t>
      </w:r>
      <w:r w:rsidR="00C14519" w:rsidRPr="001E50F2">
        <w:rPr>
          <w:szCs w:val="24"/>
        </w:rPr>
        <w:t xml:space="preserve">____ </w:t>
      </w:r>
      <w:r w:rsidRPr="001E50F2">
        <w:rPr>
          <w:szCs w:val="24"/>
        </w:rPr>
        <w:t xml:space="preserve">darbo dienų </w:t>
      </w:r>
      <w:r w:rsidR="00C14519" w:rsidRPr="001E50F2">
        <w:rPr>
          <w:i/>
          <w:szCs w:val="24"/>
        </w:rPr>
        <w:t>(</w:t>
      </w:r>
      <w:r w:rsidR="006436DB" w:rsidRPr="001E50F2">
        <w:rPr>
          <w:i/>
          <w:szCs w:val="24"/>
        </w:rPr>
        <w:t>N</w:t>
      </w:r>
      <w:r w:rsidR="00C14519" w:rsidRPr="001E50F2">
        <w:rPr>
          <w:i/>
          <w:szCs w:val="24"/>
        </w:rPr>
        <w:t>urodomas terminas</w:t>
      </w:r>
      <w:r w:rsidR="00D14FA8" w:rsidRPr="001E50F2">
        <w:rPr>
          <w:i/>
          <w:szCs w:val="24"/>
        </w:rPr>
        <w:t xml:space="preserve">. Planuojant </w:t>
      </w:r>
      <w:r w:rsidR="004E6154" w:rsidRPr="001E50F2">
        <w:rPr>
          <w:i/>
          <w:szCs w:val="24"/>
        </w:rPr>
        <w:t xml:space="preserve">terminus turėtų būti atsižvelgta į VP administravimo taisyklių reikalavimą, kuriame nurodyta, kad sutarties derinimui ir pasirašymui </w:t>
      </w:r>
      <w:r w:rsidR="00A1583E" w:rsidRPr="001E50F2">
        <w:rPr>
          <w:i/>
          <w:szCs w:val="24"/>
        </w:rPr>
        <w:t xml:space="preserve">vietos veiklos grupei </w:t>
      </w:r>
      <w:r w:rsidR="004E6154" w:rsidRPr="001E50F2">
        <w:rPr>
          <w:i/>
          <w:szCs w:val="24"/>
        </w:rPr>
        <w:t>ir pareiškėjui suteikiamas 5 darbo dienų terminas</w:t>
      </w:r>
      <w:r w:rsidR="00C14519" w:rsidRPr="001E50F2">
        <w:rPr>
          <w:i/>
          <w:szCs w:val="24"/>
        </w:rPr>
        <w:t>)</w:t>
      </w:r>
      <w:r w:rsidR="00C14519" w:rsidRPr="001E50F2">
        <w:rPr>
          <w:szCs w:val="24"/>
        </w:rPr>
        <w:t xml:space="preserve"> </w:t>
      </w:r>
      <w:r w:rsidRPr="001E50F2">
        <w:rPr>
          <w:szCs w:val="24"/>
        </w:rPr>
        <w:t xml:space="preserve">nuo šio </w:t>
      </w:r>
      <w:r w:rsidR="00F90F4A" w:rsidRPr="001E50F2">
        <w:rPr>
          <w:szCs w:val="24"/>
        </w:rPr>
        <w:t xml:space="preserve">paklausimo </w:t>
      </w:r>
      <w:r w:rsidRPr="001E50F2">
        <w:rPr>
          <w:szCs w:val="24"/>
        </w:rPr>
        <w:t xml:space="preserve">gavimo dienos pateikti </w:t>
      </w:r>
      <w:r w:rsidR="00F90F4A" w:rsidRPr="001E50F2">
        <w:rPr>
          <w:szCs w:val="24"/>
        </w:rPr>
        <w:t xml:space="preserve">paklausime </w:t>
      </w:r>
      <w:r w:rsidR="002E1828" w:rsidRPr="001E50F2">
        <w:rPr>
          <w:szCs w:val="24"/>
        </w:rPr>
        <w:t>nur</w:t>
      </w:r>
      <w:r w:rsidR="00973327" w:rsidRPr="001E50F2">
        <w:rPr>
          <w:szCs w:val="24"/>
        </w:rPr>
        <w:t xml:space="preserve">odytą informaciją / duomenis, </w:t>
      </w:r>
      <w:r w:rsidR="00A86006" w:rsidRPr="001E50F2">
        <w:rPr>
          <w:szCs w:val="24"/>
        </w:rPr>
        <w:t>dokumentus</w:t>
      </w:r>
      <w:r w:rsidR="00276306" w:rsidRPr="001E50F2">
        <w:rPr>
          <w:szCs w:val="24"/>
        </w:rPr>
        <w:t>.</w:t>
      </w:r>
      <w:r w:rsidR="001273B0" w:rsidRPr="001E50F2">
        <w:rPr>
          <w:szCs w:val="24"/>
        </w:rPr>
        <w:t xml:space="preserve"> Atsakydami į šį</w:t>
      </w:r>
      <w:r w:rsidR="00F90F4A" w:rsidRPr="001E50F2">
        <w:rPr>
          <w:szCs w:val="24"/>
        </w:rPr>
        <w:t xml:space="preserve"> paklausimą</w:t>
      </w:r>
      <w:r w:rsidR="001273B0" w:rsidRPr="001E50F2">
        <w:rPr>
          <w:szCs w:val="24"/>
        </w:rPr>
        <w:t>, lydraštyje nurodykite</w:t>
      </w:r>
      <w:r w:rsidR="00F90F4A" w:rsidRPr="001E50F2">
        <w:rPr>
          <w:szCs w:val="24"/>
        </w:rPr>
        <w:t xml:space="preserve"> paklausimo</w:t>
      </w:r>
      <w:r w:rsidR="001273B0" w:rsidRPr="001E50F2">
        <w:rPr>
          <w:szCs w:val="24"/>
        </w:rPr>
        <w:t xml:space="preserve">, į kurį atsakote, datą bei numerį, reikiamus dokumentus, informaciją prašome pateikti adresu: _____________________________________ </w:t>
      </w:r>
      <w:r w:rsidR="001273B0" w:rsidRPr="001E50F2">
        <w:rPr>
          <w:i/>
          <w:szCs w:val="24"/>
        </w:rPr>
        <w:t>(įrašomas adresas)</w:t>
      </w:r>
      <w:r w:rsidR="001273B0" w:rsidRPr="001E50F2">
        <w:rPr>
          <w:szCs w:val="24"/>
        </w:rPr>
        <w:t>.</w:t>
      </w:r>
    </w:p>
    <w:p w14:paraId="7BA0E29E" w14:textId="286448B4" w:rsidR="00371957" w:rsidRPr="001E50F2" w:rsidRDefault="00650110" w:rsidP="000B6F3A">
      <w:pPr>
        <w:ind w:firstLine="709"/>
        <w:jc w:val="both"/>
      </w:pPr>
      <w:r w:rsidRPr="001E50F2">
        <w:t>Dėl išsamesnės informacijos galite kreiptis</w:t>
      </w:r>
      <w:r w:rsidR="00371957" w:rsidRPr="001E50F2">
        <w:t xml:space="preserve"> telefonu</w:t>
      </w:r>
      <w:r w:rsidR="00371957" w:rsidRPr="001E50F2">
        <w:rPr>
          <w:i/>
        </w:rPr>
        <w:t xml:space="preserve"> </w:t>
      </w:r>
      <w:r w:rsidR="00AA44E5" w:rsidRPr="001E50F2">
        <w:t xml:space="preserve">___________ </w:t>
      </w:r>
      <w:r w:rsidR="00371957" w:rsidRPr="001E50F2">
        <w:rPr>
          <w:i/>
        </w:rPr>
        <w:t>(įrašomas telefono Nr.)</w:t>
      </w:r>
      <w:r w:rsidR="00371957" w:rsidRPr="001E50F2">
        <w:t xml:space="preserve">, elektroniniu paštu (adresu </w:t>
      </w:r>
      <w:r w:rsidR="00AA44E5" w:rsidRPr="001E50F2">
        <w:t xml:space="preserve">__________ </w:t>
      </w:r>
      <w:r w:rsidR="00AA44E5" w:rsidRPr="001E50F2">
        <w:rPr>
          <w:i/>
        </w:rPr>
        <w:t>(</w:t>
      </w:r>
      <w:r w:rsidR="00371957" w:rsidRPr="001E50F2">
        <w:rPr>
          <w:i/>
        </w:rPr>
        <w:t>įrašomas elektroninio pašto adresas)</w:t>
      </w:r>
      <w:r w:rsidR="001B3634" w:rsidRPr="001E50F2">
        <w:t>)</w:t>
      </w:r>
      <w:r w:rsidR="00371957" w:rsidRPr="001E50F2">
        <w:t xml:space="preserve"> arba raštu.</w:t>
      </w:r>
      <w:r w:rsidR="00864198" w:rsidRPr="001E50F2">
        <w:t xml:space="preserve"> Klausdami raštu ar elektroniniu paštu, Jūs turėtumėt</w:t>
      </w:r>
      <w:r w:rsidR="00444E06" w:rsidRPr="001E50F2">
        <w:t xml:space="preserve">e nurodyti savo vardą, pavardę </w:t>
      </w:r>
      <w:r w:rsidR="00864198" w:rsidRPr="001E50F2">
        <w:rPr>
          <w:i/>
        </w:rPr>
        <w:t>(jei fizinis asmuo)</w:t>
      </w:r>
      <w:r w:rsidR="007D051F" w:rsidRPr="001E50F2">
        <w:t xml:space="preserve"> / </w:t>
      </w:r>
      <w:r w:rsidR="00864198" w:rsidRPr="001E50F2">
        <w:t xml:space="preserve">įmonės ar įstaigos pavadinimą ir kodą </w:t>
      </w:r>
      <w:r w:rsidR="00864198" w:rsidRPr="001E50F2">
        <w:rPr>
          <w:i/>
        </w:rPr>
        <w:t>(jei juridinis asmuo</w:t>
      </w:r>
      <w:r w:rsidR="00444E06" w:rsidRPr="001E50F2">
        <w:rPr>
          <w:i/>
        </w:rPr>
        <w:t>)</w:t>
      </w:r>
      <w:r w:rsidR="00444E06" w:rsidRPr="001E50F2">
        <w:t>, adresą, telefono numerį</w:t>
      </w:r>
      <w:r w:rsidR="00864198" w:rsidRPr="001E50F2">
        <w:t>.</w:t>
      </w:r>
      <w:r w:rsidR="00371957" w:rsidRPr="001E50F2">
        <w:t xml:space="preserve"> </w:t>
      </w:r>
    </w:p>
    <w:p w14:paraId="04E4AE9C" w14:textId="207D50AA" w:rsidR="00650110" w:rsidRPr="001E50F2" w:rsidRDefault="00650110" w:rsidP="000B6F3A">
      <w:pPr>
        <w:ind w:firstLine="709"/>
        <w:jc w:val="both"/>
      </w:pPr>
      <w:r w:rsidRPr="001E50F2">
        <w:lastRenderedPageBreak/>
        <w:t xml:space="preserve">Taip pat išsamesnė informacija Jums bus suteikta tiesiogiai atvykus į </w:t>
      </w:r>
      <w:r w:rsidR="00530B34" w:rsidRPr="001E50F2">
        <w:t xml:space="preserve">____________ vietos veiklos grupės </w:t>
      </w:r>
      <w:r w:rsidR="00530B34" w:rsidRPr="001E50F2">
        <w:rPr>
          <w:i/>
        </w:rPr>
        <w:t>(nurodomas vietos veiklos grupės pavadinimas)</w:t>
      </w:r>
      <w:r w:rsidR="00530B34" w:rsidRPr="001E50F2">
        <w:t xml:space="preserve"> </w:t>
      </w:r>
      <w:r w:rsidR="006D6701" w:rsidRPr="001E50F2">
        <w:t xml:space="preserve">buveinę </w:t>
      </w:r>
      <w:r w:rsidRPr="001E50F2">
        <w:t>adresu</w:t>
      </w:r>
      <w:r w:rsidR="00516A68" w:rsidRPr="001E50F2">
        <w:t>:</w:t>
      </w:r>
      <w:r w:rsidR="006D6701" w:rsidRPr="001E50F2">
        <w:t xml:space="preserve">______________ </w:t>
      </w:r>
      <w:r w:rsidR="006D6701" w:rsidRPr="001E50F2">
        <w:rPr>
          <w:i/>
        </w:rPr>
        <w:t>(nurodoma)</w:t>
      </w:r>
      <w:r w:rsidRPr="001E50F2">
        <w:t>.</w:t>
      </w:r>
    </w:p>
    <w:p w14:paraId="540B42BB" w14:textId="76FCE4E7" w:rsidR="00650110" w:rsidRPr="001E50F2" w:rsidRDefault="00E0279B" w:rsidP="000B6F3A">
      <w:pPr>
        <w:ind w:firstLine="709"/>
        <w:jc w:val="both"/>
      </w:pPr>
      <w:r w:rsidRPr="001E50F2">
        <w:t xml:space="preserve">Informacija šiame paklausime </w:t>
      </w:r>
      <w:r w:rsidR="00650110" w:rsidRPr="001E50F2">
        <w:t xml:space="preserve">gali būti konfidenciali ir skirta tik asmeniui, kuriam yra adresuota. Jeigu Jūs šį </w:t>
      </w:r>
      <w:r w:rsidRPr="001E50F2">
        <w:t xml:space="preserve">paklausimą </w:t>
      </w:r>
      <w:r w:rsidR="00650110" w:rsidRPr="001E50F2">
        <w:t xml:space="preserve">gavote per klaidą, prašome nedelsiant jį sunaikinti ir apie tai informuoti siuntėją. Jūs negalite atskleisti šiame </w:t>
      </w:r>
      <w:r w:rsidRPr="001E50F2">
        <w:t xml:space="preserve">paklausime </w:t>
      </w:r>
      <w:r w:rsidR="00650110" w:rsidRPr="001E50F2">
        <w:t>esančios informacijos.</w:t>
      </w:r>
    </w:p>
    <w:p w14:paraId="138EDF8A" w14:textId="77777777" w:rsidR="00650110" w:rsidRPr="001E50F2" w:rsidRDefault="00650110" w:rsidP="000B6F3A">
      <w:pPr>
        <w:ind w:firstLine="709"/>
        <w:jc w:val="both"/>
      </w:pPr>
    </w:p>
    <w:p w14:paraId="6B225A44" w14:textId="77777777" w:rsidR="00650110" w:rsidRPr="001E50F2" w:rsidRDefault="00650110" w:rsidP="000B6F3A">
      <w:pPr>
        <w:tabs>
          <w:tab w:val="left" w:pos="0"/>
        </w:tabs>
        <w:ind w:firstLine="709"/>
        <w:jc w:val="both"/>
      </w:pPr>
      <w:r w:rsidRPr="001E50F2">
        <w:t>Pagarbiai</w:t>
      </w:r>
    </w:p>
    <w:p w14:paraId="1FEDD831" w14:textId="77777777" w:rsidR="00650110" w:rsidRPr="001E50F2" w:rsidRDefault="00650110" w:rsidP="00650110">
      <w:pPr>
        <w:jc w:val="both"/>
      </w:pPr>
    </w:p>
    <w:p w14:paraId="028BA273" w14:textId="77777777" w:rsidR="00516A68" w:rsidRPr="001E50F2" w:rsidRDefault="00516A68" w:rsidP="00650110">
      <w:pPr>
        <w:jc w:val="both"/>
      </w:pPr>
    </w:p>
    <w:p w14:paraId="41E3D6AA" w14:textId="0F3946E4" w:rsidR="00650110" w:rsidRPr="00403534" w:rsidRDefault="00650110" w:rsidP="00650110">
      <w:pPr>
        <w:rPr>
          <w:i/>
        </w:rPr>
      </w:pPr>
      <w:r w:rsidRPr="001E50F2">
        <w:rPr>
          <w:i/>
        </w:rPr>
        <w:t xml:space="preserve">Pareigos                                                     Parašas                  </w:t>
      </w:r>
      <w:r w:rsidR="007612F2" w:rsidRPr="001E50F2">
        <w:rPr>
          <w:i/>
        </w:rPr>
        <w:t xml:space="preserve">                                </w:t>
      </w:r>
      <w:r w:rsidRPr="001E50F2">
        <w:rPr>
          <w:i/>
        </w:rPr>
        <w:t>Vardas ir pavardė</w:t>
      </w:r>
    </w:p>
    <w:p w14:paraId="1BDC8FF7" w14:textId="23A1EE1A" w:rsidR="001561B0" w:rsidRPr="00403534" w:rsidRDefault="001561B0" w:rsidP="00E8369D"/>
    <w:sectPr w:rsidR="001561B0" w:rsidRPr="00403534" w:rsidSect="00891E48">
      <w:headerReference w:type="even" r:id="rId10"/>
      <w:headerReference w:type="default" r:id="rId11"/>
      <w:endnotePr>
        <w:numFmt w:val="decimal"/>
      </w:endnotePr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7D70" w14:textId="77777777" w:rsidR="00C9683C" w:rsidRDefault="00C9683C">
      <w:r>
        <w:separator/>
      </w:r>
    </w:p>
  </w:endnote>
  <w:endnote w:type="continuationSeparator" w:id="0">
    <w:p w14:paraId="6B3BA000" w14:textId="77777777" w:rsidR="00C9683C" w:rsidRDefault="00C9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A29D" w14:textId="77777777" w:rsidR="00C9683C" w:rsidRDefault="00C9683C">
      <w:r>
        <w:separator/>
      </w:r>
    </w:p>
  </w:footnote>
  <w:footnote w:type="continuationSeparator" w:id="0">
    <w:p w14:paraId="2F74E0C3" w14:textId="77777777" w:rsidR="00C9683C" w:rsidRDefault="00C9683C">
      <w:r>
        <w:continuationSeparator/>
      </w:r>
    </w:p>
  </w:footnote>
  <w:footnote w:id="1">
    <w:p w14:paraId="2B7977DA" w14:textId="7DDA34C4" w:rsidR="000B6F3A" w:rsidRDefault="000B6F3A" w:rsidP="006D49B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403534">
        <w:rPr>
          <w:bCs/>
        </w:rPr>
        <w:t>Vietos projektų, įgyvendinamų bendruomenių inicijuotos vietos plėtros būdu, administravimo taisykl</w:t>
      </w:r>
      <w:r>
        <w:rPr>
          <w:bCs/>
        </w:rPr>
        <w:t>ės</w:t>
      </w:r>
      <w:r w:rsidRPr="00403534">
        <w:rPr>
          <w:bCs/>
        </w:rPr>
        <w:t>, patvirtint</w:t>
      </w:r>
      <w:r>
        <w:rPr>
          <w:bCs/>
        </w:rPr>
        <w:t>os</w:t>
      </w:r>
      <w:r w:rsidRPr="00403534">
        <w:rPr>
          <w:bCs/>
        </w:rPr>
        <w:t xml:space="preserve"> Lietuvos Respublikos žemės ūkio ministro 2016 m. rugsėjo</w:t>
      </w:r>
      <w:r>
        <w:rPr>
          <w:bCs/>
        </w:rPr>
        <w:t xml:space="preserve"> 21 d. įsakymu Nr. 3D-544 „Dėl V</w:t>
      </w:r>
      <w:r w:rsidRPr="00403534">
        <w:rPr>
          <w:bCs/>
        </w:rPr>
        <w:t>ietos projektų, įgyvendinamų bendruomenių inicijuotos vietos plėtros būdu, administravimo taisyklių patvirtinimo“ (</w:t>
      </w:r>
      <w:r w:rsidRPr="00403534">
        <w:t xml:space="preserve">Lietuvos Respublikos žemės ūkio ministro 20___ m. ___________ d. įsakymo Nr. 3D-_____ redakcija </w:t>
      </w:r>
      <w:r w:rsidRPr="00403534">
        <w:rPr>
          <w:i/>
        </w:rPr>
        <w:t>(nurodoma taisyklių redakcija)</w:t>
      </w:r>
      <w:r>
        <w:rPr>
          <w:i/>
        </w:rPr>
        <w:t>.</w:t>
      </w:r>
    </w:p>
  </w:footnote>
  <w:footnote w:id="2">
    <w:p w14:paraId="19EF3806" w14:textId="13B6B89F" w:rsidR="00384C07" w:rsidRDefault="00384C07" w:rsidP="006D49B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403534">
        <w:rPr>
          <w:bCs/>
          <w:szCs w:val="24"/>
          <w:lang w:eastAsia="x-none"/>
        </w:rPr>
        <w:t>Lietuvos kaimo plėtros 2014–2020 metų programos administravimo taisykl</w:t>
      </w:r>
      <w:r>
        <w:rPr>
          <w:bCs/>
          <w:szCs w:val="24"/>
          <w:lang w:eastAsia="x-none"/>
        </w:rPr>
        <w:t>ės</w:t>
      </w:r>
      <w:r w:rsidRPr="00403534">
        <w:rPr>
          <w:bCs/>
          <w:szCs w:val="24"/>
          <w:lang w:eastAsia="x-none"/>
        </w:rPr>
        <w:t>, patvirtint</w:t>
      </w:r>
      <w:r>
        <w:rPr>
          <w:bCs/>
          <w:szCs w:val="24"/>
          <w:lang w:eastAsia="x-none"/>
        </w:rPr>
        <w:t>os</w:t>
      </w:r>
      <w:r w:rsidRPr="00403534">
        <w:rPr>
          <w:bCs/>
          <w:szCs w:val="24"/>
          <w:lang w:eastAsia="x-none"/>
        </w:rPr>
        <w:t xml:space="preserve"> Lietuvos Respublikos žemės ūkio ministro 2014 m. rugpjūčio 26 d. įsakymu Nr. 3D-507 „Dėl Lietuvos kaimo plėtros 2014–2020 metų programos administravimo taisyklių patvirtinimo“</w:t>
      </w:r>
      <w:r>
        <w:rPr>
          <w:bCs/>
          <w:szCs w:val="24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1C63" w14:textId="77777777" w:rsidR="00D0353A" w:rsidRDefault="00D0353A" w:rsidP="000D07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8BBF07" w14:textId="77777777" w:rsidR="00D0353A" w:rsidRDefault="00D0353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61C0" w14:textId="2633BD21" w:rsidR="00D0353A" w:rsidRDefault="00D0353A" w:rsidP="000D07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2628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7F8E880" w14:textId="77777777" w:rsidR="00D0353A" w:rsidRDefault="00D035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22A"/>
    <w:multiLevelType w:val="hybridMultilevel"/>
    <w:tmpl w:val="0A5A9F20"/>
    <w:lvl w:ilvl="0" w:tplc="0A56DE42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58"/>
    <w:rsid w:val="000010CB"/>
    <w:rsid w:val="00001D69"/>
    <w:rsid w:val="0000408E"/>
    <w:rsid w:val="0000460A"/>
    <w:rsid w:val="00012BE2"/>
    <w:rsid w:val="00015115"/>
    <w:rsid w:val="00024E79"/>
    <w:rsid w:val="00024EAB"/>
    <w:rsid w:val="00026DD4"/>
    <w:rsid w:val="000304F9"/>
    <w:rsid w:val="0004257F"/>
    <w:rsid w:val="0004391C"/>
    <w:rsid w:val="00043C42"/>
    <w:rsid w:val="00044490"/>
    <w:rsid w:val="000448E4"/>
    <w:rsid w:val="00045E29"/>
    <w:rsid w:val="0004730F"/>
    <w:rsid w:val="00047E1B"/>
    <w:rsid w:val="0005070E"/>
    <w:rsid w:val="00050A83"/>
    <w:rsid w:val="000555CB"/>
    <w:rsid w:val="0005680C"/>
    <w:rsid w:val="00094F00"/>
    <w:rsid w:val="00095821"/>
    <w:rsid w:val="00095CAE"/>
    <w:rsid w:val="00097681"/>
    <w:rsid w:val="000A3453"/>
    <w:rsid w:val="000B6F3A"/>
    <w:rsid w:val="000C46B8"/>
    <w:rsid w:val="000C58B6"/>
    <w:rsid w:val="000D0724"/>
    <w:rsid w:val="000D0AF2"/>
    <w:rsid w:val="000D2F8C"/>
    <w:rsid w:val="000D4711"/>
    <w:rsid w:val="000D47FD"/>
    <w:rsid w:val="000E3B19"/>
    <w:rsid w:val="000E4896"/>
    <w:rsid w:val="000E48B2"/>
    <w:rsid w:val="000F04B1"/>
    <w:rsid w:val="000F7F90"/>
    <w:rsid w:val="00102B0E"/>
    <w:rsid w:val="00102FA3"/>
    <w:rsid w:val="00105521"/>
    <w:rsid w:val="00107D6D"/>
    <w:rsid w:val="001104F7"/>
    <w:rsid w:val="001111C7"/>
    <w:rsid w:val="00112427"/>
    <w:rsid w:val="00115417"/>
    <w:rsid w:val="00115438"/>
    <w:rsid w:val="001158FF"/>
    <w:rsid w:val="00117CA1"/>
    <w:rsid w:val="001273B0"/>
    <w:rsid w:val="00127749"/>
    <w:rsid w:val="001331E8"/>
    <w:rsid w:val="001403DB"/>
    <w:rsid w:val="00150F55"/>
    <w:rsid w:val="001561B0"/>
    <w:rsid w:val="00160AB3"/>
    <w:rsid w:val="001627D2"/>
    <w:rsid w:val="001660C9"/>
    <w:rsid w:val="001731E9"/>
    <w:rsid w:val="00183D32"/>
    <w:rsid w:val="00184F59"/>
    <w:rsid w:val="0018646C"/>
    <w:rsid w:val="00186AF0"/>
    <w:rsid w:val="00190DA2"/>
    <w:rsid w:val="0019617A"/>
    <w:rsid w:val="001A7518"/>
    <w:rsid w:val="001B1AA3"/>
    <w:rsid w:val="001B2A57"/>
    <w:rsid w:val="001B3634"/>
    <w:rsid w:val="001B4BFE"/>
    <w:rsid w:val="001B783F"/>
    <w:rsid w:val="001C099A"/>
    <w:rsid w:val="001D5E8D"/>
    <w:rsid w:val="001E0F87"/>
    <w:rsid w:val="001E50F2"/>
    <w:rsid w:val="001E6C5B"/>
    <w:rsid w:val="001F4A29"/>
    <w:rsid w:val="0021295B"/>
    <w:rsid w:val="00214199"/>
    <w:rsid w:val="002150F3"/>
    <w:rsid w:val="00222B7F"/>
    <w:rsid w:val="00233CF3"/>
    <w:rsid w:val="00234BE7"/>
    <w:rsid w:val="002371D9"/>
    <w:rsid w:val="00252CA6"/>
    <w:rsid w:val="0025597F"/>
    <w:rsid w:val="00270027"/>
    <w:rsid w:val="002710A6"/>
    <w:rsid w:val="00273833"/>
    <w:rsid w:val="0027396C"/>
    <w:rsid w:val="00276306"/>
    <w:rsid w:val="00277A54"/>
    <w:rsid w:val="00282628"/>
    <w:rsid w:val="00287A75"/>
    <w:rsid w:val="00287BC3"/>
    <w:rsid w:val="00297D26"/>
    <w:rsid w:val="002A0B23"/>
    <w:rsid w:val="002A0FA9"/>
    <w:rsid w:val="002A5EC0"/>
    <w:rsid w:val="002A6E01"/>
    <w:rsid w:val="002A7AEC"/>
    <w:rsid w:val="002B05CC"/>
    <w:rsid w:val="002B0650"/>
    <w:rsid w:val="002D3A05"/>
    <w:rsid w:val="002D488F"/>
    <w:rsid w:val="002D749E"/>
    <w:rsid w:val="002E1828"/>
    <w:rsid w:val="002E26EA"/>
    <w:rsid w:val="002E5611"/>
    <w:rsid w:val="002E5D63"/>
    <w:rsid w:val="002F22B2"/>
    <w:rsid w:val="002F44B0"/>
    <w:rsid w:val="003231FD"/>
    <w:rsid w:val="003250D3"/>
    <w:rsid w:val="00330EAC"/>
    <w:rsid w:val="00340996"/>
    <w:rsid w:val="00343C75"/>
    <w:rsid w:val="00347432"/>
    <w:rsid w:val="00351894"/>
    <w:rsid w:val="00362463"/>
    <w:rsid w:val="00363EAA"/>
    <w:rsid w:val="00371957"/>
    <w:rsid w:val="00376162"/>
    <w:rsid w:val="00382856"/>
    <w:rsid w:val="00384059"/>
    <w:rsid w:val="00384C07"/>
    <w:rsid w:val="00392DF0"/>
    <w:rsid w:val="003A560A"/>
    <w:rsid w:val="003A6FB3"/>
    <w:rsid w:val="003B1AA6"/>
    <w:rsid w:val="003B1C33"/>
    <w:rsid w:val="003B4B47"/>
    <w:rsid w:val="003C4529"/>
    <w:rsid w:val="003C6245"/>
    <w:rsid w:val="003D0AB1"/>
    <w:rsid w:val="003D3C38"/>
    <w:rsid w:val="003E38C2"/>
    <w:rsid w:val="003F106C"/>
    <w:rsid w:val="003F4D05"/>
    <w:rsid w:val="003F7F26"/>
    <w:rsid w:val="00400E3D"/>
    <w:rsid w:val="00400FC7"/>
    <w:rsid w:val="00403534"/>
    <w:rsid w:val="00406E04"/>
    <w:rsid w:val="00407895"/>
    <w:rsid w:val="004118F5"/>
    <w:rsid w:val="00430558"/>
    <w:rsid w:val="00431FBD"/>
    <w:rsid w:val="00433016"/>
    <w:rsid w:val="00435BEF"/>
    <w:rsid w:val="0044000E"/>
    <w:rsid w:val="00442A8D"/>
    <w:rsid w:val="00444E06"/>
    <w:rsid w:val="00452F60"/>
    <w:rsid w:val="00461E2D"/>
    <w:rsid w:val="004719DD"/>
    <w:rsid w:val="00472F8A"/>
    <w:rsid w:val="00484134"/>
    <w:rsid w:val="0048592F"/>
    <w:rsid w:val="00490445"/>
    <w:rsid w:val="0049065B"/>
    <w:rsid w:val="00490FC9"/>
    <w:rsid w:val="004972C5"/>
    <w:rsid w:val="00497B8D"/>
    <w:rsid w:val="004B624B"/>
    <w:rsid w:val="004C2979"/>
    <w:rsid w:val="004C72F7"/>
    <w:rsid w:val="004D1344"/>
    <w:rsid w:val="004D392C"/>
    <w:rsid w:val="004E01AD"/>
    <w:rsid w:val="004E2D91"/>
    <w:rsid w:val="004E6154"/>
    <w:rsid w:val="004E67F7"/>
    <w:rsid w:val="004F35FB"/>
    <w:rsid w:val="0050447A"/>
    <w:rsid w:val="00516A68"/>
    <w:rsid w:val="00521FD2"/>
    <w:rsid w:val="00522F0E"/>
    <w:rsid w:val="005250DC"/>
    <w:rsid w:val="00530B34"/>
    <w:rsid w:val="00535DD7"/>
    <w:rsid w:val="00541EAB"/>
    <w:rsid w:val="00546932"/>
    <w:rsid w:val="00547D17"/>
    <w:rsid w:val="005503F8"/>
    <w:rsid w:val="005708A3"/>
    <w:rsid w:val="005820BF"/>
    <w:rsid w:val="005837E1"/>
    <w:rsid w:val="0058474F"/>
    <w:rsid w:val="0059450A"/>
    <w:rsid w:val="005E5A23"/>
    <w:rsid w:val="005F3D89"/>
    <w:rsid w:val="005F4C47"/>
    <w:rsid w:val="005F6BCE"/>
    <w:rsid w:val="00611FAC"/>
    <w:rsid w:val="00612576"/>
    <w:rsid w:val="00617934"/>
    <w:rsid w:val="00622308"/>
    <w:rsid w:val="006317C1"/>
    <w:rsid w:val="00633647"/>
    <w:rsid w:val="00633FCC"/>
    <w:rsid w:val="00634DE1"/>
    <w:rsid w:val="00635F02"/>
    <w:rsid w:val="006436DB"/>
    <w:rsid w:val="00650110"/>
    <w:rsid w:val="0065026D"/>
    <w:rsid w:val="0065373E"/>
    <w:rsid w:val="006838A8"/>
    <w:rsid w:val="00685B35"/>
    <w:rsid w:val="00692E03"/>
    <w:rsid w:val="006A0068"/>
    <w:rsid w:val="006A1110"/>
    <w:rsid w:val="006B32CA"/>
    <w:rsid w:val="006D49B3"/>
    <w:rsid w:val="006D6701"/>
    <w:rsid w:val="006D67E8"/>
    <w:rsid w:val="006E1812"/>
    <w:rsid w:val="006E4B3F"/>
    <w:rsid w:val="006F07F3"/>
    <w:rsid w:val="00703CAC"/>
    <w:rsid w:val="00704F19"/>
    <w:rsid w:val="00710B45"/>
    <w:rsid w:val="00711564"/>
    <w:rsid w:val="0071492F"/>
    <w:rsid w:val="00721F48"/>
    <w:rsid w:val="007240C6"/>
    <w:rsid w:val="007370A2"/>
    <w:rsid w:val="00746D43"/>
    <w:rsid w:val="0075248E"/>
    <w:rsid w:val="007537CA"/>
    <w:rsid w:val="00760D16"/>
    <w:rsid w:val="007612F2"/>
    <w:rsid w:val="00765BB2"/>
    <w:rsid w:val="00767EF9"/>
    <w:rsid w:val="00775517"/>
    <w:rsid w:val="007821A3"/>
    <w:rsid w:val="00782670"/>
    <w:rsid w:val="00790AA8"/>
    <w:rsid w:val="007A0771"/>
    <w:rsid w:val="007A18F1"/>
    <w:rsid w:val="007A48B3"/>
    <w:rsid w:val="007B4F88"/>
    <w:rsid w:val="007B6513"/>
    <w:rsid w:val="007C1721"/>
    <w:rsid w:val="007C1AFE"/>
    <w:rsid w:val="007C24BD"/>
    <w:rsid w:val="007C510D"/>
    <w:rsid w:val="007C6F59"/>
    <w:rsid w:val="007D051F"/>
    <w:rsid w:val="007D215A"/>
    <w:rsid w:val="007D2324"/>
    <w:rsid w:val="007E0E75"/>
    <w:rsid w:val="007E4308"/>
    <w:rsid w:val="007F6D64"/>
    <w:rsid w:val="00810328"/>
    <w:rsid w:val="008120AD"/>
    <w:rsid w:val="00815F7C"/>
    <w:rsid w:val="00823413"/>
    <w:rsid w:val="00842E26"/>
    <w:rsid w:val="008436B3"/>
    <w:rsid w:val="00862CD6"/>
    <w:rsid w:val="00864198"/>
    <w:rsid w:val="008652E8"/>
    <w:rsid w:val="008778ED"/>
    <w:rsid w:val="0088330E"/>
    <w:rsid w:val="00886513"/>
    <w:rsid w:val="008875C4"/>
    <w:rsid w:val="00891E48"/>
    <w:rsid w:val="00891FBB"/>
    <w:rsid w:val="00895412"/>
    <w:rsid w:val="008958AC"/>
    <w:rsid w:val="008A1315"/>
    <w:rsid w:val="008A2A4E"/>
    <w:rsid w:val="008A2E18"/>
    <w:rsid w:val="008A3B75"/>
    <w:rsid w:val="008C6C85"/>
    <w:rsid w:val="008D1E40"/>
    <w:rsid w:val="008D41F2"/>
    <w:rsid w:val="008D6221"/>
    <w:rsid w:val="008E097E"/>
    <w:rsid w:val="008E509C"/>
    <w:rsid w:val="008E5567"/>
    <w:rsid w:val="008E742B"/>
    <w:rsid w:val="008F3BC1"/>
    <w:rsid w:val="00902002"/>
    <w:rsid w:val="00902F8C"/>
    <w:rsid w:val="00913D18"/>
    <w:rsid w:val="00916476"/>
    <w:rsid w:val="00921B88"/>
    <w:rsid w:val="009264F5"/>
    <w:rsid w:val="00936839"/>
    <w:rsid w:val="00937482"/>
    <w:rsid w:val="00940002"/>
    <w:rsid w:val="00943064"/>
    <w:rsid w:val="00944304"/>
    <w:rsid w:val="00952205"/>
    <w:rsid w:val="0095224F"/>
    <w:rsid w:val="00954B24"/>
    <w:rsid w:val="009569AD"/>
    <w:rsid w:val="00960766"/>
    <w:rsid w:val="009629EC"/>
    <w:rsid w:val="00963570"/>
    <w:rsid w:val="00973327"/>
    <w:rsid w:val="009758D1"/>
    <w:rsid w:val="00976159"/>
    <w:rsid w:val="009921C6"/>
    <w:rsid w:val="009A4CD5"/>
    <w:rsid w:val="009A5C56"/>
    <w:rsid w:val="009B2432"/>
    <w:rsid w:val="009C6E64"/>
    <w:rsid w:val="009D3DA1"/>
    <w:rsid w:val="009D6C19"/>
    <w:rsid w:val="009D7431"/>
    <w:rsid w:val="009E2705"/>
    <w:rsid w:val="009E647B"/>
    <w:rsid w:val="009F7657"/>
    <w:rsid w:val="00A0404C"/>
    <w:rsid w:val="00A05392"/>
    <w:rsid w:val="00A1583E"/>
    <w:rsid w:val="00A21954"/>
    <w:rsid w:val="00A253FA"/>
    <w:rsid w:val="00A25AFD"/>
    <w:rsid w:val="00A26364"/>
    <w:rsid w:val="00A27C0B"/>
    <w:rsid w:val="00A3544D"/>
    <w:rsid w:val="00A40F9A"/>
    <w:rsid w:val="00A51D0A"/>
    <w:rsid w:val="00A55D5C"/>
    <w:rsid w:val="00A563A9"/>
    <w:rsid w:val="00A57227"/>
    <w:rsid w:val="00A6013B"/>
    <w:rsid w:val="00A63934"/>
    <w:rsid w:val="00A8000C"/>
    <w:rsid w:val="00A82D4C"/>
    <w:rsid w:val="00A84115"/>
    <w:rsid w:val="00A86006"/>
    <w:rsid w:val="00A90924"/>
    <w:rsid w:val="00A9470C"/>
    <w:rsid w:val="00A96684"/>
    <w:rsid w:val="00AA129B"/>
    <w:rsid w:val="00AA44E5"/>
    <w:rsid w:val="00AA627F"/>
    <w:rsid w:val="00AB20B3"/>
    <w:rsid w:val="00AB67BC"/>
    <w:rsid w:val="00AB7205"/>
    <w:rsid w:val="00AC0544"/>
    <w:rsid w:val="00AC10E2"/>
    <w:rsid w:val="00AC5462"/>
    <w:rsid w:val="00AD2FF4"/>
    <w:rsid w:val="00AE2816"/>
    <w:rsid w:val="00AE30A6"/>
    <w:rsid w:val="00AE6DCB"/>
    <w:rsid w:val="00AE7AAA"/>
    <w:rsid w:val="00AF5E5C"/>
    <w:rsid w:val="00B018EA"/>
    <w:rsid w:val="00B02CBF"/>
    <w:rsid w:val="00B14D5A"/>
    <w:rsid w:val="00B152DE"/>
    <w:rsid w:val="00B25285"/>
    <w:rsid w:val="00B2555D"/>
    <w:rsid w:val="00B25851"/>
    <w:rsid w:val="00B26904"/>
    <w:rsid w:val="00B26AE8"/>
    <w:rsid w:val="00B4530E"/>
    <w:rsid w:val="00B46883"/>
    <w:rsid w:val="00B54F98"/>
    <w:rsid w:val="00B74AA0"/>
    <w:rsid w:val="00B81C02"/>
    <w:rsid w:val="00B830A2"/>
    <w:rsid w:val="00B84A8D"/>
    <w:rsid w:val="00B951A3"/>
    <w:rsid w:val="00B97FD0"/>
    <w:rsid w:val="00BA2BBA"/>
    <w:rsid w:val="00BA45D0"/>
    <w:rsid w:val="00BB54B5"/>
    <w:rsid w:val="00BC23FC"/>
    <w:rsid w:val="00BC40FD"/>
    <w:rsid w:val="00BF770C"/>
    <w:rsid w:val="00C07889"/>
    <w:rsid w:val="00C14519"/>
    <w:rsid w:val="00C17372"/>
    <w:rsid w:val="00C2430D"/>
    <w:rsid w:val="00C24BCC"/>
    <w:rsid w:val="00C50367"/>
    <w:rsid w:val="00C50F0E"/>
    <w:rsid w:val="00C52033"/>
    <w:rsid w:val="00C54090"/>
    <w:rsid w:val="00C62921"/>
    <w:rsid w:val="00C664FF"/>
    <w:rsid w:val="00C72C54"/>
    <w:rsid w:val="00C830A7"/>
    <w:rsid w:val="00C9395C"/>
    <w:rsid w:val="00C9683C"/>
    <w:rsid w:val="00CA41FD"/>
    <w:rsid w:val="00CA4E26"/>
    <w:rsid w:val="00CA6064"/>
    <w:rsid w:val="00CB0D01"/>
    <w:rsid w:val="00CB31B9"/>
    <w:rsid w:val="00CC679E"/>
    <w:rsid w:val="00CD2234"/>
    <w:rsid w:val="00CD281F"/>
    <w:rsid w:val="00CD3919"/>
    <w:rsid w:val="00CD69DD"/>
    <w:rsid w:val="00CD7F8D"/>
    <w:rsid w:val="00CE1DFE"/>
    <w:rsid w:val="00CE7AC7"/>
    <w:rsid w:val="00CF0C47"/>
    <w:rsid w:val="00CF4158"/>
    <w:rsid w:val="00CF50A7"/>
    <w:rsid w:val="00CF63F1"/>
    <w:rsid w:val="00D0353A"/>
    <w:rsid w:val="00D073A1"/>
    <w:rsid w:val="00D1119D"/>
    <w:rsid w:val="00D13057"/>
    <w:rsid w:val="00D143A1"/>
    <w:rsid w:val="00D14FA8"/>
    <w:rsid w:val="00D32CD5"/>
    <w:rsid w:val="00D36D0A"/>
    <w:rsid w:val="00D40A47"/>
    <w:rsid w:val="00D5419C"/>
    <w:rsid w:val="00D64E86"/>
    <w:rsid w:val="00D71C63"/>
    <w:rsid w:val="00D7364A"/>
    <w:rsid w:val="00D754F0"/>
    <w:rsid w:val="00D76851"/>
    <w:rsid w:val="00D81163"/>
    <w:rsid w:val="00DA5622"/>
    <w:rsid w:val="00DA5860"/>
    <w:rsid w:val="00DB6A84"/>
    <w:rsid w:val="00DC2AA0"/>
    <w:rsid w:val="00DC5B96"/>
    <w:rsid w:val="00DC5FAD"/>
    <w:rsid w:val="00DD7FFC"/>
    <w:rsid w:val="00E01482"/>
    <w:rsid w:val="00E0279B"/>
    <w:rsid w:val="00E0303D"/>
    <w:rsid w:val="00E106E3"/>
    <w:rsid w:val="00E10CE9"/>
    <w:rsid w:val="00E251CB"/>
    <w:rsid w:val="00E25EDC"/>
    <w:rsid w:val="00E37F59"/>
    <w:rsid w:val="00E43248"/>
    <w:rsid w:val="00E4495C"/>
    <w:rsid w:val="00E52D71"/>
    <w:rsid w:val="00E54260"/>
    <w:rsid w:val="00E62F89"/>
    <w:rsid w:val="00E636F8"/>
    <w:rsid w:val="00E65B95"/>
    <w:rsid w:val="00E8075E"/>
    <w:rsid w:val="00E818E0"/>
    <w:rsid w:val="00E8369D"/>
    <w:rsid w:val="00EA2AF3"/>
    <w:rsid w:val="00EA3A9C"/>
    <w:rsid w:val="00EA4585"/>
    <w:rsid w:val="00EA7600"/>
    <w:rsid w:val="00EB2A3C"/>
    <w:rsid w:val="00EB74F3"/>
    <w:rsid w:val="00EC1C01"/>
    <w:rsid w:val="00EC2561"/>
    <w:rsid w:val="00EC6BEC"/>
    <w:rsid w:val="00ED3EEE"/>
    <w:rsid w:val="00ED459A"/>
    <w:rsid w:val="00EE06EE"/>
    <w:rsid w:val="00EE2EB5"/>
    <w:rsid w:val="00EE6FB7"/>
    <w:rsid w:val="00EF6496"/>
    <w:rsid w:val="00F10AC8"/>
    <w:rsid w:val="00F1345C"/>
    <w:rsid w:val="00F136D8"/>
    <w:rsid w:val="00F230D4"/>
    <w:rsid w:val="00F24ECD"/>
    <w:rsid w:val="00F34B68"/>
    <w:rsid w:val="00F34BF0"/>
    <w:rsid w:val="00F45057"/>
    <w:rsid w:val="00F45D89"/>
    <w:rsid w:val="00F577C7"/>
    <w:rsid w:val="00F57A0F"/>
    <w:rsid w:val="00F622D9"/>
    <w:rsid w:val="00F67325"/>
    <w:rsid w:val="00F73D70"/>
    <w:rsid w:val="00F75434"/>
    <w:rsid w:val="00F76926"/>
    <w:rsid w:val="00F819E6"/>
    <w:rsid w:val="00F84679"/>
    <w:rsid w:val="00F853FA"/>
    <w:rsid w:val="00F90F4A"/>
    <w:rsid w:val="00FA2F3F"/>
    <w:rsid w:val="00FA5679"/>
    <w:rsid w:val="00FB3B74"/>
    <w:rsid w:val="00FC1851"/>
    <w:rsid w:val="00FC1EF5"/>
    <w:rsid w:val="00FC5FB6"/>
    <w:rsid w:val="00FC7A5E"/>
    <w:rsid w:val="00FE221C"/>
    <w:rsid w:val="00FE71BE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D5489"/>
  <w15:chartTrackingRefBased/>
  <w15:docId w15:val="{53BE987C-2CBB-4F92-B6D9-84F11B5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F4158"/>
    <w:rPr>
      <w:sz w:val="24"/>
      <w:szCs w:val="24"/>
      <w:lang w:eastAsia="en-US"/>
    </w:rPr>
  </w:style>
  <w:style w:type="paragraph" w:styleId="Antrat4">
    <w:name w:val="heading 4"/>
    <w:basedOn w:val="prastasis"/>
    <w:next w:val="prastasis"/>
    <w:qFormat/>
    <w:rsid w:val="00CF4158"/>
    <w:pPr>
      <w:keepNext/>
      <w:spacing w:line="360" w:lineRule="auto"/>
      <w:jc w:val="center"/>
      <w:outlineLvl w:val="3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CF4158"/>
    <w:pPr>
      <w:jc w:val="both"/>
    </w:pPr>
    <w:rPr>
      <w:szCs w:val="20"/>
    </w:rPr>
  </w:style>
  <w:style w:type="paragraph" w:customStyle="1" w:styleId="paveikslas">
    <w:name w:val="paveikslas"/>
    <w:basedOn w:val="prastasis"/>
    <w:rsid w:val="00CF4158"/>
    <w:pPr>
      <w:framePr w:hSpace="180" w:wrap="around" w:vAnchor="text" w:hAnchor="page" w:x="2881" w:y="-271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prastasis"/>
    <w:rsid w:val="00CF4158"/>
    <w:pPr>
      <w:framePr w:hSpace="170" w:vSpace="181" w:wrap="notBeside" w:vAnchor="page" w:hAnchor="page" w:xAlign="center" w:y="2269" w:anchorLock="1"/>
      <w:spacing w:before="120"/>
      <w:jc w:val="center"/>
    </w:pPr>
    <w:rPr>
      <w:b/>
      <w:bCs/>
      <w:caps/>
    </w:rPr>
  </w:style>
  <w:style w:type="paragraph" w:customStyle="1" w:styleId="Apacia">
    <w:name w:val="Apacia"/>
    <w:basedOn w:val="prastasis"/>
    <w:rsid w:val="00CF4158"/>
    <w:rPr>
      <w:sz w:val="20"/>
    </w:rPr>
  </w:style>
  <w:style w:type="paragraph" w:styleId="Debesliotekstas">
    <w:name w:val="Balloon Text"/>
    <w:basedOn w:val="prastasis"/>
    <w:semiHidden/>
    <w:rsid w:val="008D1E4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0353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D0353A"/>
  </w:style>
  <w:style w:type="paragraph" w:styleId="Pagrindiniotekstotrauka">
    <w:name w:val="Body Text Indent"/>
    <w:basedOn w:val="prastasis"/>
    <w:link w:val="PagrindiniotekstotraukaDiagrama"/>
    <w:unhideWhenUsed/>
    <w:rsid w:val="00902F8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902F8C"/>
    <w:rPr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650110"/>
    <w:pPr>
      <w:jc w:val="center"/>
    </w:pPr>
    <w:rPr>
      <w:szCs w:val="20"/>
      <w:lang w:eastAsia="x-none"/>
    </w:rPr>
  </w:style>
  <w:style w:type="character" w:customStyle="1" w:styleId="PavadinimasDiagrama">
    <w:name w:val="Pavadinimas Diagrama"/>
    <w:link w:val="Pavadinimas"/>
    <w:rsid w:val="00650110"/>
    <w:rPr>
      <w:sz w:val="24"/>
      <w:lang w:val="lt-LT" w:eastAsia="x-none"/>
    </w:rPr>
  </w:style>
  <w:style w:type="paragraph" w:customStyle="1" w:styleId="tajtip">
    <w:name w:val="tajtip"/>
    <w:basedOn w:val="prastasis"/>
    <w:rsid w:val="00650110"/>
    <w:pPr>
      <w:spacing w:before="100" w:beforeAutospacing="1" w:after="100" w:afterAutospacing="1"/>
    </w:pPr>
    <w:rPr>
      <w:lang w:val="en-US"/>
    </w:rPr>
  </w:style>
  <w:style w:type="character" w:styleId="Komentaronuoroda">
    <w:name w:val="annotation reference"/>
    <w:rsid w:val="00FA56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A5679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FA5679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FA5679"/>
    <w:rPr>
      <w:b/>
      <w:bCs/>
    </w:rPr>
  </w:style>
  <w:style w:type="character" w:customStyle="1" w:styleId="KomentarotemaDiagrama">
    <w:name w:val="Komentaro tema Diagrama"/>
    <w:link w:val="Komentarotema"/>
    <w:rsid w:val="00FA5679"/>
    <w:rPr>
      <w:b/>
      <w:bCs/>
      <w:lang w:val="lt-LT"/>
    </w:rPr>
  </w:style>
  <w:style w:type="paragraph" w:styleId="Dokumentoinaostekstas">
    <w:name w:val="endnote text"/>
    <w:basedOn w:val="prastasis"/>
    <w:link w:val="DokumentoinaostekstasDiagrama"/>
    <w:rsid w:val="00AE6DCB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AE6DCB"/>
    <w:rPr>
      <w:lang w:eastAsia="en-US"/>
    </w:rPr>
  </w:style>
  <w:style w:type="character" w:styleId="Dokumentoinaosnumeris">
    <w:name w:val="endnote reference"/>
    <w:basedOn w:val="Numatytasispastraiposriftas"/>
    <w:rsid w:val="00AE6DCB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4DE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0B6F3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B6F3A"/>
    <w:rPr>
      <w:lang w:eastAsia="en-US"/>
    </w:rPr>
  </w:style>
  <w:style w:type="character" w:styleId="Puslapioinaosnuoroda">
    <w:name w:val="footnote reference"/>
    <w:basedOn w:val="Numatytasispastraiposriftas"/>
    <w:rsid w:val="000B6F3A"/>
    <w:rPr>
      <w:vertAlign w:val="superscript"/>
    </w:rPr>
  </w:style>
  <w:style w:type="paragraph" w:styleId="Pataisymai">
    <w:name w:val="Revision"/>
    <w:hidden/>
    <w:uiPriority w:val="99"/>
    <w:semiHidden/>
    <w:rsid w:val="00384C07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39"/>
    <w:rsid w:val="00815F7C"/>
    <w:rPr>
      <w:rFonts w:eastAsiaTheme="minorHAnsi" w:cstheme="minorBidi"/>
      <w:sz w:val="24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81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3018-777D-49C8-9F92-6BF74928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Nacionalinės mokėjimo agentūros</vt:lpstr>
    </vt:vector>
  </TitlesOfParts>
  <Company>NMA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Nacionalinės mokėjimo agentūros</dc:title>
  <dc:subject/>
  <dc:creator>Test</dc:creator>
  <cp:keywords/>
  <dc:description/>
  <cp:lastModifiedBy>Rokiskio VVG</cp:lastModifiedBy>
  <cp:revision>66</cp:revision>
  <cp:lastPrinted>2008-04-17T08:10:00Z</cp:lastPrinted>
  <dcterms:created xsi:type="dcterms:W3CDTF">2018-05-18T11:28:00Z</dcterms:created>
  <dcterms:modified xsi:type="dcterms:W3CDTF">2021-07-02T10:55:00Z</dcterms:modified>
</cp:coreProperties>
</file>