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D40B5DD" w14:textId="77777777" w:rsidR="008D311E" w:rsidRPr="00B706B8" w:rsidRDefault="008D311E" w:rsidP="008D311E">
            <w:pPr>
              <w:ind w:left="25"/>
              <w:jc w:val="both"/>
              <w:rPr>
                <w:bCs/>
                <w:sz w:val="20"/>
              </w:rPr>
            </w:pPr>
            <w:r w:rsidRPr="00B706B8">
              <w:rPr>
                <w:sz w:val="20"/>
                <w:lang w:val="lt-LT"/>
              </w:rPr>
              <w:t>VVG VPS priemonės „</w:t>
            </w:r>
            <w:r w:rsidRPr="00B706B8">
              <w:rPr>
                <w:b/>
                <w:sz w:val="20"/>
                <w:lang w:val="lt-LT"/>
              </w:rPr>
              <w:t>NVO socialinio verslo kūrimas ir plėtra</w:t>
            </w:r>
            <w:r w:rsidRPr="00B706B8">
              <w:rPr>
                <w:sz w:val="20"/>
                <w:lang w:val="lt-LT"/>
              </w:rPr>
              <w:t xml:space="preserve">“ veiklos srities </w:t>
            </w:r>
            <w:r w:rsidRPr="00B706B8">
              <w:rPr>
                <w:b/>
                <w:sz w:val="20"/>
                <w:lang w:val="lt-LT"/>
              </w:rPr>
              <w:t>„</w:t>
            </w:r>
            <w:r w:rsidRPr="00B706B8">
              <w:rPr>
                <w:b/>
                <w:sz w:val="20"/>
              </w:rPr>
              <w:t xml:space="preserve">Parama socialiniam verslui kurti  ir plėtoti“ </w:t>
            </w:r>
            <w:r w:rsidRPr="00B706B8">
              <w:rPr>
                <w:bCs/>
                <w:sz w:val="20"/>
              </w:rPr>
              <w:t>Nr. LEADER-19.2-</w:t>
            </w:r>
            <w:r w:rsidRPr="00B706B8">
              <w:t xml:space="preserve"> </w:t>
            </w:r>
            <w:r w:rsidRPr="00B706B8">
              <w:rPr>
                <w:bCs/>
                <w:sz w:val="20"/>
              </w:rPr>
              <w:t>SAVA-1.1</w:t>
            </w:r>
          </w:p>
          <w:p w14:paraId="168DBD8C" w14:textId="77777777" w:rsidR="008D311E" w:rsidRPr="00B706B8" w:rsidRDefault="008D311E" w:rsidP="008D311E">
            <w:pPr>
              <w:ind w:left="25"/>
              <w:jc w:val="both"/>
              <w:rPr>
                <w:bCs/>
                <w:sz w:val="20"/>
              </w:rPr>
            </w:pPr>
          </w:p>
          <w:p w14:paraId="56AD6AAA" w14:textId="318BA9AF" w:rsidR="008D311E" w:rsidRPr="00B706B8" w:rsidRDefault="008D311E" w:rsidP="008D311E">
            <w:pPr>
              <w:tabs>
                <w:tab w:val="left" w:pos="567"/>
              </w:tabs>
              <w:ind w:left="25"/>
              <w:rPr>
                <w:bCs/>
                <w:noProof/>
                <w:sz w:val="20"/>
                <w:lang w:val="lt-LT"/>
              </w:rPr>
            </w:pPr>
            <w:r w:rsidRPr="00B706B8">
              <w:rPr>
                <w:sz w:val="20"/>
                <w:lang w:val="lt-LT"/>
              </w:rPr>
              <w:t xml:space="preserve">Vietos projektų finansavimo sąlygų aprašo (VVG valdybos </w:t>
            </w:r>
            <w:r w:rsidRPr="00B821EC">
              <w:rPr>
                <w:bCs/>
                <w:noProof/>
                <w:sz w:val="20"/>
                <w:lang w:val="lt-LT"/>
              </w:rPr>
              <w:t xml:space="preserve">sprendimas </w:t>
            </w:r>
            <w:r w:rsidR="00B821EC" w:rsidRPr="00B821EC">
              <w:rPr>
                <w:bCs/>
                <w:noProof/>
                <w:sz w:val="20"/>
                <w:lang w:val="lt-LT"/>
              </w:rPr>
              <w:t>2022 m. sausio 27 d. protokolu Nr. 4</w:t>
            </w:r>
            <w:r w:rsidRPr="00B821EC">
              <w:rPr>
                <w:bCs/>
                <w:noProof/>
                <w:sz w:val="20"/>
                <w:lang w:val="lt-LT"/>
              </w:rPr>
              <w:t>)</w:t>
            </w:r>
          </w:p>
          <w:p w14:paraId="71A489AC" w14:textId="55E1EE8C" w:rsidR="00D916E1" w:rsidRDefault="008D311E" w:rsidP="008D311E">
            <w:pPr>
              <w:jc w:val="both"/>
              <w:rPr>
                <w:sz w:val="20"/>
              </w:rPr>
            </w:pPr>
            <w:r w:rsidRPr="00B706B8">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634B42">
        <w:trPr>
          <w:trHeight w:val="898"/>
        </w:trPr>
        <w:tc>
          <w:tcPr>
            <w:tcW w:w="4799" w:type="dxa"/>
            <w:vAlign w:val="center"/>
            <w:hideMark/>
          </w:tcPr>
          <w:p w14:paraId="54F52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hideMark/>
          </w:tcPr>
          <w:p w14:paraId="5BEE7BB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670C01C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52AE00C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Pr="00634B42">
              <w:rPr>
                <w:rFonts w:ascii="Times New Roman" w:eastAsia="Times New Roman" w:hAnsi="Times New Roman" w:cs="Times New Roman"/>
                <w:sz w:val="24"/>
                <w:szCs w:val="24"/>
                <w:lang w:eastAsia="lt-LT"/>
              </w:rPr>
              <w:t xml:space="preserve">asmeniškai </w:t>
            </w:r>
            <w:r w:rsidR="00315F65" w:rsidRPr="00634B42">
              <w:rPr>
                <w:rFonts w:ascii="Times New Roman" w:eastAsia="Times New Roman" w:hAnsi="Times New Roman" w:cs="Times New Roman"/>
                <w:sz w:val="24"/>
                <w:szCs w:val="24"/>
                <w:lang w:eastAsia="lt-LT"/>
              </w:rPr>
              <w:t>VVG</w:t>
            </w:r>
          </w:p>
          <w:p w14:paraId="78606399" w14:textId="39013973"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0085408C" w:rsidRPr="00634B42">
              <w:rPr>
                <w:rFonts w:ascii="Times New Roman" w:eastAsia="Times New Roman" w:hAnsi="Times New Roman" w:cs="Times New Roman"/>
                <w:sz w:val="24"/>
                <w:szCs w:val="24"/>
                <w:lang w:eastAsia="lt-LT"/>
              </w:rPr>
              <w:t>registruotu paštu ir per kurjerį (pareiškėjas privalo užtikrinti, kad VVG laiškas bus įteiktas iki kvietime nurodytos kvietimo pabaigos datos ir laiko)</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F83727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juridinio asmens vadovo arba tinkamai įgalioto asmens (pateiktas atstovavimo teisės įrodymo dokumentas)</w:t>
            </w:r>
          </w:p>
          <w:p w14:paraId="00CA49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asmeniškai fizinio asmens arba tinkamai įgalioto asmens (pateiktas fizinio asmens įgaliojimas, patvirtintas notaro)</w:t>
            </w:r>
          </w:p>
        </w:tc>
      </w:tr>
      <w:tr w:rsidR="00D4347A" w:rsidRPr="00634B42" w14:paraId="3C6091C8" w14:textId="77777777" w:rsidTr="00634B42">
        <w:tc>
          <w:tcPr>
            <w:tcW w:w="4799" w:type="dxa"/>
            <w:vAlign w:val="center"/>
            <w:hideMark/>
          </w:tcPr>
          <w:p w14:paraId="786F686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
        <w:gridCol w:w="2623"/>
        <w:gridCol w:w="4027"/>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0BEE4363"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vAlign w:val="center"/>
            <w:hideMark/>
          </w:tcPr>
          <w:p w14:paraId="4E9BED2E"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susirašinėti 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85408C">
            <w:pPr>
              <w:rPr>
                <w:rFonts w:ascii="Times New Roman" w:eastAsia="Times New Roman" w:hAnsi="Times New Roman" w:cs="Times New Roman"/>
                <w:sz w:val="24"/>
                <w:szCs w:val="24"/>
                <w:lang w:eastAsia="lt-LT"/>
              </w:rPr>
            </w:pPr>
          </w:p>
          <w:p w14:paraId="4D312D82" w14:textId="7763F5C1"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2D326313" w14:textId="04622914" w:rsidR="00D4347A" w:rsidRPr="00634B42" w:rsidRDefault="00D4347A" w:rsidP="008D311E">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686F86CA" w14:textId="41D465E6" w:rsidR="00D4347A" w:rsidRPr="00634B42" w:rsidRDefault="00D4347A" w:rsidP="008D311E">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32"/>
        <w:gridCol w:w="2530"/>
        <w:gridCol w:w="1151"/>
        <w:gridCol w:w="2416"/>
        <w:gridCol w:w="1362"/>
        <w:gridCol w:w="1439"/>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AE0D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59229FD2" w:rsidR="00D4347A" w:rsidRPr="00634B42" w:rsidRDefault="008D311E"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15967A4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paprastas</w:t>
            </w:r>
          </w:p>
        </w:tc>
      </w:tr>
      <w:tr w:rsidR="00D4347A" w:rsidRPr="00634B42" w14:paraId="77B8FC6C" w14:textId="77777777" w:rsidTr="00634B42">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2A3CEA9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0097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tc>
      </w:tr>
      <w:tr w:rsidR="00D4347A" w:rsidRPr="00634B42" w14:paraId="375D741C"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6F79AB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BF9FA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BAE433" w14:textId="77777777" w:rsidR="00D4347A"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vardas ir pavardė, asmens kodas, gyvenamosios vietovės registracijos adresas, telefono Nr., el. pašto adresas.</w:t>
            </w:r>
          </w:p>
          <w:p w14:paraId="0A771025"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31F75A13"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3FB7A3D0"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395598FD"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22A667E4" w14:textId="03143583"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p>
        </w:tc>
      </w:tr>
      <w:tr w:rsidR="008D311E" w:rsidRPr="00634B42" w14:paraId="6555C484" w14:textId="77777777" w:rsidTr="00D73FD6">
        <w:trPr>
          <w:trHeight w:val="1242"/>
        </w:trPr>
        <w:tc>
          <w:tcPr>
            <w:tcW w:w="732" w:type="dxa"/>
            <w:vMerge w:val="restart"/>
            <w:tcBorders>
              <w:top w:val="single" w:sz="4" w:space="0" w:color="auto"/>
              <w:left w:val="single" w:sz="4" w:space="0" w:color="auto"/>
              <w:right w:val="single" w:sz="4" w:space="0" w:color="auto"/>
            </w:tcBorders>
            <w:vAlign w:val="center"/>
            <w:hideMark/>
          </w:tcPr>
          <w:p w14:paraId="58773EFD" w14:textId="77777777" w:rsidR="008D311E" w:rsidRPr="00634B42" w:rsidRDefault="008D311E"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vMerge w:val="restart"/>
            <w:tcBorders>
              <w:top w:val="single" w:sz="4" w:space="0" w:color="auto"/>
              <w:left w:val="single" w:sz="4" w:space="0" w:color="auto"/>
              <w:right w:val="single" w:sz="4" w:space="0" w:color="auto"/>
            </w:tcBorders>
            <w:vAlign w:val="center"/>
            <w:hideMark/>
          </w:tcPr>
          <w:p w14:paraId="71B85656" w14:textId="22A8F882"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8D311E" w:rsidRPr="00634B42" w:rsidRDefault="008D311E"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8D311E" w:rsidRPr="00634B42" w:rsidRDefault="008D311E" w:rsidP="00D4347A">
            <w:pPr>
              <w:spacing w:after="0" w:line="240" w:lineRule="auto"/>
              <w:ind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223B25F6" w14:textId="77777777" w:rsidR="008D311E" w:rsidRDefault="008D311E" w:rsidP="00D4347A">
            <w:pPr>
              <w:spacing w:after="0" w:line="240" w:lineRule="auto"/>
              <w:ind w:firstLine="720"/>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(suma be PVM)</w:t>
            </w:r>
          </w:p>
          <w:p w14:paraId="52EF4C89" w14:textId="77777777" w:rsidR="008D311E" w:rsidRDefault="008D311E" w:rsidP="00D4347A">
            <w:pPr>
              <w:spacing w:after="0" w:line="240" w:lineRule="auto"/>
              <w:ind w:firstLine="720"/>
              <w:rPr>
                <w:rFonts w:ascii="Times New Roman" w:eastAsia="Times New Roman" w:hAnsi="Times New Roman" w:cs="Times New Roman"/>
                <w:sz w:val="24"/>
                <w:szCs w:val="24"/>
                <w:lang w:eastAsia="lt-LT"/>
              </w:rPr>
            </w:pPr>
          </w:p>
          <w:p w14:paraId="7BBF0E27" w14:textId="3DE69BAF" w:rsidR="008D311E" w:rsidRPr="00634B42" w:rsidRDefault="008D311E" w:rsidP="008D311E">
            <w:pPr>
              <w:spacing w:after="0" w:line="240" w:lineRule="auto"/>
              <w:ind w:firstLine="720"/>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right w:val="single" w:sz="4" w:space="0" w:color="auto"/>
            </w:tcBorders>
            <w:shd w:val="clear" w:color="auto" w:fill="FFFFFF"/>
            <w:vAlign w:val="center"/>
            <w:hideMark/>
          </w:tcPr>
          <w:p w14:paraId="6B8EEE38" w14:textId="77777777"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Lietuvos Respublikos valstybės biudžeto lėšos ir nuosavas indėlis</w:t>
            </w:r>
          </w:p>
        </w:tc>
      </w:tr>
      <w:tr w:rsidR="008D311E" w:rsidRPr="00634B42" w14:paraId="17C50C41" w14:textId="77777777" w:rsidTr="00D73FD6">
        <w:trPr>
          <w:trHeight w:val="1242"/>
        </w:trPr>
        <w:tc>
          <w:tcPr>
            <w:tcW w:w="732" w:type="dxa"/>
            <w:vMerge/>
            <w:tcBorders>
              <w:left w:val="single" w:sz="4" w:space="0" w:color="auto"/>
              <w:bottom w:val="single" w:sz="4" w:space="0" w:color="auto"/>
              <w:right w:val="single" w:sz="4" w:space="0" w:color="auto"/>
            </w:tcBorders>
            <w:vAlign w:val="center"/>
          </w:tcPr>
          <w:p w14:paraId="1C4D7BD7" w14:textId="77777777" w:rsidR="008D311E" w:rsidRPr="00634B42" w:rsidRDefault="008D311E" w:rsidP="00D4347A">
            <w:pPr>
              <w:spacing w:after="0" w:line="240" w:lineRule="auto"/>
              <w:jc w:val="center"/>
              <w:rPr>
                <w:rFonts w:ascii="Times New Roman" w:eastAsia="Times New Roman" w:hAnsi="Times New Roman" w:cs="Times New Roman"/>
                <w:sz w:val="24"/>
                <w:szCs w:val="24"/>
                <w:lang w:eastAsia="lt-LT"/>
              </w:rPr>
            </w:pPr>
          </w:p>
        </w:tc>
        <w:tc>
          <w:tcPr>
            <w:tcW w:w="2530" w:type="dxa"/>
            <w:vMerge/>
            <w:tcBorders>
              <w:left w:val="single" w:sz="4" w:space="0" w:color="auto"/>
              <w:bottom w:val="single" w:sz="4" w:space="0" w:color="auto"/>
              <w:right w:val="single" w:sz="4" w:space="0" w:color="auto"/>
            </w:tcBorders>
            <w:vAlign w:val="center"/>
          </w:tcPr>
          <w:p w14:paraId="6394B986" w14:textId="77777777"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9C696" w14:textId="77777777" w:rsidR="008D311E" w:rsidRPr="00634B42" w:rsidRDefault="008D311E" w:rsidP="008D311E">
            <w:pPr>
              <w:spacing w:after="0" w:line="240" w:lineRule="auto"/>
              <w:ind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EC4702F" w14:textId="77777777" w:rsidR="008D311E" w:rsidRDefault="008D311E" w:rsidP="008D311E">
            <w:pPr>
              <w:spacing w:after="0" w:line="240" w:lineRule="auto"/>
              <w:ind w:firstLine="720"/>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 xml:space="preserve">(suma </w:t>
            </w:r>
            <w:r>
              <w:rPr>
                <w:rFonts w:ascii="Times New Roman" w:eastAsia="Times New Roman" w:hAnsi="Times New Roman" w:cs="Times New Roman"/>
                <w:i/>
                <w:iCs/>
                <w:sz w:val="24"/>
                <w:szCs w:val="24"/>
                <w:lang w:eastAsia="lt-LT"/>
              </w:rPr>
              <w:t>su</w:t>
            </w:r>
            <w:r w:rsidRPr="00634B42">
              <w:rPr>
                <w:rFonts w:ascii="Times New Roman" w:eastAsia="Times New Roman" w:hAnsi="Times New Roman" w:cs="Times New Roman"/>
                <w:i/>
                <w:iCs/>
                <w:sz w:val="24"/>
                <w:szCs w:val="24"/>
                <w:lang w:eastAsia="lt-LT"/>
              </w:rPr>
              <w:t xml:space="preserve"> PVM)</w:t>
            </w:r>
          </w:p>
          <w:p w14:paraId="5B9E4263" w14:textId="77777777" w:rsidR="008D311E" w:rsidRPr="00634B42" w:rsidRDefault="008D311E" w:rsidP="00D4347A">
            <w:pPr>
              <w:spacing w:after="0" w:line="240" w:lineRule="auto"/>
              <w:jc w:val="right"/>
              <w:rPr>
                <w:rFonts w:ascii="Times New Roman" w:eastAsia="Times New Roman" w:hAnsi="Times New Roman" w:cs="Times New Roman"/>
                <w:sz w:val="24"/>
                <w:szCs w:val="24"/>
                <w:lang w:eastAsia="lt-LT"/>
              </w:rPr>
            </w:pPr>
          </w:p>
        </w:tc>
        <w:tc>
          <w:tcPr>
            <w:tcW w:w="2801" w:type="dxa"/>
            <w:gridSpan w:val="2"/>
            <w:vMerge/>
            <w:tcBorders>
              <w:left w:val="single" w:sz="4" w:space="0" w:color="auto"/>
              <w:bottom w:val="single" w:sz="4" w:space="0" w:color="auto"/>
              <w:right w:val="single" w:sz="4" w:space="0" w:color="auto"/>
            </w:tcBorders>
            <w:shd w:val="clear" w:color="auto" w:fill="FFFFFF"/>
            <w:vAlign w:val="center"/>
          </w:tcPr>
          <w:p w14:paraId="6165C1B4" w14:textId="77777777"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5A09E4">
            <w:pPr>
              <w:spacing w:after="0" w:line="240" w:lineRule="auto"/>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D4347A">
            <w:pPr>
              <w:spacing w:after="0" w:line="240" w:lineRule="auto"/>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5178C">
            <w:pPr>
              <w:spacing w:after="0" w:line="240" w:lineRule="auto"/>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ir Lietuvos Respublikos valstybės biudžeto 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A1784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p>
        </w:tc>
      </w:tr>
      <w:tr w:rsidR="00EE41AD" w:rsidRPr="00634B42" w14:paraId="4840E460"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5CE37301"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BFC914"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0491C455" w14:textId="3B9786CC"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5AFF7" w14:textId="3F1B177A"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pareiškėjo įnašas natūra – savanoriškais darbais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BDC94B0"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EE41AD" w:rsidRPr="00634B42" w14:paraId="2CD5835C"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7EDEACB8"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951989"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56017F00" w14:textId="0D607538"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201DD" w14:textId="487DAD46"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pareiškėjo įnašas natūra – nekilnojamuoju turtu</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ABE2D1D"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EE41AD" w:rsidRPr="00634B42" w14:paraId="24C6A89C" w14:textId="77777777" w:rsidTr="00F63ECF">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7365BDFB"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3645B7"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14:paraId="3A1D36F3" w14:textId="186D3EA8"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D1EE55" w14:textId="32097FE9"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tinkamo vietos projekto partnerio įnašas natūra – savanoriškais darbais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9B0F57D"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EE41AD" w:rsidRPr="00634B42" w14:paraId="308938DF" w14:textId="77777777" w:rsidTr="00F63ECF">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7E003ABD"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DA6D8D"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14:paraId="7BA9B507" w14:textId="317CCF0F"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2C295" w14:textId="1C203BE2"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tinkamo vietos projekto partnerio įnašas natūra – nekilnojamuoju turtu</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13F9D7A"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Planuojamas vietos projekto įgyvendinimo 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A0378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2B98B3C9" w:rsidR="00BE33F9" w:rsidRPr="00EE41AD" w:rsidRDefault="00BE33F9" w:rsidP="00B821EC">
            <w:pPr>
              <w:spacing w:after="0" w:line="240" w:lineRule="auto"/>
              <w:jc w:val="both"/>
              <w:rPr>
                <w:rFonts w:ascii="Times New Roman" w:eastAsia="Times New Roman" w:hAnsi="Times New Roman" w:cs="Times New Roman"/>
                <w:sz w:val="24"/>
                <w:szCs w:val="24"/>
                <w:lang w:eastAsia="lt-LT"/>
              </w:rPr>
            </w:pPr>
            <w:r w:rsidRPr="00EE41AD">
              <w:rPr>
                <w:rFonts w:ascii="Times New Roman" w:eastAsia="Times New Roman" w:hAnsi="Times New Roman" w:cs="Times New Roman"/>
                <w:sz w:val="24"/>
                <w:szCs w:val="24"/>
                <w:lang w:eastAsia="lt-LT"/>
              </w:rPr>
              <w:t xml:space="preserve">- </w:t>
            </w:r>
            <w:r w:rsidR="00EE41AD" w:rsidRPr="00EE41AD">
              <w:rPr>
                <w:rFonts w:ascii="Times New Roman" w:hAnsi="Times New Roman" w:cs="Times New Roman"/>
                <w:sz w:val="24"/>
                <w:szCs w:val="24"/>
              </w:rPr>
              <w:t xml:space="preserve">pagal VPS priemonės </w:t>
            </w:r>
            <w:proofErr w:type="spellStart"/>
            <w:r w:rsidR="00EE41AD" w:rsidRPr="00EE41AD">
              <w:rPr>
                <w:rFonts w:ascii="Times New Roman" w:hAnsi="Times New Roman" w:cs="Times New Roman"/>
                <w:sz w:val="24"/>
                <w:szCs w:val="24"/>
              </w:rPr>
              <w:t>priemonės</w:t>
            </w:r>
            <w:proofErr w:type="spellEnd"/>
            <w:r w:rsidR="00EE41AD" w:rsidRPr="00EE41AD">
              <w:rPr>
                <w:rFonts w:ascii="Times New Roman" w:hAnsi="Times New Roman" w:cs="Times New Roman"/>
                <w:sz w:val="24"/>
                <w:szCs w:val="24"/>
              </w:rPr>
              <w:t xml:space="preserve"> „</w:t>
            </w:r>
            <w:r w:rsidR="00EE41AD" w:rsidRPr="00EE41AD">
              <w:rPr>
                <w:rFonts w:ascii="Times New Roman" w:hAnsi="Times New Roman" w:cs="Times New Roman"/>
                <w:b/>
                <w:bCs/>
                <w:sz w:val="24"/>
                <w:szCs w:val="24"/>
              </w:rPr>
              <w:t>NVO socialinio verslo kūrimas ir plėtra</w:t>
            </w:r>
            <w:r w:rsidR="00EE41AD" w:rsidRPr="00EE41AD">
              <w:rPr>
                <w:rFonts w:ascii="Times New Roman" w:hAnsi="Times New Roman" w:cs="Times New Roman"/>
                <w:sz w:val="24"/>
                <w:szCs w:val="24"/>
              </w:rPr>
              <w:t>“ veiklos srities „</w:t>
            </w:r>
            <w:r w:rsidR="00EE41AD" w:rsidRPr="00EE41AD">
              <w:rPr>
                <w:rFonts w:ascii="Times New Roman" w:hAnsi="Times New Roman" w:cs="Times New Roman"/>
                <w:b/>
                <w:sz w:val="24"/>
                <w:szCs w:val="24"/>
              </w:rPr>
              <w:t xml:space="preserve">Parama socialiniam verslui kurti  ir plėtoti“ </w:t>
            </w:r>
            <w:r w:rsidR="00EE41AD" w:rsidRPr="00EE41AD">
              <w:rPr>
                <w:rFonts w:ascii="Times New Roman" w:hAnsi="Times New Roman" w:cs="Times New Roman"/>
                <w:bCs/>
                <w:sz w:val="24"/>
                <w:szCs w:val="24"/>
              </w:rPr>
              <w:t>Nr. LEADER-19.2-</w:t>
            </w:r>
            <w:r w:rsidR="00EE41AD" w:rsidRPr="00EE41AD">
              <w:rPr>
                <w:rFonts w:ascii="Times New Roman" w:hAnsi="Times New Roman" w:cs="Times New Roman"/>
                <w:sz w:val="24"/>
                <w:szCs w:val="24"/>
              </w:rPr>
              <w:t xml:space="preserve"> </w:t>
            </w:r>
            <w:r w:rsidR="00EE41AD" w:rsidRPr="00EE41AD">
              <w:rPr>
                <w:rFonts w:ascii="Times New Roman" w:hAnsi="Times New Roman" w:cs="Times New Roman"/>
                <w:bCs/>
                <w:sz w:val="24"/>
                <w:szCs w:val="24"/>
              </w:rPr>
              <w:t>SAVA-1.1 aprašą</w:t>
            </w:r>
            <w:r w:rsidR="00EE41AD" w:rsidRPr="00EE41AD">
              <w:rPr>
                <w:rFonts w:ascii="Times New Roman" w:hAnsi="Times New Roman" w:cs="Times New Roman"/>
                <w:sz w:val="24"/>
                <w:szCs w:val="24"/>
              </w:rPr>
              <w:t>, patvirtintą Rokiškio rajono vietos veiklos grupės valdybos (</w:t>
            </w:r>
            <w:r w:rsidR="00EE41AD" w:rsidRPr="00B821EC">
              <w:rPr>
                <w:rFonts w:ascii="Times New Roman" w:hAnsi="Times New Roman" w:cs="Times New Roman"/>
                <w:sz w:val="24"/>
                <w:szCs w:val="24"/>
              </w:rPr>
              <w:t xml:space="preserve">sprendimas </w:t>
            </w:r>
            <w:r w:rsidR="00B821EC" w:rsidRPr="00B821EC">
              <w:rPr>
                <w:rFonts w:ascii="Times New Roman" w:hAnsi="Times New Roman" w:cs="Times New Roman"/>
                <w:bCs/>
                <w:noProof/>
                <w:sz w:val="24"/>
                <w:szCs w:val="24"/>
              </w:rPr>
              <w:t>2022 m. sausio 27 d. protokolu Nr. 4</w:t>
            </w:r>
            <w:r w:rsidR="00B821EC" w:rsidRPr="00B821EC">
              <w:rPr>
                <w:rFonts w:ascii="Times New Roman" w:hAnsi="Times New Roman" w:cs="Times New Roman"/>
                <w:bCs/>
                <w:noProof/>
                <w:sz w:val="24"/>
                <w:szCs w:val="24"/>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3FBE7BEF" w:rsidR="00D4347A"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09A55313" w14:textId="77777777" w:rsidR="0087533C" w:rsidRDefault="0087533C" w:rsidP="00D4347A">
            <w:pPr>
              <w:spacing w:after="0" w:line="240" w:lineRule="auto"/>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D4347A">
            <w:pPr>
              <w:spacing w:after="0" w:line="240" w:lineRule="auto"/>
              <w:jc w:val="both"/>
              <w:rPr>
                <w:rFonts w:ascii="Times New Roman" w:hAnsi="Times New Roman" w:cs="Times New Roman"/>
                <w:sz w:val="24"/>
                <w:szCs w:val="24"/>
              </w:rPr>
            </w:pPr>
          </w:p>
          <w:p w14:paraId="4528C9BE" w14:textId="09EE9A5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04436C">
            <w:pPr>
              <w:spacing w:after="0" w:line="240" w:lineRule="auto"/>
              <w:jc w:val="both"/>
              <w:rPr>
                <w:rFonts w:ascii="Times New Roman" w:hAnsi="Times New Roman" w:cs="Times New Roman"/>
                <w:sz w:val="24"/>
                <w:szCs w:val="24"/>
              </w:rPr>
            </w:pPr>
          </w:p>
          <w:p w14:paraId="27E3BE44" w14:textId="77777777" w:rsidR="001E43FD" w:rsidRPr="00634B42" w:rsidRDefault="001E43FD" w:rsidP="001E43FD">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D4347A">
            <w:pPr>
              <w:spacing w:after="0" w:line="240" w:lineRule="auto"/>
              <w:jc w:val="both"/>
              <w:rPr>
                <w:rFonts w:ascii="Times New Roman" w:hAnsi="Times New Roman" w:cs="Times New Roman"/>
                <w:sz w:val="24"/>
                <w:szCs w:val="24"/>
              </w:rPr>
            </w:pPr>
          </w:p>
          <w:p w14:paraId="51311006" w14:textId="06500CFE"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D4347A">
            <w:pPr>
              <w:spacing w:after="0" w:line="240" w:lineRule="auto"/>
              <w:jc w:val="both"/>
              <w:rPr>
                <w:rFonts w:ascii="Times New Roman" w:hAnsi="Times New Roman" w:cs="Times New Roman"/>
                <w:sz w:val="24"/>
                <w:szCs w:val="24"/>
              </w:rPr>
            </w:pPr>
          </w:p>
          <w:p w14:paraId="7BBEA604" w14:textId="6D26A28E"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p w14:paraId="136912B2" w14:textId="7777777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D4347A">
            <w:pPr>
              <w:spacing w:after="0" w:line="240" w:lineRule="auto"/>
              <w:jc w:val="both"/>
              <w:rPr>
                <w:rFonts w:ascii="Times New Roman" w:hAnsi="Times New Roman" w:cs="Times New Roman"/>
                <w:sz w:val="24"/>
                <w:szCs w:val="24"/>
              </w:rPr>
            </w:pPr>
          </w:p>
          <w:p w14:paraId="6A3D2CCD" w14:textId="5834F6B6"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D4347A">
            <w:pPr>
              <w:spacing w:after="0" w:line="240" w:lineRule="auto"/>
              <w:jc w:val="both"/>
              <w:rPr>
                <w:rFonts w:ascii="Times New Roman" w:hAnsi="Times New Roman" w:cs="Times New Roman"/>
                <w:sz w:val="24"/>
                <w:szCs w:val="24"/>
              </w:rPr>
            </w:pPr>
          </w:p>
          <w:p w14:paraId="667F05C6" w14:textId="77777777" w:rsidR="008C3843" w:rsidRPr="00634B42" w:rsidRDefault="001F6F91" w:rsidP="00D4347A">
            <w:pPr>
              <w:spacing w:after="0" w:line="240" w:lineRule="auto"/>
              <w:jc w:val="both"/>
              <w:rPr>
                <w:sz w:val="24"/>
                <w:szCs w:val="24"/>
              </w:rPr>
            </w:pPr>
            <w:r w:rsidRPr="00634B42">
              <w:rPr>
                <w:rFonts w:ascii="Times New Roman" w:hAnsi="Times New Roman" w:cs="Times New Roman"/>
                <w:i/>
                <w:iCs/>
                <w:sz w:val="24"/>
                <w:szCs w:val="24"/>
              </w:rPr>
              <w:lastRenderedPageBreak/>
              <w:t>Informacija apie PVM mokėtojo statusą.</w:t>
            </w:r>
            <w:r w:rsidR="008C3843" w:rsidRPr="00634B42">
              <w:rPr>
                <w:sz w:val="24"/>
                <w:szCs w:val="24"/>
              </w:rPr>
              <w:t xml:space="preserve"> </w:t>
            </w:r>
          </w:p>
          <w:p w14:paraId="3BC37708" w14:textId="67D4B70B" w:rsidR="004B6039"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D4347A">
            <w:pPr>
              <w:spacing w:after="0" w:line="240" w:lineRule="auto"/>
              <w:jc w:val="both"/>
              <w:rPr>
                <w:rFonts w:ascii="Times New Roman" w:hAnsi="Times New Roman" w:cs="Times New Roman"/>
                <w:i/>
                <w:iCs/>
                <w:sz w:val="24"/>
                <w:szCs w:val="24"/>
              </w:rPr>
            </w:pPr>
          </w:p>
          <w:p w14:paraId="7D98EDFD" w14:textId="320D6289" w:rsidR="00202032" w:rsidRPr="00634B42" w:rsidRDefault="004B6039"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D4347A">
            <w:pPr>
              <w:spacing w:after="0" w:line="240" w:lineRule="auto"/>
              <w:jc w:val="both"/>
              <w:rPr>
                <w:rFonts w:ascii="Times New Roman" w:hAnsi="Times New Roman" w:cs="Times New Roman"/>
                <w:i/>
                <w:iCs/>
                <w:sz w:val="24"/>
                <w:szCs w:val="24"/>
              </w:rPr>
            </w:pPr>
          </w:p>
          <w:p w14:paraId="02660549" w14:textId="5CA8E5D3" w:rsidR="008C3843"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D4347A">
            <w:pPr>
              <w:spacing w:after="0" w:line="240" w:lineRule="auto"/>
              <w:jc w:val="both"/>
              <w:rPr>
                <w:rFonts w:ascii="Times New Roman" w:hAnsi="Times New Roman" w:cs="Times New Roman"/>
                <w:sz w:val="24"/>
                <w:szCs w:val="24"/>
              </w:rPr>
            </w:pPr>
          </w:p>
          <w:p w14:paraId="301B1D5C" w14:textId="47ECA22B"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73CFCA4D" w14:textId="77777777" w:rsidR="00711C2D" w:rsidRDefault="00D4347A" w:rsidP="00D4347A">
            <w:pPr>
              <w:spacing w:after="0" w:line="240" w:lineRule="auto"/>
              <w:jc w:val="both"/>
              <w:rPr>
                <w:rFonts w:ascii="Times New Roman" w:hAnsi="Times New Roman" w:cs="Times New Roman"/>
                <w:i/>
                <w:iCs/>
                <w:sz w:val="24"/>
                <w:szCs w:val="24"/>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p>
          <w:p w14:paraId="3B14CA48" w14:textId="3DE1D062" w:rsidR="00D4347A" w:rsidRPr="00711C2D" w:rsidRDefault="00711C2D" w:rsidP="00D4347A">
            <w:pPr>
              <w:spacing w:after="0" w:line="240" w:lineRule="auto"/>
              <w:jc w:val="both"/>
              <w:rPr>
                <w:rFonts w:ascii="Times New Roman" w:eastAsia="Times New Roman" w:hAnsi="Times New Roman" w:cs="Times New Roman"/>
                <w:sz w:val="24"/>
                <w:szCs w:val="24"/>
                <w:lang w:eastAsia="lt-LT"/>
              </w:rPr>
            </w:pPr>
            <w:r w:rsidRPr="00711C2D">
              <w:rPr>
                <w:rFonts w:ascii="Times New Roman" w:hAnsi="Times New Roman" w:cs="Times New Roman"/>
                <w:i/>
                <w:iCs/>
                <w:sz w:val="24"/>
                <w:szCs w:val="24"/>
              </w:rPr>
              <w:t>Socialinio poveikio matavimo metodikos, rodiklių pasirinkimo pagrindimas, tikslinės grupės  ir socialinės problemos identifikavimo pagrindimas.</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634B42" w:rsidRDefault="006C6747" w:rsidP="00D4347A">
                  <w:pPr>
                    <w:jc w:val="both"/>
                    <w:rPr>
                      <w:i/>
                      <w:iCs/>
                      <w:szCs w:val="24"/>
                      <w:lang w:eastAsia="lt-LT"/>
                    </w:rPr>
                  </w:pPr>
                  <w:proofErr w:type="spellStart"/>
                  <w:r w:rsidRPr="00634B42">
                    <w:rPr>
                      <w:i/>
                      <w:iCs/>
                      <w:szCs w:val="24"/>
                      <w:lang w:eastAsia="lt-LT"/>
                    </w:rPr>
                    <w:t>Veikla</w:t>
                  </w:r>
                  <w:proofErr w:type="spellEnd"/>
                  <w:r w:rsidRPr="00634B42">
                    <w:rPr>
                      <w:i/>
                      <w:iCs/>
                      <w:szCs w:val="24"/>
                      <w:lang w:eastAsia="lt-LT"/>
                    </w:rPr>
                    <w:t xml:space="preserve"> (</w:t>
                  </w:r>
                  <w:proofErr w:type="spellStart"/>
                  <w:r w:rsidRPr="00634B42">
                    <w:rPr>
                      <w:i/>
                      <w:iCs/>
                      <w:szCs w:val="24"/>
                      <w:lang w:eastAsia="lt-LT"/>
                    </w:rPr>
                    <w:t>išvardinti</w:t>
                  </w:r>
                  <w:proofErr w:type="spellEnd"/>
                  <w:r w:rsidRPr="00634B42">
                    <w:rPr>
                      <w:i/>
                      <w:iCs/>
                      <w:szCs w:val="24"/>
                      <w:lang w:eastAsia="lt-LT"/>
                    </w:rPr>
                    <w:t xml:space="preserve"> 3.3. </w:t>
                  </w:r>
                  <w:proofErr w:type="spellStart"/>
                  <w:r w:rsidR="0004436C" w:rsidRPr="00634B42">
                    <w:rPr>
                      <w:i/>
                      <w:iCs/>
                      <w:szCs w:val="24"/>
                      <w:lang w:eastAsia="lt-LT"/>
                    </w:rPr>
                    <w:t>dalyje</w:t>
                  </w:r>
                  <w:proofErr w:type="spellEnd"/>
                  <w:r w:rsidRPr="00634B42">
                    <w:rPr>
                      <w:i/>
                      <w:iCs/>
                      <w:szCs w:val="24"/>
                      <w:lang w:eastAsia="lt-LT"/>
                    </w:rPr>
                    <w:t xml:space="preserve"> </w:t>
                  </w:r>
                  <w:proofErr w:type="spellStart"/>
                  <w:r w:rsidRPr="00634B42">
                    <w:rPr>
                      <w:i/>
                      <w:iCs/>
                      <w:szCs w:val="24"/>
                      <w:lang w:eastAsia="lt-LT"/>
                    </w:rPr>
                    <w:t>nurodytas</w:t>
                  </w:r>
                  <w:proofErr w:type="spellEnd"/>
                  <w:r w:rsidRPr="00634B42">
                    <w:rPr>
                      <w:i/>
                      <w:iCs/>
                      <w:szCs w:val="24"/>
                      <w:lang w:eastAsia="lt-LT"/>
                    </w:rPr>
                    <w:t xml:space="preserve"> </w:t>
                  </w:r>
                  <w:proofErr w:type="spellStart"/>
                  <w:r w:rsidRPr="00634B42">
                    <w:rPr>
                      <w:i/>
                      <w:iCs/>
                      <w:szCs w:val="24"/>
                      <w:lang w:eastAsia="lt-LT"/>
                    </w:rPr>
                    <w:t>veiklas</w:t>
                  </w:r>
                  <w:proofErr w:type="spellEnd"/>
                  <w:r w:rsidRPr="00634B42">
                    <w:rPr>
                      <w:i/>
                      <w:iCs/>
                      <w:szCs w:val="24"/>
                      <w:lang w:eastAsia="lt-LT"/>
                    </w:rPr>
                    <w:t>)</w:t>
                  </w:r>
                </w:p>
              </w:tc>
              <w:tc>
                <w:tcPr>
                  <w:tcW w:w="2551" w:type="dxa"/>
                </w:tcPr>
                <w:p w14:paraId="77D8D8C7" w14:textId="5CA74826" w:rsidR="006C6747" w:rsidRPr="00634B42" w:rsidRDefault="006C6747" w:rsidP="00D4347A">
                  <w:pPr>
                    <w:jc w:val="both"/>
                    <w:rPr>
                      <w:i/>
                      <w:iCs/>
                      <w:szCs w:val="24"/>
                      <w:lang w:eastAsia="lt-LT"/>
                    </w:rPr>
                  </w:pPr>
                  <w:r w:rsidRPr="00634B42">
                    <w:rPr>
                      <w:i/>
                      <w:iCs/>
                      <w:szCs w:val="24"/>
                      <w:lang w:eastAsia="lt-LT"/>
                    </w:rPr>
                    <w:t xml:space="preserve">Per </w:t>
                  </w:r>
                  <w:proofErr w:type="spellStart"/>
                  <w:r w:rsidRPr="00634B42">
                    <w:rPr>
                      <w:i/>
                      <w:iCs/>
                      <w:szCs w:val="24"/>
                      <w:lang w:eastAsia="lt-LT"/>
                    </w:rPr>
                    <w:t>kurį</w:t>
                  </w:r>
                  <w:proofErr w:type="spellEnd"/>
                  <w:r w:rsidRPr="00634B42">
                    <w:rPr>
                      <w:i/>
                      <w:iCs/>
                      <w:szCs w:val="24"/>
                      <w:lang w:eastAsia="lt-LT"/>
                    </w:rPr>
                    <w:t xml:space="preserve"> </w:t>
                  </w:r>
                  <w:proofErr w:type="spellStart"/>
                  <w:r w:rsidRPr="00634B42">
                    <w:rPr>
                      <w:i/>
                      <w:iCs/>
                      <w:szCs w:val="24"/>
                      <w:lang w:eastAsia="lt-LT"/>
                    </w:rPr>
                    <w:t>mėnesį</w:t>
                  </w:r>
                  <w:proofErr w:type="spellEnd"/>
                  <w:r w:rsidRPr="00634B42">
                    <w:rPr>
                      <w:i/>
                      <w:iCs/>
                      <w:szCs w:val="24"/>
                      <w:lang w:eastAsia="lt-LT"/>
                    </w:rPr>
                    <w:t xml:space="preserve"> (-</w:t>
                  </w:r>
                  <w:proofErr w:type="spellStart"/>
                  <w:r w:rsidRPr="00634B42">
                    <w:rPr>
                      <w:i/>
                      <w:iCs/>
                      <w:szCs w:val="24"/>
                      <w:lang w:eastAsia="lt-LT"/>
                    </w:rPr>
                    <w:t>ius</w:t>
                  </w:r>
                  <w:proofErr w:type="spellEnd"/>
                  <w:r w:rsidRPr="00634B42">
                    <w:rPr>
                      <w:i/>
                      <w:iCs/>
                      <w:szCs w:val="24"/>
                      <w:lang w:eastAsia="lt-LT"/>
                    </w:rPr>
                    <w:t>)</w:t>
                  </w:r>
                </w:p>
              </w:tc>
              <w:tc>
                <w:tcPr>
                  <w:tcW w:w="2552" w:type="dxa"/>
                </w:tcPr>
                <w:p w14:paraId="550147B9" w14:textId="1887C1BC" w:rsidR="006C6747" w:rsidRPr="00634B42" w:rsidRDefault="006C6747" w:rsidP="00D4347A">
                  <w:pPr>
                    <w:jc w:val="both"/>
                    <w:rPr>
                      <w:i/>
                      <w:iCs/>
                      <w:szCs w:val="24"/>
                      <w:lang w:eastAsia="lt-LT"/>
                    </w:rPr>
                  </w:pPr>
                  <w:proofErr w:type="spellStart"/>
                  <w:r w:rsidRPr="00634B42">
                    <w:rPr>
                      <w:i/>
                      <w:iCs/>
                      <w:szCs w:val="24"/>
                      <w:lang w:eastAsia="lt-LT"/>
                    </w:rPr>
                    <w:t>Kas</w:t>
                  </w:r>
                  <w:proofErr w:type="spellEnd"/>
                  <w:r w:rsidRPr="00634B42">
                    <w:rPr>
                      <w:i/>
                      <w:iCs/>
                      <w:szCs w:val="24"/>
                      <w:lang w:eastAsia="lt-LT"/>
                    </w:rPr>
                    <w:t xml:space="preserve"> </w:t>
                  </w:r>
                  <w:proofErr w:type="spellStart"/>
                  <w:r w:rsidRPr="00634B42">
                    <w:rPr>
                      <w:i/>
                      <w:iCs/>
                      <w:szCs w:val="24"/>
                      <w:lang w:eastAsia="lt-LT"/>
                    </w:rPr>
                    <w:t>įgyvendins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pareiškėjas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partneris</w:t>
                  </w:r>
                  <w:proofErr w:type="spellEnd"/>
                  <w:r w:rsidRPr="00634B42">
                    <w:rPr>
                      <w:i/>
                      <w:iCs/>
                      <w:szCs w:val="24"/>
                      <w:lang w:eastAsia="lt-LT"/>
                    </w:rPr>
                    <w:t xml:space="preserve"> (</w:t>
                  </w:r>
                  <w:proofErr w:type="spellStart"/>
                  <w:r w:rsidRPr="00634B42">
                    <w:rPr>
                      <w:i/>
                      <w:iCs/>
                      <w:szCs w:val="24"/>
                      <w:lang w:eastAsia="lt-LT"/>
                    </w:rPr>
                    <w:t>jei</w:t>
                  </w:r>
                  <w:proofErr w:type="spellEnd"/>
                  <w:r w:rsidRPr="00634B42">
                    <w:rPr>
                      <w:i/>
                      <w:iCs/>
                      <w:szCs w:val="24"/>
                      <w:lang w:eastAsia="lt-LT"/>
                    </w:rPr>
                    <w:t xml:space="preserve"> </w:t>
                  </w:r>
                  <w:proofErr w:type="spellStart"/>
                  <w:r w:rsidRPr="00634B42">
                    <w:rPr>
                      <w:i/>
                      <w:iCs/>
                      <w:szCs w:val="24"/>
                      <w:lang w:eastAsia="lt-LT"/>
                    </w:rPr>
                    <w:t>daugiau</w:t>
                  </w:r>
                  <w:proofErr w:type="spellEnd"/>
                  <w:r w:rsidRPr="00634B42">
                    <w:rPr>
                      <w:i/>
                      <w:iCs/>
                      <w:szCs w:val="24"/>
                      <w:lang w:eastAsia="lt-LT"/>
                    </w:rPr>
                    <w:t>, tai kuris)</w:t>
                  </w:r>
                </w:p>
              </w:tc>
            </w:tr>
            <w:tr w:rsidR="006C6747" w:rsidRPr="00634B42" w14:paraId="1C84D27D" w14:textId="77777777" w:rsidTr="006576F5">
              <w:tc>
                <w:tcPr>
                  <w:tcW w:w="3544" w:type="dxa"/>
                </w:tcPr>
                <w:p w14:paraId="5DA384C6" w14:textId="4E543002" w:rsidR="006C6747" w:rsidRPr="00634B42" w:rsidRDefault="0002423F" w:rsidP="00D4347A">
                  <w:pPr>
                    <w:jc w:val="both"/>
                    <w:rPr>
                      <w:szCs w:val="24"/>
                      <w:lang w:eastAsia="lt-LT"/>
                    </w:rPr>
                  </w:pPr>
                  <w:r w:rsidRPr="00634B42">
                    <w:rPr>
                      <w:szCs w:val="24"/>
                      <w:lang w:eastAsia="lt-LT"/>
                    </w:rPr>
                    <w:t>1)</w:t>
                  </w:r>
                </w:p>
              </w:tc>
              <w:tc>
                <w:tcPr>
                  <w:tcW w:w="2551" w:type="dxa"/>
                </w:tcPr>
                <w:p w14:paraId="6529932B" w14:textId="77777777" w:rsidR="006C6747" w:rsidRPr="00634B42" w:rsidRDefault="006C6747" w:rsidP="00D4347A">
                  <w:pPr>
                    <w:jc w:val="both"/>
                    <w:rPr>
                      <w:szCs w:val="24"/>
                      <w:lang w:eastAsia="lt-LT"/>
                    </w:rPr>
                  </w:pPr>
                </w:p>
              </w:tc>
              <w:tc>
                <w:tcPr>
                  <w:tcW w:w="2552" w:type="dxa"/>
                </w:tcPr>
                <w:p w14:paraId="06FFC067" w14:textId="77777777" w:rsidR="006C6747" w:rsidRPr="00634B42" w:rsidRDefault="006C6747" w:rsidP="00D4347A">
                  <w:pPr>
                    <w:jc w:val="both"/>
                    <w:rPr>
                      <w:szCs w:val="24"/>
                      <w:lang w:eastAsia="lt-LT"/>
                    </w:rPr>
                  </w:pPr>
                </w:p>
              </w:tc>
            </w:tr>
            <w:tr w:rsidR="006C6747" w:rsidRPr="00634B42" w14:paraId="1BF566E8" w14:textId="77777777" w:rsidTr="006576F5">
              <w:tc>
                <w:tcPr>
                  <w:tcW w:w="3544" w:type="dxa"/>
                </w:tcPr>
                <w:p w14:paraId="7BA370D7" w14:textId="59EECC28" w:rsidR="006C6747" w:rsidRPr="00634B42" w:rsidRDefault="0002423F" w:rsidP="00D4347A">
                  <w:pPr>
                    <w:jc w:val="both"/>
                    <w:rPr>
                      <w:szCs w:val="24"/>
                      <w:lang w:eastAsia="lt-LT"/>
                    </w:rPr>
                  </w:pPr>
                  <w:r w:rsidRPr="00634B42">
                    <w:rPr>
                      <w:szCs w:val="24"/>
                      <w:lang w:eastAsia="lt-LT"/>
                    </w:rPr>
                    <w:t>2)</w:t>
                  </w:r>
                </w:p>
              </w:tc>
              <w:tc>
                <w:tcPr>
                  <w:tcW w:w="2551" w:type="dxa"/>
                </w:tcPr>
                <w:p w14:paraId="482CF27F" w14:textId="77777777" w:rsidR="006C6747" w:rsidRPr="00634B42" w:rsidRDefault="006C6747" w:rsidP="00D4347A">
                  <w:pPr>
                    <w:jc w:val="both"/>
                    <w:rPr>
                      <w:szCs w:val="24"/>
                      <w:lang w:eastAsia="lt-LT"/>
                    </w:rPr>
                  </w:pPr>
                </w:p>
              </w:tc>
              <w:tc>
                <w:tcPr>
                  <w:tcW w:w="2552" w:type="dxa"/>
                </w:tcPr>
                <w:p w14:paraId="7F5FDEDB" w14:textId="77777777" w:rsidR="006C6747" w:rsidRPr="00634B42" w:rsidRDefault="006C6747" w:rsidP="00D4347A">
                  <w:pPr>
                    <w:jc w:val="both"/>
                    <w:rPr>
                      <w:szCs w:val="24"/>
                      <w:lang w:eastAsia="lt-LT"/>
                    </w:rPr>
                  </w:pPr>
                </w:p>
              </w:tc>
            </w:tr>
            <w:tr w:rsidR="0002423F" w:rsidRPr="00634B42" w14:paraId="0D005D32" w14:textId="77777777" w:rsidTr="006576F5">
              <w:tc>
                <w:tcPr>
                  <w:tcW w:w="3544" w:type="dxa"/>
                </w:tcPr>
                <w:p w14:paraId="6129B8D2" w14:textId="0301D162" w:rsidR="0002423F" w:rsidRPr="00634B42" w:rsidRDefault="0002423F" w:rsidP="00D4347A">
                  <w:pPr>
                    <w:jc w:val="both"/>
                    <w:rPr>
                      <w:i/>
                      <w:iCs/>
                      <w:szCs w:val="24"/>
                      <w:lang w:eastAsia="lt-LT"/>
                    </w:rPr>
                  </w:pPr>
                  <w:r w:rsidRPr="00634B42">
                    <w:rPr>
                      <w:i/>
                      <w:iCs/>
                      <w:szCs w:val="24"/>
                      <w:lang w:eastAsia="lt-LT"/>
                    </w:rPr>
                    <w:t>n…</w:t>
                  </w:r>
                </w:p>
              </w:tc>
              <w:tc>
                <w:tcPr>
                  <w:tcW w:w="2551" w:type="dxa"/>
                </w:tcPr>
                <w:p w14:paraId="18A42D47" w14:textId="77777777" w:rsidR="0002423F" w:rsidRPr="00634B42" w:rsidRDefault="0002423F" w:rsidP="00D4347A">
                  <w:pPr>
                    <w:jc w:val="both"/>
                    <w:rPr>
                      <w:szCs w:val="24"/>
                      <w:lang w:eastAsia="lt-LT"/>
                    </w:rPr>
                  </w:pPr>
                </w:p>
              </w:tc>
              <w:tc>
                <w:tcPr>
                  <w:tcW w:w="2552" w:type="dxa"/>
                </w:tcPr>
                <w:p w14:paraId="6D69C03A" w14:textId="77777777" w:rsidR="0002423F" w:rsidRPr="00634B42" w:rsidRDefault="0002423F" w:rsidP="00D4347A">
                  <w:pPr>
                    <w:jc w:val="both"/>
                    <w:rPr>
                      <w:szCs w:val="24"/>
                      <w:lang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6F782DB4" w:rsidR="006C6747" w:rsidRDefault="006C6747" w:rsidP="00D4347A">
            <w:pPr>
              <w:spacing w:after="0" w:line="240" w:lineRule="auto"/>
              <w:jc w:val="both"/>
              <w:rPr>
                <w:rFonts w:ascii="Times New Roman" w:hAnsi="Times New Roman" w:cs="Times New Roman"/>
                <w:i/>
                <w:sz w:val="24"/>
                <w:szCs w:val="24"/>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707E5823" w14:textId="3A081965" w:rsidR="00711C2D" w:rsidRDefault="00711C2D" w:rsidP="00D4347A">
            <w:pPr>
              <w:spacing w:after="0" w:line="240" w:lineRule="auto"/>
              <w:jc w:val="both"/>
              <w:rPr>
                <w:rFonts w:ascii="Times New Roman" w:eastAsia="Times New Roman" w:hAnsi="Times New Roman" w:cs="Times New Roman"/>
                <w:i/>
                <w:iCs/>
                <w:sz w:val="24"/>
                <w:szCs w:val="24"/>
                <w:lang w:eastAsia="lt-LT"/>
              </w:rPr>
            </w:pPr>
          </w:p>
          <w:p w14:paraId="4ECC1156" w14:textId="77777777" w:rsidR="00711C2D" w:rsidRPr="00711C2D" w:rsidRDefault="00711C2D" w:rsidP="00711C2D">
            <w:pPr>
              <w:spacing w:after="0" w:line="240" w:lineRule="auto"/>
              <w:jc w:val="both"/>
              <w:rPr>
                <w:rFonts w:ascii="Times New Roman" w:hAnsi="Times New Roman" w:cs="Times New Roman"/>
                <w:i/>
                <w:sz w:val="24"/>
                <w:szCs w:val="24"/>
                <w:u w:val="single"/>
              </w:rPr>
            </w:pPr>
            <w:r w:rsidRPr="00711C2D">
              <w:rPr>
                <w:rFonts w:ascii="Times New Roman" w:hAnsi="Times New Roman" w:cs="Times New Roman"/>
                <w:i/>
                <w:sz w:val="24"/>
                <w:szCs w:val="24"/>
                <w:u w:val="single"/>
              </w:rPr>
              <w:t>Informacija apie socialinį poveikį:</w:t>
            </w:r>
          </w:p>
          <w:p w14:paraId="05C1E032" w14:textId="77777777" w:rsidR="00711C2D" w:rsidRPr="00711C2D" w:rsidRDefault="00711C2D" w:rsidP="00711C2D">
            <w:pPr>
              <w:spacing w:after="0" w:line="240" w:lineRule="auto"/>
              <w:jc w:val="both"/>
              <w:rPr>
                <w:rFonts w:ascii="Times New Roman" w:hAnsi="Times New Roman" w:cs="Times New Roman"/>
                <w:i/>
                <w:iCs/>
                <w:sz w:val="24"/>
                <w:szCs w:val="24"/>
              </w:rPr>
            </w:pPr>
            <w:r w:rsidRPr="00711C2D">
              <w:rPr>
                <w:rFonts w:ascii="Times New Roman" w:hAnsi="Times New Roman" w:cs="Times New Roman"/>
                <w:i/>
                <w:iCs/>
                <w:sz w:val="24"/>
                <w:szCs w:val="24"/>
              </w:rPr>
              <w:t>metodikos, rodiklių pasirinkimo pagrindimas (problemos mastas ir teritorija):</w:t>
            </w:r>
          </w:p>
          <w:p w14:paraId="63C31A12" w14:textId="79C28A5E" w:rsidR="00711C2D" w:rsidRPr="00711C2D" w:rsidRDefault="00711C2D" w:rsidP="00711C2D">
            <w:pPr>
              <w:spacing w:after="0" w:line="240" w:lineRule="auto"/>
              <w:jc w:val="both"/>
              <w:rPr>
                <w:rFonts w:ascii="Times New Roman" w:eastAsia="Times New Roman" w:hAnsi="Times New Roman" w:cs="Times New Roman"/>
                <w:iCs/>
                <w:sz w:val="24"/>
                <w:szCs w:val="24"/>
                <w:lang w:eastAsia="lt-LT"/>
              </w:rPr>
            </w:pPr>
            <w:r w:rsidRPr="00711C2D">
              <w:rPr>
                <w:rFonts w:ascii="Times New Roman" w:hAnsi="Times New Roman" w:cs="Times New Roman"/>
                <w:i/>
                <w:iCs/>
                <w:sz w:val="24"/>
                <w:szCs w:val="24"/>
              </w:rPr>
              <w:t>tikslinės grupės  ir socialinės problemos identifikavimo pagrindimas:</w:t>
            </w:r>
          </w:p>
          <w:p w14:paraId="05BD72A8" w14:textId="77777777" w:rsidR="006C6747" w:rsidRPr="00711C2D" w:rsidRDefault="006C6747" w:rsidP="00711C2D">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6D1E18">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290"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664"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8C3843">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A17BE9" w:rsidRDefault="00D4347A" w:rsidP="00D4347A">
            <w:pPr>
              <w:spacing w:after="0" w:line="240" w:lineRule="auto"/>
              <w:jc w:val="center"/>
              <w:rPr>
                <w:rFonts w:ascii="Times New Roman" w:eastAsia="Times New Roman" w:hAnsi="Times New Roman" w:cs="Times New Roman"/>
                <w:sz w:val="24"/>
                <w:szCs w:val="24"/>
                <w:lang w:eastAsia="lt-LT"/>
              </w:rPr>
            </w:pPr>
            <w:r w:rsidRPr="00A17BE9">
              <w:rPr>
                <w:rFonts w:ascii="Times New Roman" w:eastAsia="Times New Roman" w:hAnsi="Times New Roman" w:cs="Times New Roman"/>
                <w:b/>
                <w:bCs/>
                <w:sz w:val="24"/>
                <w:szCs w:val="24"/>
                <w:lang w:eastAsia="lt-LT"/>
              </w:rPr>
              <w:t>Vietos projektų atrankos kriterijus</w:t>
            </w:r>
          </w:p>
          <w:p w14:paraId="41404402" w14:textId="77777777" w:rsidR="00D4347A" w:rsidRPr="000A4C95" w:rsidRDefault="00D4347A" w:rsidP="00D4347A">
            <w:pPr>
              <w:spacing w:after="0" w:line="240" w:lineRule="auto"/>
              <w:jc w:val="both"/>
              <w:rPr>
                <w:rFonts w:ascii="Times New Roman" w:eastAsia="Times New Roman" w:hAnsi="Times New Roman" w:cs="Times New Roman"/>
                <w:sz w:val="24"/>
                <w:szCs w:val="24"/>
                <w:highlight w:val="yellow"/>
                <w:lang w:eastAsia="lt-LT"/>
              </w:rPr>
            </w:pPr>
          </w:p>
        </w:tc>
        <w:tc>
          <w:tcPr>
            <w:tcW w:w="5664"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 xml:space="preserve">Pildo pareiškėjas. Jeigu atitiktį vietos projektų atrankos kriterijui įrodo prie vietos projekto paraiškos pateikti dokumentai, šioje lentelėje pateikiama nuoroda į vietos </w:t>
            </w:r>
            <w:r w:rsidRPr="00634B42">
              <w:rPr>
                <w:rFonts w:ascii="Times New Roman" w:hAnsi="Times New Roman" w:cs="Times New Roman"/>
                <w:i/>
                <w:sz w:val="24"/>
                <w:szCs w:val="24"/>
              </w:rPr>
              <w:lastRenderedPageBreak/>
              <w:t>projekto paraiškos priedus. Jeigu atitiktis vietos projektų atrankos kriterijui įrodoma aprašymo būdu, aprašymas ir argumentacija pateikiama šioje lentelėje.</w:t>
            </w:r>
          </w:p>
        </w:tc>
      </w:tr>
      <w:tr w:rsidR="00682B2E" w:rsidRPr="00634B42" w14:paraId="37507626" w14:textId="77777777" w:rsidTr="008C3843">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82B2E" w:rsidRPr="00634B42" w:rsidRDefault="00682B2E" w:rsidP="00682B2E">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lastRenderedPageBreak/>
              <w:t>4.1.</w:t>
            </w:r>
          </w:p>
        </w:tc>
        <w:tc>
          <w:tcPr>
            <w:tcW w:w="3290" w:type="dxa"/>
            <w:tcBorders>
              <w:top w:val="single" w:sz="8" w:space="0" w:color="auto"/>
              <w:left w:val="single" w:sz="4" w:space="0" w:color="auto"/>
              <w:bottom w:val="single" w:sz="4" w:space="0" w:color="auto"/>
              <w:right w:val="single" w:sz="4" w:space="0" w:color="auto"/>
            </w:tcBorders>
            <w:hideMark/>
          </w:tcPr>
          <w:p w14:paraId="0EA347CA" w14:textId="77777777" w:rsidR="00682B2E" w:rsidRPr="00682B2E" w:rsidRDefault="00682B2E" w:rsidP="00682B2E">
            <w:pPr>
              <w:spacing w:after="0" w:line="240" w:lineRule="auto"/>
              <w:jc w:val="both"/>
              <w:rPr>
                <w:rFonts w:ascii="Times New Roman" w:hAnsi="Times New Roman" w:cs="Times New Roman"/>
                <w:b/>
                <w:sz w:val="24"/>
                <w:szCs w:val="24"/>
              </w:rPr>
            </w:pPr>
            <w:r w:rsidRPr="00682B2E">
              <w:rPr>
                <w:rFonts w:ascii="Times New Roman" w:hAnsi="Times New Roman" w:cs="Times New Roman"/>
                <w:b/>
                <w:sz w:val="24"/>
                <w:szCs w:val="24"/>
              </w:rPr>
              <w:t xml:space="preserve">Projekto pareiškėjas ir (arba) partneris per pastaruosius 5-erius metus yra įgyvendinęs daugiau ES projektų, </w:t>
            </w:r>
            <w:r w:rsidRPr="00682B2E">
              <w:rPr>
                <w:rFonts w:ascii="Times New Roman" w:hAnsi="Times New Roman" w:cs="Times New Roman"/>
                <w:b/>
                <w:i/>
                <w:sz w:val="24"/>
                <w:szCs w:val="24"/>
              </w:rPr>
              <w:t>vnt</w:t>
            </w:r>
            <w:r w:rsidRPr="00682B2E">
              <w:rPr>
                <w:rFonts w:ascii="Times New Roman" w:hAnsi="Times New Roman" w:cs="Times New Roman"/>
                <w:b/>
                <w:sz w:val="24"/>
                <w:szCs w:val="24"/>
              </w:rPr>
              <w:t>.</w:t>
            </w:r>
          </w:p>
          <w:p w14:paraId="2905D82A" w14:textId="77777777" w:rsidR="00682B2E" w:rsidRPr="00682B2E" w:rsidRDefault="00682B2E" w:rsidP="00682B2E">
            <w:pPr>
              <w:spacing w:after="0" w:line="240" w:lineRule="auto"/>
              <w:jc w:val="both"/>
              <w:rPr>
                <w:rFonts w:ascii="Times New Roman" w:hAnsi="Times New Roman" w:cs="Times New Roman"/>
                <w:b/>
                <w:sz w:val="24"/>
                <w:szCs w:val="24"/>
              </w:rPr>
            </w:pPr>
          </w:p>
          <w:p w14:paraId="6C8F5049" w14:textId="60429D8B"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Šis atrankos kriterijus detalizuojamas taip:</w:t>
            </w:r>
          </w:p>
        </w:tc>
        <w:tc>
          <w:tcPr>
            <w:tcW w:w="5664"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82B2E" w:rsidRPr="00A17BE9" w:rsidRDefault="00682B2E" w:rsidP="00682B2E">
            <w:pPr>
              <w:spacing w:after="0" w:line="240" w:lineRule="auto"/>
              <w:jc w:val="center"/>
              <w:rPr>
                <w:rFonts w:ascii="Times New Roman" w:eastAsia="Times New Roman" w:hAnsi="Times New Roman" w:cs="Times New Roman"/>
                <w:sz w:val="24"/>
                <w:szCs w:val="24"/>
                <w:lang w:eastAsia="lt-LT"/>
              </w:rPr>
            </w:pPr>
            <w:r w:rsidRPr="00A17BE9">
              <w:rPr>
                <w:rFonts w:ascii="Times New Roman" w:hAnsi="Times New Roman" w:cs="Times New Roman"/>
                <w:sz w:val="24"/>
                <w:szCs w:val="24"/>
              </w:rPr>
              <w:t xml:space="preserve">Informacija detalizuojama </w:t>
            </w:r>
            <w:r w:rsidRPr="00A17BE9">
              <w:rPr>
                <w:rFonts w:ascii="Times New Roman" w:hAnsi="Times New Roman" w:cs="Times New Roman"/>
                <w:sz w:val="24"/>
                <w:szCs w:val="24"/>
              </w:rPr>
              <w:br/>
              <w:t>prie kriterijaus konkretaus papunkčio.</w:t>
            </w:r>
          </w:p>
        </w:tc>
      </w:tr>
      <w:tr w:rsidR="00682B2E" w:rsidRPr="00634B42" w14:paraId="4A4008E4" w14:textId="77777777" w:rsidTr="008C3843">
        <w:tc>
          <w:tcPr>
            <w:tcW w:w="676" w:type="dxa"/>
            <w:tcBorders>
              <w:top w:val="single" w:sz="4" w:space="0" w:color="auto"/>
              <w:left w:val="single" w:sz="8" w:space="0" w:color="auto"/>
              <w:bottom w:val="single" w:sz="4" w:space="0" w:color="auto"/>
              <w:right w:val="single" w:sz="4" w:space="0" w:color="auto"/>
            </w:tcBorders>
          </w:tcPr>
          <w:p w14:paraId="24D16B85" w14:textId="77777777" w:rsidR="00682B2E" w:rsidRPr="00634B42" w:rsidRDefault="00682B2E" w:rsidP="00682B2E">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290" w:type="dxa"/>
            <w:tcBorders>
              <w:top w:val="single" w:sz="4" w:space="0" w:color="auto"/>
              <w:left w:val="single" w:sz="4" w:space="0" w:color="auto"/>
              <w:bottom w:val="single" w:sz="4" w:space="0" w:color="auto"/>
              <w:right w:val="single" w:sz="4" w:space="0" w:color="auto"/>
            </w:tcBorders>
          </w:tcPr>
          <w:p w14:paraId="11168D62" w14:textId="606AD5D8"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2 ir daugiau projektų;</w:t>
            </w:r>
          </w:p>
        </w:tc>
        <w:tc>
          <w:tcPr>
            <w:tcW w:w="5664" w:type="dxa"/>
            <w:tcBorders>
              <w:top w:val="single" w:sz="4" w:space="0" w:color="auto"/>
              <w:left w:val="single" w:sz="4" w:space="0" w:color="auto"/>
              <w:bottom w:val="single" w:sz="4" w:space="0" w:color="auto"/>
              <w:right w:val="single" w:sz="8" w:space="0" w:color="auto"/>
            </w:tcBorders>
          </w:tcPr>
          <w:p w14:paraId="293AA7B1" w14:textId="77777777" w:rsidR="00682B2E" w:rsidRPr="00A17BE9"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12BFA606" w14:textId="77777777" w:rsidTr="008C3843">
        <w:tc>
          <w:tcPr>
            <w:tcW w:w="676" w:type="dxa"/>
            <w:tcBorders>
              <w:top w:val="single" w:sz="4" w:space="0" w:color="auto"/>
              <w:left w:val="single" w:sz="8" w:space="0" w:color="auto"/>
              <w:bottom w:val="single" w:sz="4" w:space="0" w:color="auto"/>
              <w:right w:val="single" w:sz="4" w:space="0" w:color="auto"/>
            </w:tcBorders>
          </w:tcPr>
          <w:p w14:paraId="15A1F9A2" w14:textId="77777777" w:rsidR="00682B2E" w:rsidRPr="00634B42" w:rsidRDefault="00682B2E" w:rsidP="00682B2E">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290" w:type="dxa"/>
            <w:tcBorders>
              <w:top w:val="single" w:sz="4" w:space="0" w:color="auto"/>
              <w:left w:val="single" w:sz="4" w:space="0" w:color="auto"/>
              <w:bottom w:val="single" w:sz="4" w:space="0" w:color="auto"/>
              <w:right w:val="single" w:sz="4" w:space="0" w:color="auto"/>
            </w:tcBorders>
          </w:tcPr>
          <w:p w14:paraId="01F2776C" w14:textId="33538B32"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1 projektą.</w:t>
            </w:r>
          </w:p>
        </w:tc>
        <w:tc>
          <w:tcPr>
            <w:tcW w:w="5664" w:type="dxa"/>
            <w:tcBorders>
              <w:top w:val="single" w:sz="4" w:space="0" w:color="auto"/>
              <w:left w:val="single" w:sz="4" w:space="0" w:color="auto"/>
              <w:bottom w:val="single" w:sz="4" w:space="0" w:color="auto"/>
              <w:right w:val="single" w:sz="8" w:space="0" w:color="auto"/>
            </w:tcBorders>
          </w:tcPr>
          <w:p w14:paraId="4DDC2D38" w14:textId="77777777" w:rsidR="00682B2E" w:rsidRPr="00A17BE9"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7EDD6660" w14:textId="77777777" w:rsidTr="008C3843">
        <w:tc>
          <w:tcPr>
            <w:tcW w:w="676" w:type="dxa"/>
            <w:tcBorders>
              <w:top w:val="single" w:sz="4" w:space="0" w:color="auto"/>
              <w:left w:val="single" w:sz="8" w:space="0" w:color="auto"/>
              <w:bottom w:val="single" w:sz="4" w:space="0" w:color="auto"/>
              <w:right w:val="single" w:sz="4" w:space="0" w:color="auto"/>
            </w:tcBorders>
          </w:tcPr>
          <w:p w14:paraId="5D50F524" w14:textId="41EF7E55" w:rsidR="00682B2E" w:rsidRPr="00682B2E" w:rsidRDefault="00682B2E" w:rsidP="00682B2E">
            <w:pPr>
              <w:rPr>
                <w:rFonts w:ascii="Times New Roman" w:hAnsi="Times New Roman" w:cs="Times New Roman"/>
                <w:b/>
                <w:bCs/>
                <w:sz w:val="24"/>
                <w:szCs w:val="24"/>
              </w:rPr>
            </w:pPr>
            <w:r w:rsidRPr="00682B2E">
              <w:rPr>
                <w:rFonts w:ascii="Times New Roman" w:eastAsia="Times New Roman" w:hAnsi="Times New Roman" w:cs="Times New Roman"/>
                <w:b/>
                <w:bCs/>
                <w:sz w:val="24"/>
                <w:szCs w:val="24"/>
                <w:lang w:eastAsia="lt-LT"/>
              </w:rPr>
              <w:t>4.2.</w:t>
            </w:r>
          </w:p>
        </w:tc>
        <w:tc>
          <w:tcPr>
            <w:tcW w:w="3290" w:type="dxa"/>
            <w:tcBorders>
              <w:top w:val="single" w:sz="4" w:space="0" w:color="auto"/>
              <w:left w:val="single" w:sz="4" w:space="0" w:color="auto"/>
              <w:bottom w:val="single" w:sz="4" w:space="0" w:color="auto"/>
              <w:right w:val="single" w:sz="4" w:space="0" w:color="auto"/>
            </w:tcBorders>
          </w:tcPr>
          <w:p w14:paraId="05D9526E" w14:textId="21C4408F"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b/>
                <w:sz w:val="24"/>
                <w:szCs w:val="24"/>
              </w:rPr>
              <w:t xml:space="preserve">Į projektą įtrauktos suinteresuotos gyventojų grupės </w:t>
            </w:r>
            <w:r w:rsidRPr="00682B2E">
              <w:rPr>
                <w:rFonts w:ascii="Times New Roman" w:hAnsi="Times New Roman" w:cs="Times New Roman"/>
                <w:i/>
                <w:sz w:val="24"/>
                <w:szCs w:val="24"/>
              </w:rPr>
              <w:t>(suinteresuotos grupės vertinamos pagal projekto tikslą ir pobūdį; projekto idėja pristatyta suinteresuotų gyventojų grupių renginiuose, dokumentais patvirtintas poreikis).</w:t>
            </w:r>
          </w:p>
        </w:tc>
        <w:tc>
          <w:tcPr>
            <w:tcW w:w="5664" w:type="dxa"/>
            <w:tcBorders>
              <w:top w:val="single" w:sz="4" w:space="0" w:color="auto"/>
              <w:left w:val="single" w:sz="4" w:space="0" w:color="auto"/>
              <w:bottom w:val="single" w:sz="4" w:space="0" w:color="auto"/>
              <w:right w:val="single" w:sz="8" w:space="0" w:color="auto"/>
            </w:tcBorders>
          </w:tcPr>
          <w:p w14:paraId="7D3BEC19" w14:textId="77777777" w:rsidR="00682B2E" w:rsidRPr="00A17BE9"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6A5C063C" w14:textId="77777777" w:rsidTr="008C3843">
        <w:tc>
          <w:tcPr>
            <w:tcW w:w="676" w:type="dxa"/>
            <w:tcBorders>
              <w:top w:val="single" w:sz="4" w:space="0" w:color="auto"/>
              <w:left w:val="single" w:sz="8" w:space="0" w:color="auto"/>
              <w:bottom w:val="single" w:sz="4" w:space="0" w:color="auto"/>
              <w:right w:val="single" w:sz="4" w:space="0" w:color="auto"/>
            </w:tcBorders>
          </w:tcPr>
          <w:p w14:paraId="0EAD7547" w14:textId="469A8E57" w:rsidR="00682B2E" w:rsidRPr="00682B2E" w:rsidRDefault="00682B2E" w:rsidP="00682B2E">
            <w:pPr>
              <w:rPr>
                <w:rFonts w:ascii="Times New Roman" w:hAnsi="Times New Roman" w:cs="Times New Roman"/>
                <w:b/>
                <w:bCs/>
                <w:sz w:val="24"/>
                <w:szCs w:val="24"/>
              </w:rPr>
            </w:pPr>
            <w:r w:rsidRPr="00682B2E">
              <w:rPr>
                <w:rFonts w:ascii="Times New Roman" w:eastAsia="Times New Roman" w:hAnsi="Times New Roman" w:cs="Times New Roman"/>
                <w:b/>
                <w:bCs/>
                <w:sz w:val="24"/>
                <w:szCs w:val="24"/>
                <w:lang w:eastAsia="lt-LT"/>
              </w:rPr>
              <w:t>4.3.</w:t>
            </w:r>
          </w:p>
        </w:tc>
        <w:tc>
          <w:tcPr>
            <w:tcW w:w="3290" w:type="dxa"/>
            <w:tcBorders>
              <w:top w:val="single" w:sz="4" w:space="0" w:color="auto"/>
              <w:left w:val="single" w:sz="4" w:space="0" w:color="auto"/>
              <w:bottom w:val="single" w:sz="4" w:space="0" w:color="auto"/>
              <w:right w:val="single" w:sz="4" w:space="0" w:color="auto"/>
            </w:tcBorders>
          </w:tcPr>
          <w:p w14:paraId="3259EF3F" w14:textId="77777777" w:rsidR="00682B2E" w:rsidRPr="00682B2E" w:rsidRDefault="00682B2E" w:rsidP="00682B2E">
            <w:pPr>
              <w:spacing w:after="0" w:line="240" w:lineRule="auto"/>
              <w:jc w:val="both"/>
              <w:rPr>
                <w:rFonts w:ascii="Times New Roman" w:hAnsi="Times New Roman" w:cs="Times New Roman"/>
                <w:i/>
                <w:sz w:val="24"/>
                <w:szCs w:val="24"/>
              </w:rPr>
            </w:pPr>
            <w:r w:rsidRPr="00682B2E">
              <w:rPr>
                <w:rFonts w:ascii="Times New Roman" w:hAnsi="Times New Roman" w:cs="Times New Roman"/>
                <w:b/>
                <w:sz w:val="24"/>
                <w:szCs w:val="24"/>
              </w:rPr>
              <w:t>Projekte numatyta santykinai mažesnė paramos investicija sąlyginei naujai darbo vietai sukurti</w:t>
            </w:r>
            <w:r w:rsidRPr="00682B2E">
              <w:rPr>
                <w:rFonts w:ascii="Times New Roman" w:hAnsi="Times New Roman" w:cs="Times New Roman"/>
                <w:b/>
                <w:i/>
                <w:sz w:val="24"/>
                <w:szCs w:val="24"/>
              </w:rPr>
              <w:t xml:space="preserve">, proc. </w:t>
            </w:r>
            <w:r w:rsidRPr="00682B2E">
              <w:rPr>
                <w:rFonts w:ascii="Times New Roman" w:hAnsi="Times New Roman" w:cs="Times New Roman"/>
                <w:i/>
                <w:sz w:val="24"/>
                <w:szCs w:val="24"/>
              </w:rPr>
              <w:t xml:space="preserve"> (skaičiuojama proc. nuo maksimalios galimos paramos sumos – 50 000,00 Eur, taikoma formulė: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590"/>
            </w:tblGrid>
            <w:tr w:rsidR="00682B2E" w:rsidRPr="00682B2E" w14:paraId="1FC5DD16" w14:textId="77777777" w:rsidTr="00682B2E">
              <w:tc>
                <w:tcPr>
                  <w:tcW w:w="691" w:type="dxa"/>
                  <w:vMerge w:val="restart"/>
                </w:tcPr>
                <w:p w14:paraId="3F3C1BA1" w14:textId="77777777" w:rsidR="00682B2E" w:rsidRPr="00682B2E" w:rsidRDefault="00682B2E" w:rsidP="00682B2E">
                  <w:pPr>
                    <w:jc w:val="right"/>
                    <w:rPr>
                      <w:i/>
                      <w:szCs w:val="24"/>
                    </w:rPr>
                  </w:pPr>
                  <w:r w:rsidRPr="00682B2E">
                    <w:rPr>
                      <w:i/>
                      <w:szCs w:val="24"/>
                    </w:rPr>
                    <w:t>X=</w:t>
                  </w:r>
                </w:p>
              </w:tc>
              <w:tc>
                <w:tcPr>
                  <w:tcW w:w="1590" w:type="dxa"/>
                </w:tcPr>
                <w:p w14:paraId="7FFCC95C" w14:textId="77777777" w:rsidR="00682B2E" w:rsidRPr="00682B2E" w:rsidRDefault="00682B2E" w:rsidP="00682B2E">
                  <w:pPr>
                    <w:jc w:val="both"/>
                    <w:rPr>
                      <w:i/>
                      <w:szCs w:val="24"/>
                      <w:u w:val="single"/>
                    </w:rPr>
                  </w:pPr>
                  <w:r w:rsidRPr="00682B2E">
                    <w:rPr>
                      <w:i/>
                      <w:szCs w:val="24"/>
                      <w:u w:val="single"/>
                    </w:rPr>
                    <w:t>100 x PPS</w:t>
                  </w:r>
                </w:p>
              </w:tc>
            </w:tr>
            <w:tr w:rsidR="00682B2E" w:rsidRPr="00682B2E" w14:paraId="48DFBBDC" w14:textId="77777777" w:rsidTr="00682B2E">
              <w:tc>
                <w:tcPr>
                  <w:tcW w:w="691" w:type="dxa"/>
                  <w:vMerge/>
                </w:tcPr>
                <w:p w14:paraId="04BF68D7" w14:textId="77777777" w:rsidR="00682B2E" w:rsidRPr="00682B2E" w:rsidRDefault="00682B2E" w:rsidP="00682B2E">
                  <w:pPr>
                    <w:jc w:val="both"/>
                    <w:rPr>
                      <w:i/>
                      <w:szCs w:val="24"/>
                    </w:rPr>
                  </w:pPr>
                </w:p>
              </w:tc>
              <w:tc>
                <w:tcPr>
                  <w:tcW w:w="1590" w:type="dxa"/>
                </w:tcPr>
                <w:p w14:paraId="3E25BD66" w14:textId="77777777" w:rsidR="00682B2E" w:rsidRPr="00682B2E" w:rsidRDefault="00682B2E" w:rsidP="00682B2E">
                  <w:pPr>
                    <w:jc w:val="both"/>
                    <w:rPr>
                      <w:i/>
                      <w:szCs w:val="24"/>
                    </w:rPr>
                  </w:pPr>
                  <w:r w:rsidRPr="00682B2E">
                    <w:rPr>
                      <w:i/>
                      <w:szCs w:val="24"/>
                    </w:rPr>
                    <w:t xml:space="preserve">50000 x DV </w:t>
                  </w:r>
                </w:p>
              </w:tc>
            </w:tr>
          </w:tbl>
          <w:p w14:paraId="4A36BD8A" w14:textId="77777777" w:rsidR="00682B2E" w:rsidRPr="00682B2E" w:rsidRDefault="00682B2E" w:rsidP="00682B2E">
            <w:pPr>
              <w:spacing w:after="0" w:line="240" w:lineRule="auto"/>
              <w:jc w:val="both"/>
              <w:rPr>
                <w:rFonts w:ascii="Times New Roman" w:hAnsi="Times New Roman" w:cs="Times New Roman"/>
                <w:i/>
                <w:sz w:val="24"/>
                <w:szCs w:val="24"/>
              </w:rPr>
            </w:pPr>
            <w:r w:rsidRPr="00682B2E">
              <w:rPr>
                <w:rFonts w:ascii="Times New Roman" w:hAnsi="Times New Roman" w:cs="Times New Roman"/>
                <w:i/>
                <w:sz w:val="24"/>
                <w:szCs w:val="24"/>
              </w:rPr>
              <w:t xml:space="preserve">kai PPS – prašoma paramos suma, Eur, DV- per projektą kuriamos sąlyginės darbo vietos, vnt.) </w:t>
            </w:r>
          </w:p>
          <w:p w14:paraId="2F78D6C5" w14:textId="31123013"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tcPr>
          <w:p w14:paraId="49D42353" w14:textId="3F8489DF" w:rsidR="00682B2E" w:rsidRPr="00682B2E" w:rsidRDefault="00682B2E" w:rsidP="00682B2E">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82B2E" w:rsidRPr="00634B42" w14:paraId="6342EBBB"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676818E4" w14:textId="4A848E0A" w:rsidR="00682B2E" w:rsidRPr="00682B2E" w:rsidRDefault="00682B2E" w:rsidP="00682B2E">
            <w:pPr>
              <w:spacing w:after="0" w:line="240" w:lineRule="auto"/>
              <w:rPr>
                <w:rFonts w:ascii="Times New Roman" w:eastAsia="Times New Roman" w:hAnsi="Times New Roman" w:cs="Times New Roman"/>
                <w:bCs/>
                <w:sz w:val="24"/>
                <w:szCs w:val="24"/>
                <w:lang w:eastAsia="lt-LT"/>
              </w:rPr>
            </w:pPr>
            <w:r w:rsidRPr="00682B2E">
              <w:rPr>
                <w:rFonts w:ascii="Times New Roman" w:eastAsia="Times New Roman" w:hAnsi="Times New Roman" w:cs="Times New Roman"/>
                <w:bCs/>
                <w:sz w:val="24"/>
                <w:szCs w:val="24"/>
                <w:lang w:eastAsia="lt-LT"/>
              </w:rPr>
              <w:t>4.3.1.</w:t>
            </w:r>
          </w:p>
        </w:tc>
        <w:tc>
          <w:tcPr>
            <w:tcW w:w="3290" w:type="dxa"/>
            <w:tcBorders>
              <w:top w:val="single" w:sz="4" w:space="0" w:color="auto"/>
              <w:left w:val="single" w:sz="4" w:space="0" w:color="auto"/>
              <w:bottom w:val="single" w:sz="4" w:space="0" w:color="auto"/>
              <w:right w:val="single" w:sz="4" w:space="0" w:color="auto"/>
            </w:tcBorders>
          </w:tcPr>
          <w:p w14:paraId="4A06BC3C" w14:textId="77777777" w:rsid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 xml:space="preserve">30 proc. (imtinai) ir mažiau; </w:t>
            </w:r>
          </w:p>
          <w:p w14:paraId="389233E5" w14:textId="46B933D8" w:rsidR="00682B2E" w:rsidRPr="00682B2E" w:rsidRDefault="00682B2E" w:rsidP="00682B2E">
            <w:pPr>
              <w:spacing w:after="0" w:line="240" w:lineRule="auto"/>
              <w:jc w:val="both"/>
              <w:rPr>
                <w:rFonts w:ascii="Times New Roman" w:hAnsi="Times New Roman" w:cs="Times New Roman"/>
                <w:sz w:val="24"/>
                <w:szCs w:val="24"/>
              </w:rPr>
            </w:pPr>
          </w:p>
        </w:tc>
        <w:tc>
          <w:tcPr>
            <w:tcW w:w="5664" w:type="dxa"/>
            <w:tcBorders>
              <w:top w:val="single" w:sz="4" w:space="0" w:color="auto"/>
              <w:left w:val="single" w:sz="4" w:space="0" w:color="auto"/>
              <w:bottom w:val="single" w:sz="4" w:space="0" w:color="auto"/>
              <w:right w:val="single" w:sz="8" w:space="0" w:color="auto"/>
            </w:tcBorders>
            <w:vAlign w:val="center"/>
          </w:tcPr>
          <w:p w14:paraId="5BDDB3AD" w14:textId="5AA9FF6F" w:rsidR="00682B2E" w:rsidRPr="00634B42" w:rsidRDefault="00682B2E" w:rsidP="00682B2E">
            <w:pPr>
              <w:spacing w:after="0" w:line="240" w:lineRule="auto"/>
              <w:jc w:val="center"/>
              <w:rPr>
                <w:rFonts w:ascii="Times New Roman" w:eastAsia="Times New Roman" w:hAnsi="Times New Roman" w:cs="Times New Roman"/>
                <w:sz w:val="24"/>
                <w:szCs w:val="24"/>
                <w:lang w:eastAsia="lt-LT"/>
              </w:rPr>
            </w:pPr>
          </w:p>
        </w:tc>
      </w:tr>
      <w:tr w:rsidR="00682B2E" w:rsidRPr="00634B42" w14:paraId="7A916659" w14:textId="77777777" w:rsidTr="008C3843">
        <w:tc>
          <w:tcPr>
            <w:tcW w:w="676" w:type="dxa"/>
            <w:tcBorders>
              <w:top w:val="single" w:sz="4" w:space="0" w:color="auto"/>
              <w:left w:val="single" w:sz="8" w:space="0" w:color="auto"/>
              <w:bottom w:val="single" w:sz="4" w:space="0" w:color="auto"/>
              <w:right w:val="single" w:sz="4" w:space="0" w:color="auto"/>
            </w:tcBorders>
          </w:tcPr>
          <w:p w14:paraId="195A56C1" w14:textId="7483411D" w:rsidR="00682B2E" w:rsidRPr="00634B42" w:rsidRDefault="00682B2E" w:rsidP="00682B2E">
            <w:pPr>
              <w:rPr>
                <w:rFonts w:ascii="Times New Roman" w:hAnsi="Times New Roman" w:cs="Times New Roman"/>
                <w:sz w:val="24"/>
                <w:szCs w:val="24"/>
              </w:rPr>
            </w:pPr>
            <w:r w:rsidRPr="00682B2E">
              <w:rPr>
                <w:rFonts w:ascii="Times New Roman" w:eastAsia="Times New Roman" w:hAnsi="Times New Roman" w:cs="Times New Roman"/>
                <w:bCs/>
                <w:sz w:val="24"/>
                <w:szCs w:val="24"/>
                <w:lang w:eastAsia="lt-LT"/>
              </w:rPr>
              <w:t>4.3.</w:t>
            </w:r>
            <w:r>
              <w:rPr>
                <w:rFonts w:ascii="Times New Roman" w:eastAsia="Times New Roman" w:hAnsi="Times New Roman" w:cs="Times New Roman"/>
                <w:bCs/>
                <w:sz w:val="24"/>
                <w:szCs w:val="24"/>
                <w:lang w:eastAsia="lt-LT"/>
              </w:rPr>
              <w:t>2</w:t>
            </w:r>
            <w:r w:rsidRPr="00634B42">
              <w:rPr>
                <w:rFonts w:ascii="Times New Roman" w:eastAsia="Times New Roman" w:hAnsi="Times New Roman" w:cs="Times New Roman"/>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39BEDA38" w14:textId="25F8608F"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 xml:space="preserve">nuo 30 proc. iki 50 proc. (imtinai); </w:t>
            </w:r>
          </w:p>
        </w:tc>
        <w:tc>
          <w:tcPr>
            <w:tcW w:w="5664" w:type="dxa"/>
            <w:tcBorders>
              <w:top w:val="single" w:sz="4" w:space="0" w:color="auto"/>
              <w:left w:val="single" w:sz="4" w:space="0" w:color="auto"/>
              <w:bottom w:val="single" w:sz="4" w:space="0" w:color="auto"/>
              <w:right w:val="single" w:sz="8" w:space="0" w:color="auto"/>
            </w:tcBorders>
          </w:tcPr>
          <w:p w14:paraId="69C66158"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2294FEEF" w14:textId="77777777" w:rsidTr="008C3843">
        <w:tc>
          <w:tcPr>
            <w:tcW w:w="676" w:type="dxa"/>
            <w:tcBorders>
              <w:top w:val="single" w:sz="4" w:space="0" w:color="auto"/>
              <w:left w:val="single" w:sz="8" w:space="0" w:color="auto"/>
              <w:bottom w:val="single" w:sz="4" w:space="0" w:color="auto"/>
              <w:right w:val="single" w:sz="4" w:space="0" w:color="auto"/>
            </w:tcBorders>
          </w:tcPr>
          <w:p w14:paraId="37106E6D" w14:textId="5C7F4E48" w:rsidR="00682B2E" w:rsidRPr="00634B42" w:rsidRDefault="00682B2E" w:rsidP="00682B2E">
            <w:pPr>
              <w:rPr>
                <w:rFonts w:ascii="Times New Roman" w:hAnsi="Times New Roman" w:cs="Times New Roman"/>
                <w:sz w:val="24"/>
                <w:szCs w:val="24"/>
              </w:rPr>
            </w:pPr>
            <w:r w:rsidRPr="00682B2E">
              <w:rPr>
                <w:rFonts w:ascii="Times New Roman" w:eastAsia="Times New Roman" w:hAnsi="Times New Roman" w:cs="Times New Roman"/>
                <w:bCs/>
                <w:sz w:val="24"/>
                <w:szCs w:val="24"/>
                <w:lang w:eastAsia="lt-LT"/>
              </w:rPr>
              <w:t>4.3.</w:t>
            </w:r>
            <w:r>
              <w:rPr>
                <w:rFonts w:ascii="Times New Roman" w:eastAsia="Times New Roman" w:hAnsi="Times New Roman" w:cs="Times New Roman"/>
                <w:bCs/>
                <w:sz w:val="24"/>
                <w:szCs w:val="24"/>
                <w:lang w:eastAsia="lt-LT"/>
              </w:rPr>
              <w:t>3</w:t>
            </w:r>
            <w:r w:rsidRPr="00634B42">
              <w:rPr>
                <w:rFonts w:ascii="Times New Roman" w:eastAsia="Times New Roman" w:hAnsi="Times New Roman" w:cs="Times New Roman"/>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0C691C73" w14:textId="56C81EB5"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 xml:space="preserve">nuo 50 proc. iki 70 proc. (imtinai); </w:t>
            </w:r>
          </w:p>
        </w:tc>
        <w:tc>
          <w:tcPr>
            <w:tcW w:w="5664" w:type="dxa"/>
            <w:tcBorders>
              <w:top w:val="single" w:sz="4" w:space="0" w:color="auto"/>
              <w:left w:val="single" w:sz="4" w:space="0" w:color="auto"/>
              <w:bottom w:val="single" w:sz="4" w:space="0" w:color="auto"/>
              <w:right w:val="single" w:sz="8" w:space="0" w:color="auto"/>
            </w:tcBorders>
          </w:tcPr>
          <w:p w14:paraId="37751AE1"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51F89DA6" w14:textId="77777777" w:rsidTr="008C3843">
        <w:tc>
          <w:tcPr>
            <w:tcW w:w="676" w:type="dxa"/>
            <w:tcBorders>
              <w:top w:val="single" w:sz="4" w:space="0" w:color="auto"/>
              <w:left w:val="single" w:sz="8" w:space="0" w:color="auto"/>
              <w:bottom w:val="single" w:sz="4" w:space="0" w:color="auto"/>
              <w:right w:val="single" w:sz="4" w:space="0" w:color="auto"/>
            </w:tcBorders>
          </w:tcPr>
          <w:p w14:paraId="4904DE75" w14:textId="4240B857" w:rsidR="00682B2E" w:rsidRPr="00634B42" w:rsidRDefault="00682B2E" w:rsidP="00682B2E">
            <w:pPr>
              <w:rPr>
                <w:rFonts w:ascii="Times New Roman" w:hAnsi="Times New Roman" w:cs="Times New Roman"/>
                <w:sz w:val="24"/>
                <w:szCs w:val="24"/>
              </w:rPr>
            </w:pPr>
            <w:r w:rsidRPr="00682B2E">
              <w:rPr>
                <w:rFonts w:ascii="Times New Roman" w:eastAsia="Times New Roman" w:hAnsi="Times New Roman" w:cs="Times New Roman"/>
                <w:bCs/>
                <w:sz w:val="24"/>
                <w:szCs w:val="24"/>
                <w:lang w:eastAsia="lt-LT"/>
              </w:rPr>
              <w:t>4.3.</w:t>
            </w:r>
            <w:r>
              <w:rPr>
                <w:rFonts w:ascii="Times New Roman" w:eastAsia="Times New Roman" w:hAnsi="Times New Roman" w:cs="Times New Roman"/>
                <w:bCs/>
                <w:sz w:val="24"/>
                <w:szCs w:val="24"/>
                <w:lang w:eastAsia="lt-LT"/>
              </w:rPr>
              <w:t>4</w:t>
            </w:r>
            <w:r w:rsidRPr="00634B42">
              <w:rPr>
                <w:rFonts w:ascii="Times New Roman" w:eastAsia="Times New Roman" w:hAnsi="Times New Roman" w:cs="Times New Roman"/>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5AD6FADB" w14:textId="2D03E373" w:rsidR="00682B2E" w:rsidRPr="00682B2E" w:rsidRDefault="00682B2E" w:rsidP="00682B2E">
            <w:pPr>
              <w:spacing w:after="0" w:line="240" w:lineRule="auto"/>
              <w:jc w:val="both"/>
              <w:rPr>
                <w:rFonts w:ascii="Times New Roman" w:hAnsi="Times New Roman" w:cs="Times New Roman"/>
                <w:i/>
                <w:sz w:val="24"/>
                <w:szCs w:val="24"/>
              </w:rPr>
            </w:pPr>
            <w:r w:rsidRPr="00682B2E">
              <w:rPr>
                <w:rFonts w:ascii="Times New Roman" w:hAnsi="Times New Roman" w:cs="Times New Roman"/>
                <w:sz w:val="24"/>
                <w:szCs w:val="24"/>
              </w:rPr>
              <w:t>nuo 70 proc. iki 90 proc. (imtinai).</w:t>
            </w:r>
          </w:p>
        </w:tc>
        <w:tc>
          <w:tcPr>
            <w:tcW w:w="5664" w:type="dxa"/>
            <w:tcBorders>
              <w:top w:val="single" w:sz="4" w:space="0" w:color="auto"/>
              <w:left w:val="single" w:sz="4" w:space="0" w:color="auto"/>
              <w:bottom w:val="single" w:sz="4" w:space="0" w:color="auto"/>
              <w:right w:val="single" w:sz="8" w:space="0" w:color="auto"/>
            </w:tcBorders>
          </w:tcPr>
          <w:p w14:paraId="046280EC"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2CBB3D0A" w14:textId="77777777" w:rsidTr="008C3843">
        <w:tc>
          <w:tcPr>
            <w:tcW w:w="676" w:type="dxa"/>
            <w:tcBorders>
              <w:top w:val="single" w:sz="4" w:space="0" w:color="auto"/>
              <w:left w:val="single" w:sz="8" w:space="0" w:color="auto"/>
              <w:bottom w:val="single" w:sz="4" w:space="0" w:color="auto"/>
              <w:right w:val="single" w:sz="4" w:space="0" w:color="auto"/>
            </w:tcBorders>
          </w:tcPr>
          <w:p w14:paraId="49C4C0D2" w14:textId="49DC02ED" w:rsidR="00682B2E" w:rsidRPr="00682B2E" w:rsidRDefault="00682B2E" w:rsidP="00682B2E">
            <w:pPr>
              <w:rPr>
                <w:rFonts w:ascii="Times New Roman" w:hAnsi="Times New Roman" w:cs="Times New Roman"/>
                <w:b/>
                <w:bCs/>
                <w:sz w:val="24"/>
                <w:szCs w:val="24"/>
              </w:rPr>
            </w:pPr>
            <w:r>
              <w:rPr>
                <w:rFonts w:ascii="Times New Roman" w:eastAsia="Times New Roman" w:hAnsi="Times New Roman" w:cs="Times New Roman"/>
                <w:b/>
                <w:bCs/>
                <w:sz w:val="24"/>
                <w:szCs w:val="24"/>
                <w:lang w:eastAsia="lt-LT"/>
              </w:rPr>
              <w:t>4.4.</w:t>
            </w:r>
          </w:p>
        </w:tc>
        <w:tc>
          <w:tcPr>
            <w:tcW w:w="3290" w:type="dxa"/>
            <w:tcBorders>
              <w:top w:val="single" w:sz="4" w:space="0" w:color="auto"/>
              <w:left w:val="single" w:sz="4" w:space="0" w:color="auto"/>
              <w:bottom w:val="single" w:sz="4" w:space="0" w:color="auto"/>
              <w:right w:val="single" w:sz="4" w:space="0" w:color="auto"/>
            </w:tcBorders>
          </w:tcPr>
          <w:p w14:paraId="1C261820" w14:textId="7E058FE3"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b/>
                <w:sz w:val="24"/>
                <w:szCs w:val="24"/>
              </w:rPr>
              <w:t xml:space="preserve">Projekto veiklos vykdomos objektuose ir teritorijose, kurie įtraukti į oficialius saugomų objektų registrus: nekilnojamųjų kultūros paveldo </w:t>
            </w:r>
            <w:r w:rsidRPr="00682B2E">
              <w:rPr>
                <w:rFonts w:ascii="Times New Roman" w:hAnsi="Times New Roman" w:cs="Times New Roman"/>
                <w:b/>
                <w:sz w:val="24"/>
                <w:szCs w:val="24"/>
              </w:rPr>
              <w:lastRenderedPageBreak/>
              <w:t>vertybių registrą, saugomų teritorijų registrą.</w:t>
            </w:r>
          </w:p>
        </w:tc>
        <w:tc>
          <w:tcPr>
            <w:tcW w:w="5664" w:type="dxa"/>
            <w:tcBorders>
              <w:top w:val="single" w:sz="4" w:space="0" w:color="auto"/>
              <w:left w:val="single" w:sz="4" w:space="0" w:color="auto"/>
              <w:bottom w:val="single" w:sz="4" w:space="0" w:color="auto"/>
              <w:right w:val="single" w:sz="8" w:space="0" w:color="auto"/>
            </w:tcBorders>
          </w:tcPr>
          <w:p w14:paraId="7C784350"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61757FCD"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26216E8B" w14:textId="121BAB9F" w:rsidR="00682B2E" w:rsidRPr="00634B42" w:rsidRDefault="00682B2E" w:rsidP="00682B2E">
            <w:pPr>
              <w:spacing w:after="0" w:line="240" w:lineRule="auto"/>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w:t>
            </w:r>
            <w:r>
              <w:rPr>
                <w:rFonts w:ascii="Times New Roman" w:eastAsia="Times New Roman" w:hAnsi="Times New Roman" w:cs="Times New Roman"/>
                <w:b/>
                <w:sz w:val="24"/>
                <w:szCs w:val="24"/>
                <w:lang w:eastAsia="lt-LT"/>
              </w:rPr>
              <w:t>5</w:t>
            </w:r>
            <w:r w:rsidRPr="00634B42">
              <w:rPr>
                <w:rFonts w:ascii="Times New Roman" w:eastAsia="Times New Roman" w:hAnsi="Times New Roman" w:cs="Times New Roman"/>
                <w:b/>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3563FA0B" w14:textId="77777777" w:rsidR="00682B2E" w:rsidRPr="00682B2E" w:rsidRDefault="00682B2E" w:rsidP="00682B2E">
            <w:pPr>
              <w:spacing w:after="0" w:line="240" w:lineRule="auto"/>
              <w:jc w:val="both"/>
              <w:rPr>
                <w:rFonts w:ascii="Times New Roman" w:hAnsi="Times New Roman" w:cs="Times New Roman"/>
                <w:b/>
                <w:sz w:val="24"/>
                <w:szCs w:val="24"/>
              </w:rPr>
            </w:pPr>
            <w:r w:rsidRPr="00682B2E">
              <w:rPr>
                <w:rFonts w:ascii="Times New Roman" w:hAnsi="Times New Roman" w:cs="Times New Roman"/>
                <w:b/>
                <w:sz w:val="24"/>
                <w:szCs w:val="24"/>
              </w:rPr>
              <w:t xml:space="preserve">Projekto veiklos vykdomos atskirties teritorijose </w:t>
            </w:r>
            <w:r w:rsidRPr="00682B2E">
              <w:rPr>
                <w:rFonts w:ascii="Times New Roman" w:hAnsi="Times New Roman" w:cs="Times New Roman"/>
                <w:b/>
                <w:i/>
                <w:sz w:val="24"/>
                <w:szCs w:val="24"/>
              </w:rPr>
              <w:t>(nuo rajono centro Rokiškio nutolusiose teritorijose), kilometrai (km).</w:t>
            </w:r>
            <w:r w:rsidRPr="00682B2E">
              <w:rPr>
                <w:rFonts w:ascii="Times New Roman" w:hAnsi="Times New Roman" w:cs="Times New Roman"/>
                <w:b/>
                <w:sz w:val="24"/>
                <w:szCs w:val="24"/>
              </w:rPr>
              <w:t xml:space="preserve"> </w:t>
            </w:r>
          </w:p>
          <w:p w14:paraId="0B32FA1B" w14:textId="577C3B48" w:rsidR="00682B2E" w:rsidRPr="00682B2E" w:rsidRDefault="00682B2E" w:rsidP="00682B2E">
            <w:pPr>
              <w:spacing w:after="0" w:line="240" w:lineRule="auto"/>
              <w:jc w:val="both"/>
              <w:rPr>
                <w:rFonts w:ascii="Times New Roman" w:hAnsi="Times New Roman" w:cs="Times New Roman"/>
                <w:b/>
                <w:sz w:val="24"/>
                <w:szCs w:val="24"/>
              </w:rPr>
            </w:pPr>
            <w:r w:rsidRPr="00682B2E">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vAlign w:val="center"/>
          </w:tcPr>
          <w:p w14:paraId="3DB19A34" w14:textId="1DB8C6A3" w:rsidR="00682B2E" w:rsidRPr="00634B42" w:rsidRDefault="00682B2E" w:rsidP="00682B2E">
            <w:pPr>
              <w:spacing w:after="0" w:line="240" w:lineRule="auto"/>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82B2E" w:rsidRPr="00634B42" w14:paraId="519B0B66" w14:textId="77777777" w:rsidTr="008C3843">
        <w:tc>
          <w:tcPr>
            <w:tcW w:w="676" w:type="dxa"/>
            <w:tcBorders>
              <w:top w:val="single" w:sz="4" w:space="0" w:color="auto"/>
              <w:left w:val="single" w:sz="8" w:space="0" w:color="auto"/>
              <w:bottom w:val="single" w:sz="4" w:space="0" w:color="auto"/>
              <w:right w:val="single" w:sz="4" w:space="0" w:color="auto"/>
            </w:tcBorders>
          </w:tcPr>
          <w:p w14:paraId="73B4BD2D" w14:textId="46ACB91B" w:rsidR="00682B2E" w:rsidRPr="00634B42" w:rsidRDefault="00682B2E" w:rsidP="00682B2E">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w:t>
            </w:r>
            <w:r w:rsidR="005B1945">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.1.</w:t>
            </w:r>
          </w:p>
        </w:tc>
        <w:tc>
          <w:tcPr>
            <w:tcW w:w="3290" w:type="dxa"/>
            <w:tcBorders>
              <w:top w:val="single" w:sz="4" w:space="0" w:color="auto"/>
              <w:left w:val="single" w:sz="4" w:space="0" w:color="auto"/>
              <w:bottom w:val="single" w:sz="4" w:space="0" w:color="auto"/>
              <w:right w:val="single" w:sz="4" w:space="0" w:color="auto"/>
            </w:tcBorders>
          </w:tcPr>
          <w:p w14:paraId="77CA6227" w14:textId="62BB4ACE"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20 km (imtinai) ir daugiau;</w:t>
            </w:r>
          </w:p>
        </w:tc>
        <w:tc>
          <w:tcPr>
            <w:tcW w:w="5664" w:type="dxa"/>
            <w:tcBorders>
              <w:top w:val="single" w:sz="4" w:space="0" w:color="auto"/>
              <w:left w:val="single" w:sz="4" w:space="0" w:color="auto"/>
              <w:bottom w:val="single" w:sz="4" w:space="0" w:color="auto"/>
              <w:right w:val="single" w:sz="8" w:space="0" w:color="auto"/>
            </w:tcBorders>
          </w:tcPr>
          <w:p w14:paraId="2A246748"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r w:rsidR="00682B2E" w:rsidRPr="00634B42" w14:paraId="2C2BC42C" w14:textId="77777777" w:rsidTr="008C3843">
        <w:tc>
          <w:tcPr>
            <w:tcW w:w="676" w:type="dxa"/>
            <w:tcBorders>
              <w:top w:val="single" w:sz="4" w:space="0" w:color="auto"/>
              <w:left w:val="single" w:sz="8" w:space="0" w:color="auto"/>
              <w:bottom w:val="single" w:sz="4" w:space="0" w:color="auto"/>
              <w:right w:val="single" w:sz="4" w:space="0" w:color="auto"/>
            </w:tcBorders>
          </w:tcPr>
          <w:p w14:paraId="44112484" w14:textId="78ECA155" w:rsidR="00682B2E" w:rsidRPr="00634B42" w:rsidRDefault="00682B2E" w:rsidP="00682B2E">
            <w:pPr>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w:t>
            </w:r>
            <w:r w:rsidR="005B1945">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.2.</w:t>
            </w:r>
          </w:p>
        </w:tc>
        <w:tc>
          <w:tcPr>
            <w:tcW w:w="3290" w:type="dxa"/>
            <w:tcBorders>
              <w:top w:val="single" w:sz="4" w:space="0" w:color="auto"/>
              <w:left w:val="single" w:sz="4" w:space="0" w:color="auto"/>
              <w:bottom w:val="single" w:sz="4" w:space="0" w:color="auto"/>
              <w:right w:val="single" w:sz="4" w:space="0" w:color="auto"/>
            </w:tcBorders>
          </w:tcPr>
          <w:p w14:paraId="60B2BB56" w14:textId="7C62FE56" w:rsidR="00682B2E" w:rsidRPr="00682B2E" w:rsidRDefault="00682B2E" w:rsidP="00682B2E">
            <w:pPr>
              <w:spacing w:after="0" w:line="240" w:lineRule="auto"/>
              <w:jc w:val="both"/>
              <w:rPr>
                <w:rFonts w:ascii="Times New Roman" w:hAnsi="Times New Roman" w:cs="Times New Roman"/>
                <w:sz w:val="24"/>
                <w:szCs w:val="24"/>
              </w:rPr>
            </w:pPr>
            <w:r w:rsidRPr="00682B2E">
              <w:rPr>
                <w:rFonts w:ascii="Times New Roman" w:hAnsi="Times New Roman" w:cs="Times New Roman"/>
                <w:sz w:val="24"/>
                <w:szCs w:val="24"/>
              </w:rPr>
              <w:t>15 km (imtinai) iki 20 km;</w:t>
            </w:r>
          </w:p>
        </w:tc>
        <w:tc>
          <w:tcPr>
            <w:tcW w:w="5664" w:type="dxa"/>
            <w:tcBorders>
              <w:top w:val="single" w:sz="4" w:space="0" w:color="auto"/>
              <w:left w:val="single" w:sz="4" w:space="0" w:color="auto"/>
              <w:bottom w:val="single" w:sz="4" w:space="0" w:color="auto"/>
              <w:right w:val="single" w:sz="8" w:space="0" w:color="auto"/>
            </w:tcBorders>
          </w:tcPr>
          <w:p w14:paraId="43C9B4D9"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r w:rsidR="005B1945" w:rsidRPr="00634B42" w14:paraId="1B724481" w14:textId="77777777" w:rsidTr="00266FEC">
        <w:tc>
          <w:tcPr>
            <w:tcW w:w="676" w:type="dxa"/>
            <w:tcBorders>
              <w:top w:val="single" w:sz="4" w:space="0" w:color="auto"/>
              <w:left w:val="single" w:sz="8" w:space="0" w:color="auto"/>
              <w:bottom w:val="single" w:sz="4" w:space="0" w:color="auto"/>
              <w:right w:val="single" w:sz="4" w:space="0" w:color="auto"/>
            </w:tcBorders>
          </w:tcPr>
          <w:p w14:paraId="26118F92" w14:textId="517C729A" w:rsidR="005B1945" w:rsidRPr="005B1945" w:rsidRDefault="005B1945" w:rsidP="005B1945">
            <w:pPr>
              <w:spacing w:after="0" w:line="240" w:lineRule="auto"/>
              <w:rPr>
                <w:rFonts w:ascii="Times New Roman" w:eastAsia="Times New Roman" w:hAnsi="Times New Roman" w:cs="Times New Roman"/>
                <w:bCs/>
                <w:sz w:val="24"/>
                <w:szCs w:val="24"/>
                <w:lang w:eastAsia="lt-LT"/>
              </w:rPr>
            </w:pPr>
            <w:r w:rsidRPr="00177209">
              <w:rPr>
                <w:rFonts w:ascii="Times New Roman" w:eastAsia="Times New Roman" w:hAnsi="Times New Roman" w:cs="Times New Roman"/>
                <w:sz w:val="24"/>
                <w:szCs w:val="24"/>
                <w:lang w:eastAsia="lt-LT"/>
              </w:rPr>
              <w:t>4.5.</w:t>
            </w:r>
            <w:r>
              <w:rPr>
                <w:rFonts w:ascii="Times New Roman" w:eastAsia="Times New Roman" w:hAnsi="Times New Roman" w:cs="Times New Roman"/>
                <w:sz w:val="24"/>
                <w:szCs w:val="24"/>
                <w:lang w:eastAsia="lt-LT"/>
              </w:rPr>
              <w:t>3.</w:t>
            </w:r>
          </w:p>
        </w:tc>
        <w:tc>
          <w:tcPr>
            <w:tcW w:w="3290" w:type="dxa"/>
            <w:tcBorders>
              <w:top w:val="single" w:sz="4" w:space="0" w:color="auto"/>
              <w:left w:val="single" w:sz="4" w:space="0" w:color="auto"/>
              <w:bottom w:val="single" w:sz="4" w:space="0" w:color="auto"/>
              <w:right w:val="single" w:sz="4" w:space="0" w:color="auto"/>
            </w:tcBorders>
          </w:tcPr>
          <w:p w14:paraId="0ABDA7BD" w14:textId="0E3CF7BB" w:rsidR="005B1945" w:rsidRPr="00682B2E" w:rsidRDefault="005B1945" w:rsidP="005B1945">
            <w:pPr>
              <w:spacing w:after="0" w:line="240" w:lineRule="auto"/>
              <w:jc w:val="both"/>
              <w:rPr>
                <w:rFonts w:ascii="Times New Roman" w:hAnsi="Times New Roman" w:cs="Times New Roman"/>
                <w:b/>
                <w:sz w:val="24"/>
                <w:szCs w:val="24"/>
                <w:highlight w:val="yellow"/>
              </w:rPr>
            </w:pPr>
            <w:r w:rsidRPr="00682B2E">
              <w:rPr>
                <w:rFonts w:ascii="Times New Roman" w:hAnsi="Times New Roman" w:cs="Times New Roman"/>
                <w:sz w:val="24"/>
                <w:szCs w:val="24"/>
              </w:rPr>
              <w:t>nuo 10 km (imtinai) iki 15 km;</w:t>
            </w:r>
          </w:p>
        </w:tc>
        <w:tc>
          <w:tcPr>
            <w:tcW w:w="5664" w:type="dxa"/>
            <w:tcBorders>
              <w:top w:val="single" w:sz="4" w:space="0" w:color="auto"/>
              <w:left w:val="single" w:sz="4" w:space="0" w:color="auto"/>
              <w:bottom w:val="single" w:sz="4" w:space="0" w:color="auto"/>
              <w:right w:val="single" w:sz="8" w:space="0" w:color="auto"/>
            </w:tcBorders>
          </w:tcPr>
          <w:p w14:paraId="28D8AD04" w14:textId="77777777" w:rsidR="005B1945" w:rsidRPr="00634B42" w:rsidRDefault="005B1945" w:rsidP="005B1945">
            <w:pPr>
              <w:spacing w:after="0" w:line="240" w:lineRule="auto"/>
              <w:rPr>
                <w:rFonts w:ascii="Times New Roman" w:eastAsia="Times New Roman" w:hAnsi="Times New Roman" w:cs="Times New Roman"/>
                <w:sz w:val="24"/>
                <w:szCs w:val="24"/>
                <w:lang w:eastAsia="lt-LT"/>
              </w:rPr>
            </w:pPr>
          </w:p>
        </w:tc>
      </w:tr>
      <w:tr w:rsidR="005B1945" w:rsidRPr="00634B42" w14:paraId="0ADF468E" w14:textId="77777777" w:rsidTr="00266FEC">
        <w:tc>
          <w:tcPr>
            <w:tcW w:w="676" w:type="dxa"/>
            <w:tcBorders>
              <w:top w:val="single" w:sz="4" w:space="0" w:color="auto"/>
              <w:left w:val="single" w:sz="8" w:space="0" w:color="auto"/>
              <w:bottom w:val="single" w:sz="4" w:space="0" w:color="auto"/>
              <w:right w:val="single" w:sz="4" w:space="0" w:color="auto"/>
            </w:tcBorders>
          </w:tcPr>
          <w:p w14:paraId="09BAB85F" w14:textId="3905A07F" w:rsidR="005B1945" w:rsidRPr="005B1945" w:rsidRDefault="005B1945" w:rsidP="005B1945">
            <w:pPr>
              <w:spacing w:after="0" w:line="240" w:lineRule="auto"/>
              <w:rPr>
                <w:rFonts w:ascii="Times New Roman" w:eastAsia="Times New Roman" w:hAnsi="Times New Roman" w:cs="Times New Roman"/>
                <w:bCs/>
                <w:sz w:val="24"/>
                <w:szCs w:val="24"/>
                <w:lang w:eastAsia="lt-LT"/>
              </w:rPr>
            </w:pPr>
            <w:r w:rsidRPr="00177209">
              <w:rPr>
                <w:rFonts w:ascii="Times New Roman" w:eastAsia="Times New Roman" w:hAnsi="Times New Roman" w:cs="Times New Roman"/>
                <w:sz w:val="24"/>
                <w:szCs w:val="24"/>
                <w:lang w:eastAsia="lt-LT"/>
              </w:rPr>
              <w:t>4.5.</w:t>
            </w:r>
            <w:r>
              <w:rPr>
                <w:rFonts w:ascii="Times New Roman" w:eastAsia="Times New Roman" w:hAnsi="Times New Roman" w:cs="Times New Roman"/>
                <w:sz w:val="24"/>
                <w:szCs w:val="24"/>
                <w:lang w:eastAsia="lt-LT"/>
              </w:rPr>
              <w:t>4,</w:t>
            </w:r>
          </w:p>
        </w:tc>
        <w:tc>
          <w:tcPr>
            <w:tcW w:w="3290" w:type="dxa"/>
            <w:tcBorders>
              <w:top w:val="single" w:sz="4" w:space="0" w:color="auto"/>
              <w:left w:val="single" w:sz="4" w:space="0" w:color="auto"/>
              <w:bottom w:val="single" w:sz="4" w:space="0" w:color="auto"/>
              <w:right w:val="single" w:sz="4" w:space="0" w:color="auto"/>
            </w:tcBorders>
          </w:tcPr>
          <w:p w14:paraId="5B3FCE21" w14:textId="7AC791B2" w:rsidR="005B1945" w:rsidRPr="00682B2E" w:rsidRDefault="005B1945" w:rsidP="005B194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nuo 3 </w:t>
            </w:r>
            <w:r w:rsidRPr="00682B2E">
              <w:rPr>
                <w:rFonts w:ascii="Times New Roman" w:hAnsi="Times New Roman" w:cs="Times New Roman"/>
                <w:sz w:val="24"/>
                <w:szCs w:val="24"/>
              </w:rPr>
              <w:t>iki 10 km</w:t>
            </w:r>
            <w:r>
              <w:rPr>
                <w:rFonts w:ascii="Times New Roman" w:hAnsi="Times New Roman" w:cs="Times New Roman"/>
                <w:sz w:val="24"/>
                <w:szCs w:val="24"/>
              </w:rPr>
              <w:t>.</w:t>
            </w:r>
          </w:p>
        </w:tc>
        <w:tc>
          <w:tcPr>
            <w:tcW w:w="5664" w:type="dxa"/>
            <w:tcBorders>
              <w:top w:val="single" w:sz="4" w:space="0" w:color="auto"/>
              <w:left w:val="single" w:sz="4" w:space="0" w:color="auto"/>
              <w:bottom w:val="single" w:sz="4" w:space="0" w:color="auto"/>
              <w:right w:val="single" w:sz="8" w:space="0" w:color="auto"/>
            </w:tcBorders>
          </w:tcPr>
          <w:p w14:paraId="39D3BBFA" w14:textId="77777777" w:rsidR="005B1945" w:rsidRPr="00634B42" w:rsidRDefault="005B1945" w:rsidP="005B1945">
            <w:pPr>
              <w:spacing w:after="0" w:line="240" w:lineRule="auto"/>
              <w:rPr>
                <w:rFonts w:ascii="Times New Roman" w:eastAsia="Times New Roman" w:hAnsi="Times New Roman" w:cs="Times New Roman"/>
                <w:sz w:val="24"/>
                <w:szCs w:val="24"/>
                <w:lang w:eastAsia="lt-LT"/>
              </w:rPr>
            </w:pPr>
          </w:p>
        </w:tc>
      </w:tr>
      <w:tr w:rsidR="00682B2E" w:rsidRPr="00634B42" w14:paraId="19276FF8" w14:textId="77777777" w:rsidTr="008C3843">
        <w:tc>
          <w:tcPr>
            <w:tcW w:w="676" w:type="dxa"/>
            <w:tcBorders>
              <w:top w:val="single" w:sz="4" w:space="0" w:color="auto"/>
              <w:left w:val="single" w:sz="8" w:space="0" w:color="auto"/>
              <w:bottom w:val="single" w:sz="4" w:space="0" w:color="auto"/>
              <w:right w:val="single" w:sz="4" w:space="0" w:color="auto"/>
            </w:tcBorders>
            <w:vAlign w:val="center"/>
          </w:tcPr>
          <w:p w14:paraId="5F0EB48E" w14:textId="163B2E0D" w:rsidR="00682B2E" w:rsidRPr="006D7DF0" w:rsidRDefault="006D7DF0" w:rsidP="00682B2E">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4.6.</w:t>
            </w:r>
          </w:p>
        </w:tc>
        <w:tc>
          <w:tcPr>
            <w:tcW w:w="3290" w:type="dxa"/>
            <w:tcBorders>
              <w:top w:val="single" w:sz="4" w:space="0" w:color="auto"/>
              <w:left w:val="single" w:sz="4" w:space="0" w:color="auto"/>
              <w:bottom w:val="single" w:sz="4" w:space="0" w:color="auto"/>
              <w:right w:val="single" w:sz="4" w:space="0" w:color="auto"/>
            </w:tcBorders>
          </w:tcPr>
          <w:p w14:paraId="52319635" w14:textId="43EC7E68" w:rsidR="00682B2E" w:rsidRPr="00682B2E" w:rsidRDefault="00682B2E" w:rsidP="00682B2E">
            <w:pPr>
              <w:spacing w:after="0" w:line="240" w:lineRule="auto"/>
              <w:jc w:val="both"/>
              <w:rPr>
                <w:rFonts w:ascii="Times New Roman" w:hAnsi="Times New Roman" w:cs="Times New Roman"/>
                <w:b/>
                <w:sz w:val="24"/>
                <w:szCs w:val="24"/>
              </w:rPr>
            </w:pPr>
            <w:r w:rsidRPr="00682B2E">
              <w:rPr>
                <w:rFonts w:ascii="Times New Roman" w:hAnsi="Times New Roman" w:cs="Times New Roman"/>
                <w:b/>
                <w:sz w:val="24"/>
                <w:szCs w:val="24"/>
              </w:rPr>
              <w:t>Pareiškėjas iki paraiškos pateikimo dienos VVG teritorijoje veikia ne trumpiau, kaip 1-erius metus.</w:t>
            </w:r>
          </w:p>
        </w:tc>
        <w:tc>
          <w:tcPr>
            <w:tcW w:w="5664" w:type="dxa"/>
            <w:tcBorders>
              <w:top w:val="single" w:sz="4" w:space="0" w:color="auto"/>
              <w:left w:val="single" w:sz="4" w:space="0" w:color="auto"/>
              <w:bottom w:val="single" w:sz="4" w:space="0" w:color="auto"/>
              <w:right w:val="single" w:sz="8" w:space="0" w:color="auto"/>
            </w:tcBorders>
          </w:tcPr>
          <w:p w14:paraId="535C5B4D" w14:textId="77777777" w:rsidR="00682B2E" w:rsidRPr="00634B42" w:rsidRDefault="00682B2E" w:rsidP="00682B2E">
            <w:pPr>
              <w:spacing w:after="0" w:line="240" w:lineRule="auto"/>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191"/>
        <w:gridCol w:w="2177"/>
        <w:gridCol w:w="1901"/>
        <w:gridCol w:w="567"/>
        <w:gridCol w:w="16"/>
        <w:gridCol w:w="551"/>
        <w:gridCol w:w="567"/>
        <w:gridCol w:w="714"/>
        <w:gridCol w:w="1048"/>
        <w:gridCol w:w="1048"/>
      </w:tblGrid>
      <w:tr w:rsidR="00D4347A" w:rsidRPr="00634B42" w14:paraId="6D6DE5CB" w14:textId="77777777" w:rsidTr="008A2D31">
        <w:tc>
          <w:tcPr>
            <w:tcW w:w="119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589"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4C42F1D1" w:rsidR="00D4347A" w:rsidRPr="006D7DF0" w:rsidRDefault="006D7DF0" w:rsidP="00D4347A">
            <w:pPr>
              <w:spacing w:after="0" w:line="240" w:lineRule="auto"/>
              <w:rPr>
                <w:rFonts w:ascii="Times New Roman" w:eastAsia="Times New Roman" w:hAnsi="Times New Roman" w:cs="Times New Roman"/>
                <w:sz w:val="24"/>
                <w:szCs w:val="24"/>
                <w:lang w:eastAsia="lt-LT"/>
              </w:rPr>
            </w:pPr>
            <w:r w:rsidRPr="006D7DF0">
              <w:rPr>
                <w:rFonts w:ascii="Times New Roman" w:hAnsi="Times New Roman" w:cs="Times New Roman"/>
                <w:i/>
                <w:sz w:val="24"/>
                <w:szCs w:val="24"/>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D4347A" w:rsidRPr="00634B42" w14:paraId="40139D0D" w14:textId="77777777" w:rsidTr="008A2D31">
        <w:tc>
          <w:tcPr>
            <w:tcW w:w="1191"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177"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901"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83"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51"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67"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714"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1048"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1048"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8A2D31">
        <w:trPr>
          <w:trHeight w:val="1411"/>
        </w:trPr>
        <w:tc>
          <w:tcPr>
            <w:tcW w:w="1191"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177"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901"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415"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suma, Eur (įskaitant nuosavą indėlį)</w:t>
            </w:r>
          </w:p>
        </w:tc>
        <w:tc>
          <w:tcPr>
            <w:tcW w:w="1048"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1048"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8A2D31">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7"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67"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714"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8A2D31">
        <w:tc>
          <w:tcPr>
            <w:tcW w:w="1191"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589" w:type="dxa"/>
            <w:gridSpan w:val="9"/>
            <w:tcBorders>
              <w:top w:val="nil"/>
              <w:left w:val="nil"/>
              <w:bottom w:val="single" w:sz="8" w:space="0" w:color="auto"/>
              <w:right w:val="single" w:sz="8" w:space="0" w:color="auto"/>
            </w:tcBorders>
            <w:shd w:val="clear" w:color="auto" w:fill="F7CAAC"/>
            <w:hideMark/>
          </w:tcPr>
          <w:p w14:paraId="5E241900" w14:textId="07E492CD" w:rsidR="006D7DF0" w:rsidRPr="006D7DF0" w:rsidRDefault="00D4347A" w:rsidP="006D7DF0">
            <w:pPr>
              <w:tabs>
                <w:tab w:val="left" w:pos="567"/>
              </w:tabs>
              <w:spacing w:after="0" w:line="240" w:lineRule="auto"/>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w:t>
            </w:r>
            <w:r w:rsidR="006D7DF0" w:rsidRPr="006D7DF0">
              <w:rPr>
                <w:rFonts w:ascii="Times New Roman" w:hAnsi="Times New Roman" w:cs="Times New Roman"/>
                <w:b/>
                <w:sz w:val="24"/>
                <w:szCs w:val="24"/>
              </w:rPr>
              <w:t>priemonės „</w:t>
            </w:r>
            <w:r w:rsidR="006D7DF0" w:rsidRPr="006D7DF0">
              <w:rPr>
                <w:rFonts w:ascii="Times New Roman" w:hAnsi="Times New Roman" w:cs="Times New Roman"/>
                <w:b/>
                <w:bCs/>
                <w:sz w:val="24"/>
                <w:szCs w:val="24"/>
              </w:rPr>
              <w:t>NVO socialinio verslo kūrimas ir plėtra</w:t>
            </w:r>
            <w:r w:rsidR="006D7DF0" w:rsidRPr="006D7DF0">
              <w:rPr>
                <w:rFonts w:ascii="Times New Roman" w:hAnsi="Times New Roman" w:cs="Times New Roman"/>
                <w:b/>
                <w:sz w:val="24"/>
                <w:szCs w:val="24"/>
              </w:rPr>
              <w:t xml:space="preserve">” </w:t>
            </w:r>
            <w:r w:rsidR="006D7DF0" w:rsidRPr="006D7DF0">
              <w:rPr>
                <w:rFonts w:ascii="Times New Roman" w:hAnsi="Times New Roman" w:cs="Times New Roman"/>
                <w:sz w:val="24"/>
                <w:szCs w:val="24"/>
              </w:rPr>
              <w:t xml:space="preserve">veiklos sričiai </w:t>
            </w:r>
            <w:r w:rsidR="006D7DF0" w:rsidRPr="006D7DF0">
              <w:rPr>
                <w:rFonts w:ascii="Times New Roman" w:hAnsi="Times New Roman" w:cs="Times New Roman"/>
                <w:b/>
                <w:sz w:val="24"/>
                <w:szCs w:val="24"/>
              </w:rPr>
              <w:t xml:space="preserve">„Parama socialiniam verslui kurti  ir plėtoti“ </w:t>
            </w:r>
            <w:r w:rsidR="006D7DF0" w:rsidRPr="006D7DF0">
              <w:rPr>
                <w:rFonts w:ascii="Times New Roman" w:hAnsi="Times New Roman" w:cs="Times New Roman"/>
                <w:bCs/>
                <w:sz w:val="24"/>
                <w:szCs w:val="24"/>
              </w:rPr>
              <w:t>Nr. LEADER-19.2-</w:t>
            </w:r>
            <w:r w:rsidR="006D7DF0" w:rsidRPr="006D7DF0">
              <w:rPr>
                <w:rFonts w:ascii="Times New Roman" w:hAnsi="Times New Roman" w:cs="Times New Roman"/>
                <w:sz w:val="24"/>
                <w:szCs w:val="24"/>
              </w:rPr>
              <w:t xml:space="preserve"> </w:t>
            </w:r>
            <w:r w:rsidR="006D7DF0" w:rsidRPr="006D7DF0">
              <w:rPr>
                <w:rFonts w:ascii="Times New Roman" w:hAnsi="Times New Roman" w:cs="Times New Roman"/>
                <w:bCs/>
                <w:sz w:val="24"/>
                <w:szCs w:val="24"/>
              </w:rPr>
              <w:t>SAVA-1.1</w:t>
            </w:r>
            <w:r w:rsidR="006D7DF0" w:rsidRPr="006D7DF0">
              <w:rPr>
                <w:rFonts w:ascii="Times New Roman" w:hAnsi="Times New Roman" w:cs="Times New Roman"/>
                <w:b/>
                <w:sz w:val="24"/>
                <w:szCs w:val="24"/>
              </w:rPr>
              <w:t xml:space="preserve">, </w:t>
            </w:r>
            <w:r w:rsidR="006D7DF0" w:rsidRPr="006D7DF0">
              <w:rPr>
                <w:rFonts w:ascii="Times New Roman" w:hAnsi="Times New Roman" w:cs="Times New Roman"/>
                <w:sz w:val="24"/>
                <w:szCs w:val="24"/>
              </w:rPr>
              <w:t xml:space="preserve">patvirtintą Rokiškio rajono vietos veiklos grupės valdybos sprendimu </w:t>
            </w:r>
            <w:bookmarkStart w:id="0" w:name="_GoBack"/>
            <w:bookmarkEnd w:id="0"/>
            <w:r w:rsidR="006D7DF0" w:rsidRPr="00B821EC">
              <w:rPr>
                <w:rFonts w:ascii="Times New Roman" w:hAnsi="Times New Roman" w:cs="Times New Roman"/>
                <w:sz w:val="24"/>
                <w:szCs w:val="24"/>
              </w:rPr>
              <w:t>2022-01-</w:t>
            </w:r>
            <w:r w:rsidR="00B821EC" w:rsidRPr="00B821EC">
              <w:rPr>
                <w:rFonts w:ascii="Times New Roman" w:hAnsi="Times New Roman" w:cs="Times New Roman"/>
                <w:sz w:val="24"/>
                <w:szCs w:val="24"/>
              </w:rPr>
              <w:t>27</w:t>
            </w:r>
            <w:r w:rsidR="006D7DF0" w:rsidRPr="00B821EC">
              <w:rPr>
                <w:rFonts w:ascii="Times New Roman" w:hAnsi="Times New Roman" w:cs="Times New Roman"/>
                <w:sz w:val="24"/>
                <w:szCs w:val="24"/>
              </w:rPr>
              <w:t xml:space="preserve"> Nr. </w:t>
            </w:r>
            <w:r w:rsidR="00B821EC" w:rsidRPr="00B821EC">
              <w:rPr>
                <w:rFonts w:ascii="Times New Roman" w:hAnsi="Times New Roman" w:cs="Times New Roman"/>
                <w:sz w:val="24"/>
                <w:szCs w:val="24"/>
              </w:rPr>
              <w:t>4</w:t>
            </w:r>
            <w:r w:rsidR="006D7DF0" w:rsidRPr="00B821EC">
              <w:rPr>
                <w:rFonts w:ascii="Times New Roman" w:hAnsi="Times New Roman" w:cs="Times New Roman"/>
                <w:sz w:val="24"/>
                <w:szCs w:val="24"/>
              </w:rPr>
              <w:t>.</w:t>
            </w:r>
          </w:p>
          <w:p w14:paraId="202E7260" w14:textId="29E00252" w:rsidR="00E71360" w:rsidRPr="00634B42" w:rsidRDefault="00E71360" w:rsidP="0098389C">
            <w:pPr>
              <w:spacing w:after="0" w:line="240" w:lineRule="auto"/>
              <w:jc w:val="both"/>
              <w:rPr>
                <w:rFonts w:ascii="Times New Roman" w:hAnsi="Times New Roman" w:cs="Times New Roman"/>
                <w:sz w:val="24"/>
                <w:szCs w:val="24"/>
              </w:rPr>
            </w:pPr>
          </w:p>
          <w:p w14:paraId="51B9A336" w14:textId="77777777" w:rsidR="002D253B" w:rsidRPr="00634B42" w:rsidRDefault="002D253B" w:rsidP="0098389C">
            <w:pPr>
              <w:spacing w:after="0" w:line="240" w:lineRule="auto"/>
              <w:jc w:val="both"/>
              <w:rPr>
                <w:rFonts w:ascii="Times New Roman" w:hAnsi="Times New Roman" w:cs="Times New Roman"/>
                <w:sz w:val="24"/>
                <w:szCs w:val="24"/>
              </w:rPr>
            </w:pPr>
          </w:p>
          <w:p w14:paraId="30E68AFE" w14:textId="59B73258" w:rsidR="00D4347A" w:rsidRPr="00634B42"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D4347A">
            <w:pPr>
              <w:spacing w:after="0" w:line="240" w:lineRule="auto"/>
              <w:jc w:val="both"/>
              <w:rPr>
                <w:rFonts w:ascii="Times New Roman" w:eastAsia="Times New Roman" w:hAnsi="Times New Roman" w:cs="Times New Roman"/>
                <w:sz w:val="24"/>
                <w:szCs w:val="24"/>
                <w:lang w:eastAsia="lt-LT"/>
              </w:rPr>
            </w:pPr>
          </w:p>
          <w:p w14:paraId="176EFC01" w14:textId="5B6EB065"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w:t>
            </w:r>
            <w:r w:rsidRPr="00CD2071">
              <w:rPr>
                <w:rFonts w:ascii="Times New Roman" w:eastAsia="Times New Roman" w:hAnsi="Times New Roman" w:cs="Times New Roman"/>
                <w:b/>
                <w:bCs/>
                <w:sz w:val="24"/>
                <w:szCs w:val="24"/>
                <w:lang w:eastAsia="lt-LT"/>
              </w:rPr>
              <w:t xml:space="preserve">sritimis – </w:t>
            </w:r>
            <w:r w:rsidR="0098389C" w:rsidRPr="00CD2071">
              <w:rPr>
                <w:rFonts w:ascii="Times New Roman" w:eastAsia="Times New Roman" w:hAnsi="Times New Roman" w:cs="Times New Roman"/>
                <w:b/>
                <w:bCs/>
                <w:sz w:val="24"/>
                <w:szCs w:val="24"/>
                <w:lang w:eastAsia="lt-LT"/>
              </w:rPr>
              <w:t>6</w:t>
            </w:r>
            <w:r w:rsidR="006D7DF0" w:rsidRPr="00CD2071">
              <w:rPr>
                <w:rFonts w:ascii="Times New Roman" w:eastAsia="Times New Roman" w:hAnsi="Times New Roman" w:cs="Times New Roman"/>
                <w:b/>
                <w:bCs/>
                <w:sz w:val="24"/>
                <w:szCs w:val="24"/>
                <w:lang w:eastAsia="lt-LT"/>
              </w:rPr>
              <w:t>B</w:t>
            </w:r>
            <w:r w:rsidRPr="00CD2071">
              <w:rPr>
                <w:rFonts w:ascii="Times New Roman" w:eastAsia="Times New Roman" w:hAnsi="Times New Roman" w:cs="Times New Roman"/>
                <w:sz w:val="24"/>
                <w:szCs w:val="24"/>
                <w:lang w:eastAsia="lt-LT"/>
              </w:rPr>
              <w:t>.</w:t>
            </w:r>
          </w:p>
        </w:tc>
      </w:tr>
      <w:tr w:rsidR="00D4347A" w:rsidRPr="00634B42" w14:paraId="28E7FD0B" w14:textId="77777777" w:rsidTr="008A2D31">
        <w:tc>
          <w:tcPr>
            <w:tcW w:w="1191"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589"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5.1.1.1.</w:t>
            </w:r>
          </w:p>
        </w:tc>
        <w:tc>
          <w:tcPr>
            <w:tcW w:w="2177"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9C5EE0">
            <w:pPr>
              <w:spacing w:after="0" w:line="240" w:lineRule="auto"/>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901"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177"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901"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8A2D31">
        <w:tc>
          <w:tcPr>
            <w:tcW w:w="1191"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177"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901"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8A2D31">
        <w:tc>
          <w:tcPr>
            <w:tcW w:w="1191"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177"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8A2D31">
        <w:tc>
          <w:tcPr>
            <w:tcW w:w="1191"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589"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177"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901"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177"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901"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8A2D31">
        <w:tc>
          <w:tcPr>
            <w:tcW w:w="1191"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177"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901"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8A2D31">
        <w:tc>
          <w:tcPr>
            <w:tcW w:w="1191"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177"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8A2D31">
        <w:tc>
          <w:tcPr>
            <w:tcW w:w="1191"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6F1A7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589"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6F1A7F">
            <w:pPr>
              <w:tabs>
                <w:tab w:val="left" w:pos="567"/>
              </w:tabs>
              <w:spacing w:after="0" w:line="240" w:lineRule="auto"/>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8A2D31">
        <w:tc>
          <w:tcPr>
            <w:tcW w:w="1191"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177" w:type="dxa"/>
            <w:tcBorders>
              <w:top w:val="nil"/>
              <w:left w:val="nil"/>
              <w:bottom w:val="single" w:sz="4" w:space="0" w:color="auto"/>
              <w:right w:val="single" w:sz="8" w:space="0" w:color="auto"/>
            </w:tcBorders>
            <w:hideMark/>
          </w:tcPr>
          <w:p w14:paraId="4AAE44C5" w14:textId="6228298F" w:rsidR="00D4347A"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taisyklių 6.30 </w:t>
            </w:r>
            <w:r w:rsidR="0005250F">
              <w:rPr>
                <w:rFonts w:ascii="Times New Roman" w:hAnsi="Times New Roman" w:cs="Times New Roman"/>
                <w:sz w:val="24"/>
                <w:szCs w:val="24"/>
              </w:rPr>
              <w:t>pa</w:t>
            </w:r>
            <w:r w:rsidRPr="00634B42">
              <w:rPr>
                <w:rFonts w:ascii="Times New Roman" w:hAnsi="Times New Roman" w:cs="Times New Roman"/>
                <w:sz w:val="24"/>
                <w:szCs w:val="24"/>
              </w:rPr>
              <w:t>punkt</w:t>
            </w:r>
            <w:r w:rsidR="0005250F">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901" w:type="dxa"/>
            <w:tcBorders>
              <w:top w:val="nil"/>
              <w:left w:val="nil"/>
              <w:bottom w:val="single" w:sz="4" w:space="0" w:color="auto"/>
              <w:right w:val="single" w:sz="8" w:space="0" w:color="auto"/>
            </w:tcBorders>
            <w:hideMark/>
          </w:tcPr>
          <w:p w14:paraId="1A911A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8A2D31">
        <w:tc>
          <w:tcPr>
            <w:tcW w:w="1191"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177"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8A2D31">
        <w:tc>
          <w:tcPr>
            <w:tcW w:w="1191"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177"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901"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8A2D31">
        <w:tc>
          <w:tcPr>
            <w:tcW w:w="1191"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177" w:type="dxa"/>
            <w:tcBorders>
              <w:top w:val="single" w:sz="4" w:space="0" w:color="auto"/>
              <w:left w:val="nil"/>
              <w:bottom w:val="single" w:sz="8" w:space="0" w:color="auto"/>
              <w:right w:val="single" w:sz="8" w:space="0" w:color="auto"/>
            </w:tcBorders>
          </w:tcPr>
          <w:p w14:paraId="42CEB61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0F2D604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55963217" w14:textId="77777777" w:rsidTr="008A2D31">
        <w:tc>
          <w:tcPr>
            <w:tcW w:w="1191" w:type="dxa"/>
            <w:tcBorders>
              <w:top w:val="single" w:sz="4" w:space="0" w:color="auto"/>
              <w:left w:val="single" w:sz="8" w:space="0" w:color="auto"/>
              <w:bottom w:val="single" w:sz="8" w:space="0" w:color="auto"/>
              <w:right w:val="single" w:sz="8" w:space="0" w:color="auto"/>
            </w:tcBorders>
            <w:shd w:val="clear" w:color="auto" w:fill="F2DBDB" w:themeFill="accent2" w:themeFillTint="33"/>
          </w:tcPr>
          <w:p w14:paraId="2087E182" w14:textId="308F5835"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589" w:type="dxa"/>
            <w:gridSpan w:val="9"/>
            <w:tcBorders>
              <w:top w:val="single" w:sz="4" w:space="0" w:color="auto"/>
              <w:left w:val="nil"/>
              <w:bottom w:val="single" w:sz="8" w:space="0" w:color="auto"/>
              <w:right w:val="single" w:sz="8" w:space="0" w:color="auto"/>
            </w:tcBorders>
            <w:shd w:val="clear" w:color="auto" w:fill="F2DBDB" w:themeFill="accent2" w:themeFillTint="33"/>
          </w:tcPr>
          <w:p w14:paraId="59DB8550" w14:textId="4263B460" w:rsidR="008A2D31" w:rsidRPr="008A2D31" w:rsidRDefault="008A2D31" w:rsidP="00D4347A">
            <w:pPr>
              <w:spacing w:after="0" w:line="240" w:lineRule="auto"/>
              <w:jc w:val="both"/>
              <w:rPr>
                <w:rFonts w:ascii="Times New Roman" w:eastAsia="Times New Roman" w:hAnsi="Times New Roman" w:cs="Times New Roman"/>
                <w:sz w:val="24"/>
                <w:szCs w:val="24"/>
                <w:lang w:eastAsia="lt-LT"/>
              </w:rPr>
            </w:pPr>
            <w:r w:rsidRPr="008A2D31">
              <w:rPr>
                <w:rFonts w:ascii="Times New Roman" w:hAnsi="Times New Roman" w:cs="Times New Roman"/>
                <w:b/>
                <w:sz w:val="24"/>
                <w:szCs w:val="24"/>
              </w:rPr>
              <w:t xml:space="preserve">Įnašas natūra </w:t>
            </w:r>
            <w:r w:rsidRPr="008A2D31">
              <w:rPr>
                <w:rFonts w:ascii="Times New Roman" w:hAnsi="Times New Roman" w:cs="Times New Roman"/>
                <w:i/>
                <w:sz w:val="24"/>
                <w:szCs w:val="24"/>
              </w:rPr>
              <w:t>(FSA 3.4.5.)</w:t>
            </w:r>
            <w:r w:rsidRPr="008A2D31">
              <w:rPr>
                <w:rFonts w:ascii="Times New Roman" w:hAnsi="Times New Roman" w:cs="Times New Roman"/>
                <w:b/>
                <w:sz w:val="24"/>
                <w:szCs w:val="24"/>
              </w:rPr>
              <w:t>:</w:t>
            </w:r>
          </w:p>
        </w:tc>
      </w:tr>
      <w:tr w:rsidR="008A2D31" w:rsidRPr="00634B42" w14:paraId="3C3B2796" w14:textId="77777777" w:rsidTr="009E2773">
        <w:tc>
          <w:tcPr>
            <w:tcW w:w="1191" w:type="dxa"/>
            <w:tcBorders>
              <w:top w:val="single" w:sz="4" w:space="0" w:color="auto"/>
              <w:left w:val="single" w:sz="8" w:space="0" w:color="auto"/>
              <w:bottom w:val="single" w:sz="8" w:space="0" w:color="auto"/>
              <w:right w:val="single" w:sz="8" w:space="0" w:color="auto"/>
            </w:tcBorders>
          </w:tcPr>
          <w:p w14:paraId="1B4AAD33" w14:textId="11416902" w:rsidR="008A2D31" w:rsidRPr="008A2D31"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.1.</w:t>
            </w:r>
          </w:p>
        </w:tc>
        <w:tc>
          <w:tcPr>
            <w:tcW w:w="8589" w:type="dxa"/>
            <w:gridSpan w:val="9"/>
            <w:tcBorders>
              <w:top w:val="single" w:sz="4" w:space="0" w:color="auto"/>
              <w:left w:val="nil"/>
              <w:bottom w:val="single" w:sz="8" w:space="0" w:color="auto"/>
              <w:right w:val="single" w:sz="8" w:space="0" w:color="auto"/>
            </w:tcBorders>
          </w:tcPr>
          <w:p w14:paraId="36281F07" w14:textId="24F06091"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Savanoriški darbai</w:t>
            </w:r>
          </w:p>
        </w:tc>
      </w:tr>
      <w:tr w:rsidR="006D7DF0" w:rsidRPr="00634B42" w14:paraId="5FDC4163" w14:textId="77777777" w:rsidTr="00963EDE">
        <w:tc>
          <w:tcPr>
            <w:tcW w:w="1191" w:type="dxa"/>
            <w:tcBorders>
              <w:top w:val="single" w:sz="4" w:space="0" w:color="auto"/>
              <w:left w:val="single" w:sz="8" w:space="0" w:color="auto"/>
              <w:bottom w:val="single" w:sz="8" w:space="0" w:color="auto"/>
              <w:right w:val="single" w:sz="8" w:space="0" w:color="auto"/>
            </w:tcBorders>
          </w:tcPr>
          <w:p w14:paraId="453D4FC5" w14:textId="2D403ED6" w:rsidR="006D7DF0" w:rsidRPr="008A2D31"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.1.1.</w:t>
            </w:r>
          </w:p>
        </w:tc>
        <w:tc>
          <w:tcPr>
            <w:tcW w:w="2177" w:type="dxa"/>
            <w:tcBorders>
              <w:top w:val="single" w:sz="4" w:space="0" w:color="auto"/>
              <w:left w:val="nil"/>
              <w:bottom w:val="single" w:sz="8" w:space="0" w:color="auto"/>
              <w:right w:val="single" w:sz="8" w:space="0" w:color="auto"/>
            </w:tcBorders>
          </w:tcPr>
          <w:p w14:paraId="5C2A04FE"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530E689A"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6ACFBE19" w14:textId="77777777" w:rsidR="006D7DF0" w:rsidRPr="00634B42" w:rsidRDefault="006D7DF0"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3EBCC356" w14:textId="77777777" w:rsidR="006D7DF0" w:rsidRPr="00634B42" w:rsidRDefault="006D7DF0"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6A9E96A0"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shd w:val="clear" w:color="auto" w:fill="F2DBDB" w:themeFill="accent2" w:themeFillTint="33"/>
          </w:tcPr>
          <w:p w14:paraId="610576E7" w14:textId="37A60E6A" w:rsidR="006D7DF0" w:rsidRPr="00634B42" w:rsidRDefault="00963EDE" w:rsidP="00963E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1048" w:type="dxa"/>
            <w:tcBorders>
              <w:top w:val="single" w:sz="4" w:space="0" w:color="auto"/>
              <w:left w:val="nil"/>
              <w:bottom w:val="single" w:sz="8" w:space="0" w:color="auto"/>
              <w:right w:val="single" w:sz="8" w:space="0" w:color="auto"/>
            </w:tcBorders>
          </w:tcPr>
          <w:p w14:paraId="29AF62A5"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48682EE7"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2FE4B753" w14:textId="77777777" w:rsidTr="00963EDE">
        <w:tc>
          <w:tcPr>
            <w:tcW w:w="1191" w:type="dxa"/>
            <w:tcBorders>
              <w:top w:val="single" w:sz="4" w:space="0" w:color="auto"/>
              <w:left w:val="single" w:sz="8" w:space="0" w:color="auto"/>
              <w:bottom w:val="single" w:sz="8" w:space="0" w:color="auto"/>
              <w:right w:val="single" w:sz="8" w:space="0" w:color="auto"/>
            </w:tcBorders>
          </w:tcPr>
          <w:p w14:paraId="78694F60" w14:textId="59377936" w:rsidR="008A2D31" w:rsidRPr="008A2D31"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.1.&lt;...&gt;</w:t>
            </w:r>
          </w:p>
        </w:tc>
        <w:tc>
          <w:tcPr>
            <w:tcW w:w="2177" w:type="dxa"/>
            <w:tcBorders>
              <w:top w:val="single" w:sz="4" w:space="0" w:color="auto"/>
              <w:left w:val="nil"/>
              <w:bottom w:val="single" w:sz="8" w:space="0" w:color="auto"/>
              <w:right w:val="single" w:sz="8" w:space="0" w:color="auto"/>
            </w:tcBorders>
          </w:tcPr>
          <w:p w14:paraId="7B172044"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413DBD6D"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7898C7A6"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18302F55"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0B948575"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shd w:val="clear" w:color="auto" w:fill="F2DBDB" w:themeFill="accent2" w:themeFillTint="33"/>
          </w:tcPr>
          <w:p w14:paraId="5BD0881C" w14:textId="7883C9BA" w:rsidR="008A2D31" w:rsidRPr="00634B42" w:rsidRDefault="00963EDE" w:rsidP="00963E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1048" w:type="dxa"/>
            <w:tcBorders>
              <w:top w:val="single" w:sz="4" w:space="0" w:color="auto"/>
              <w:left w:val="nil"/>
              <w:bottom w:val="single" w:sz="8" w:space="0" w:color="auto"/>
              <w:right w:val="single" w:sz="8" w:space="0" w:color="auto"/>
            </w:tcBorders>
          </w:tcPr>
          <w:p w14:paraId="6A027342"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7B0CAA0D"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0F6B0B97" w14:textId="77777777" w:rsidTr="00544497">
        <w:tc>
          <w:tcPr>
            <w:tcW w:w="1191" w:type="dxa"/>
            <w:tcBorders>
              <w:top w:val="single" w:sz="4" w:space="0" w:color="auto"/>
              <w:left w:val="single" w:sz="8" w:space="0" w:color="auto"/>
              <w:bottom w:val="single" w:sz="8" w:space="0" w:color="auto"/>
              <w:right w:val="single" w:sz="8" w:space="0" w:color="auto"/>
            </w:tcBorders>
          </w:tcPr>
          <w:p w14:paraId="6F98E357" w14:textId="03AB3EAE"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.2.</w:t>
            </w:r>
          </w:p>
        </w:tc>
        <w:tc>
          <w:tcPr>
            <w:tcW w:w="8589" w:type="dxa"/>
            <w:gridSpan w:val="9"/>
            <w:tcBorders>
              <w:top w:val="single" w:sz="4" w:space="0" w:color="auto"/>
              <w:left w:val="nil"/>
              <w:bottom w:val="single" w:sz="8" w:space="0" w:color="auto"/>
              <w:right w:val="single" w:sz="8" w:space="0" w:color="auto"/>
            </w:tcBorders>
          </w:tcPr>
          <w:p w14:paraId="1E7F2995" w14:textId="401F7E29"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Nekilnojamas turtas</w:t>
            </w:r>
          </w:p>
        </w:tc>
      </w:tr>
      <w:tr w:rsidR="008A2D31" w:rsidRPr="00634B42" w14:paraId="0C24E0FB" w14:textId="77777777" w:rsidTr="008A2D31">
        <w:tc>
          <w:tcPr>
            <w:tcW w:w="1191" w:type="dxa"/>
            <w:tcBorders>
              <w:top w:val="single" w:sz="4" w:space="0" w:color="auto"/>
              <w:left w:val="single" w:sz="8" w:space="0" w:color="auto"/>
              <w:bottom w:val="single" w:sz="8" w:space="0" w:color="auto"/>
              <w:right w:val="single" w:sz="8" w:space="0" w:color="auto"/>
            </w:tcBorders>
          </w:tcPr>
          <w:p w14:paraId="114CBD91" w14:textId="54C4CF4A"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.2.1.</w:t>
            </w:r>
          </w:p>
        </w:tc>
        <w:tc>
          <w:tcPr>
            <w:tcW w:w="2177" w:type="dxa"/>
            <w:tcBorders>
              <w:top w:val="single" w:sz="4" w:space="0" w:color="auto"/>
              <w:left w:val="nil"/>
              <w:bottom w:val="single" w:sz="8" w:space="0" w:color="auto"/>
              <w:right w:val="single" w:sz="8" w:space="0" w:color="auto"/>
            </w:tcBorders>
          </w:tcPr>
          <w:p w14:paraId="48110F5C"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5187124A"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45D580DE"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2ABD9247"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45A16829"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tcPr>
          <w:p w14:paraId="5C25D9D7"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3322EAFE"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5D9DDC9A"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0776E793" w14:textId="77777777" w:rsidTr="008A2D31">
        <w:tc>
          <w:tcPr>
            <w:tcW w:w="1191" w:type="dxa"/>
            <w:tcBorders>
              <w:top w:val="single" w:sz="4" w:space="0" w:color="auto"/>
              <w:left w:val="single" w:sz="8" w:space="0" w:color="auto"/>
              <w:bottom w:val="single" w:sz="8" w:space="0" w:color="auto"/>
              <w:right w:val="single" w:sz="8" w:space="0" w:color="auto"/>
            </w:tcBorders>
          </w:tcPr>
          <w:p w14:paraId="4F2376CA" w14:textId="4C3BE8BC"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.2.&lt;...&gt;</w:t>
            </w:r>
          </w:p>
        </w:tc>
        <w:tc>
          <w:tcPr>
            <w:tcW w:w="2177" w:type="dxa"/>
            <w:tcBorders>
              <w:top w:val="single" w:sz="4" w:space="0" w:color="auto"/>
              <w:left w:val="nil"/>
              <w:bottom w:val="single" w:sz="8" w:space="0" w:color="auto"/>
              <w:right w:val="single" w:sz="8" w:space="0" w:color="auto"/>
            </w:tcBorders>
          </w:tcPr>
          <w:p w14:paraId="1E910CA9"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3D9F6ABD"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27CEA91B"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3E3A3F7C"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5BA2473F"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tcPr>
          <w:p w14:paraId="7B94157F"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7B09B2A0"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3E16B051"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8A2D31">
        <w:tc>
          <w:tcPr>
            <w:tcW w:w="1191" w:type="dxa"/>
            <w:tcBorders>
              <w:top w:val="nil"/>
              <w:left w:val="single" w:sz="8" w:space="0" w:color="auto"/>
              <w:bottom w:val="single" w:sz="8" w:space="0" w:color="auto"/>
              <w:right w:val="single" w:sz="8" w:space="0" w:color="auto"/>
            </w:tcBorders>
            <w:shd w:val="clear" w:color="auto" w:fill="F2DBDB"/>
            <w:hideMark/>
          </w:tcPr>
          <w:p w14:paraId="20610444" w14:textId="7272A206" w:rsidR="00D4347A" w:rsidRPr="00634B42" w:rsidRDefault="00963EDE"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Pr>
                <w:rFonts w:ascii="Times New Roman" w:eastAsia="Times New Roman" w:hAnsi="Times New Roman" w:cs="Times New Roman"/>
                <w:b/>
                <w:bCs/>
                <w:sz w:val="24"/>
                <w:szCs w:val="24"/>
                <w:lang w:eastAsia="lt-LT"/>
              </w:rPr>
              <w:t>5.</w:t>
            </w:r>
          </w:p>
        </w:tc>
        <w:tc>
          <w:tcPr>
            <w:tcW w:w="8589" w:type="dxa"/>
            <w:gridSpan w:val="9"/>
            <w:tcBorders>
              <w:top w:val="nil"/>
              <w:left w:val="nil"/>
              <w:bottom w:val="single" w:sz="8" w:space="0" w:color="auto"/>
              <w:right w:val="single" w:sz="8" w:space="0" w:color="auto"/>
            </w:tcBorders>
            <w:shd w:val="clear" w:color="auto" w:fill="F2DBDB"/>
            <w:hideMark/>
          </w:tcPr>
          <w:p w14:paraId="44ED66CA" w14:textId="5BC1B785"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963EDE">
              <w:rPr>
                <w:rFonts w:ascii="Times New Roman" w:hAnsi="Times New Roman" w:cs="Times New Roman"/>
                <w:i/>
                <w:sz w:val="24"/>
                <w:szCs w:val="24"/>
              </w:rPr>
              <w:t>6</w:t>
            </w:r>
            <w:r w:rsidR="0040640B" w:rsidRPr="00634B42">
              <w:rPr>
                <w:rFonts w:ascii="Times New Roman" w:hAnsi="Times New Roman" w:cs="Times New Roman"/>
                <w:i/>
                <w:sz w:val="24"/>
                <w:szCs w:val="24"/>
              </w:rPr>
              <w:t>.):</w:t>
            </w:r>
          </w:p>
        </w:tc>
      </w:tr>
      <w:tr w:rsidR="00D4347A" w:rsidRPr="00634B42" w14:paraId="052FDB9C" w14:textId="77777777" w:rsidTr="008A2D31">
        <w:tc>
          <w:tcPr>
            <w:tcW w:w="1191" w:type="dxa"/>
            <w:tcBorders>
              <w:top w:val="nil"/>
              <w:left w:val="single" w:sz="8" w:space="0" w:color="auto"/>
              <w:bottom w:val="single" w:sz="8" w:space="0" w:color="auto"/>
              <w:right w:val="single" w:sz="8" w:space="0" w:color="auto"/>
            </w:tcBorders>
            <w:hideMark/>
          </w:tcPr>
          <w:p w14:paraId="5E3D67AB" w14:textId="16D4BBFE"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5.1.</w:t>
            </w:r>
            <w:r w:rsidR="00963EDE">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.1.</w:t>
            </w:r>
          </w:p>
        </w:tc>
        <w:tc>
          <w:tcPr>
            <w:tcW w:w="4078" w:type="dxa"/>
            <w:gridSpan w:val="2"/>
            <w:tcBorders>
              <w:top w:val="nil"/>
              <w:left w:val="nil"/>
              <w:bottom w:val="single" w:sz="8" w:space="0" w:color="auto"/>
              <w:right w:val="single" w:sz="8" w:space="0" w:color="auto"/>
            </w:tcBorders>
            <w:hideMark/>
          </w:tcPr>
          <w:p w14:paraId="74BEFC0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67"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8A2D31">
        <w:tc>
          <w:tcPr>
            <w:tcW w:w="1191" w:type="dxa"/>
            <w:tcBorders>
              <w:top w:val="nil"/>
              <w:left w:val="single" w:sz="8" w:space="0" w:color="auto"/>
              <w:bottom w:val="single" w:sz="8" w:space="0" w:color="auto"/>
              <w:right w:val="single" w:sz="8" w:space="0" w:color="auto"/>
            </w:tcBorders>
            <w:hideMark/>
          </w:tcPr>
          <w:p w14:paraId="18089D62" w14:textId="07B049C2"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963EDE">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.2.</w:t>
            </w:r>
          </w:p>
        </w:tc>
        <w:tc>
          <w:tcPr>
            <w:tcW w:w="4078" w:type="dxa"/>
            <w:gridSpan w:val="2"/>
            <w:tcBorders>
              <w:top w:val="nil"/>
              <w:left w:val="nil"/>
              <w:bottom w:val="single" w:sz="8" w:space="0" w:color="auto"/>
              <w:right w:val="single" w:sz="8" w:space="0" w:color="auto"/>
            </w:tcBorders>
            <w:hideMark/>
          </w:tcPr>
          <w:p w14:paraId="1D8A647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67"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7"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7"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714"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1048"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8A2D31">
        <w:tc>
          <w:tcPr>
            <w:tcW w:w="1191" w:type="dxa"/>
            <w:tcBorders>
              <w:top w:val="nil"/>
              <w:left w:val="single" w:sz="8" w:space="0" w:color="auto"/>
              <w:bottom w:val="single" w:sz="8" w:space="0" w:color="auto"/>
              <w:right w:val="single" w:sz="8" w:space="0" w:color="auto"/>
            </w:tcBorders>
            <w:hideMark/>
          </w:tcPr>
          <w:p w14:paraId="173A0DA0" w14:textId="54D2EE53"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963EDE">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.3.</w:t>
            </w:r>
          </w:p>
        </w:tc>
        <w:tc>
          <w:tcPr>
            <w:tcW w:w="4078" w:type="dxa"/>
            <w:gridSpan w:val="2"/>
            <w:tcBorders>
              <w:top w:val="nil"/>
              <w:left w:val="nil"/>
              <w:bottom w:val="single" w:sz="8" w:space="0" w:color="auto"/>
              <w:right w:val="single" w:sz="8" w:space="0" w:color="auto"/>
            </w:tcBorders>
            <w:hideMark/>
          </w:tcPr>
          <w:p w14:paraId="292981F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511"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CD2071" w14:paraId="15056868" w14:textId="77777777" w:rsidTr="008A2D31">
        <w:tc>
          <w:tcPr>
            <w:tcW w:w="1191" w:type="dxa"/>
            <w:tcBorders>
              <w:top w:val="nil"/>
              <w:left w:val="single" w:sz="8" w:space="0" w:color="auto"/>
              <w:bottom w:val="single" w:sz="8" w:space="0" w:color="auto"/>
              <w:right w:val="single" w:sz="8" w:space="0" w:color="auto"/>
            </w:tcBorders>
            <w:hideMark/>
          </w:tcPr>
          <w:p w14:paraId="78E0E69D" w14:textId="1DB894D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5.1.</w:t>
            </w:r>
            <w:r w:rsidR="00963EDE" w:rsidRPr="00CD2071">
              <w:rPr>
                <w:rFonts w:ascii="Times New Roman" w:eastAsia="Times New Roman" w:hAnsi="Times New Roman" w:cs="Times New Roman"/>
                <w:sz w:val="24"/>
                <w:szCs w:val="24"/>
                <w:lang w:eastAsia="lt-LT"/>
              </w:rPr>
              <w:t>5</w:t>
            </w:r>
            <w:r w:rsidRPr="00CD2071">
              <w:rPr>
                <w:rFonts w:ascii="Times New Roman" w:eastAsia="Times New Roman" w:hAnsi="Times New Roman" w:cs="Times New Roman"/>
                <w:sz w:val="24"/>
                <w:szCs w:val="24"/>
                <w:lang w:eastAsia="lt-LT"/>
              </w:rPr>
              <w:t>.4.</w:t>
            </w:r>
          </w:p>
        </w:tc>
        <w:tc>
          <w:tcPr>
            <w:tcW w:w="4078" w:type="dxa"/>
            <w:gridSpan w:val="2"/>
            <w:tcBorders>
              <w:top w:val="nil"/>
              <w:left w:val="nil"/>
              <w:bottom w:val="single" w:sz="8" w:space="0" w:color="auto"/>
              <w:right w:val="single" w:sz="8" w:space="0" w:color="auto"/>
            </w:tcBorders>
            <w:hideMark/>
          </w:tcPr>
          <w:p w14:paraId="66FC1A1B"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Netiesioginės išlaidos, Eur</w:t>
            </w:r>
          </w:p>
          <w:p w14:paraId="708279F6" w14:textId="15A3048E"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i/>
                <w:iCs/>
                <w:sz w:val="24"/>
                <w:szCs w:val="24"/>
                <w:lang w:eastAsia="lt-LT"/>
              </w:rPr>
              <w:t>Skaičiavimo būdas: suma atitinkamame langelyje (5.1.</w:t>
            </w:r>
            <w:r w:rsidR="00963EDE" w:rsidRPr="00CD2071">
              <w:rPr>
                <w:rFonts w:ascii="Times New Roman" w:eastAsia="Times New Roman" w:hAnsi="Times New Roman" w:cs="Times New Roman"/>
                <w:i/>
                <w:iCs/>
                <w:sz w:val="24"/>
                <w:szCs w:val="24"/>
                <w:lang w:eastAsia="lt-LT"/>
              </w:rPr>
              <w:t>5</w:t>
            </w:r>
            <w:r w:rsidRPr="00CD2071">
              <w:rPr>
                <w:rFonts w:ascii="Times New Roman" w:eastAsia="Times New Roman" w:hAnsi="Times New Roman" w:cs="Times New Roman"/>
                <w:i/>
                <w:iCs/>
                <w:sz w:val="24"/>
                <w:szCs w:val="24"/>
                <w:lang w:eastAsia="lt-LT"/>
              </w:rPr>
              <w:t>.1 eilutėje) padauginama iš fiksuotosios normos proc.  (5.1.</w:t>
            </w:r>
            <w:r w:rsidR="00963EDE" w:rsidRPr="00CD2071">
              <w:rPr>
                <w:rFonts w:ascii="Times New Roman" w:eastAsia="Times New Roman" w:hAnsi="Times New Roman" w:cs="Times New Roman"/>
                <w:i/>
                <w:iCs/>
                <w:sz w:val="24"/>
                <w:szCs w:val="24"/>
                <w:lang w:eastAsia="lt-LT"/>
              </w:rPr>
              <w:t>5</w:t>
            </w:r>
            <w:r w:rsidRPr="00CD2071">
              <w:rPr>
                <w:rFonts w:ascii="Times New Roman" w:eastAsia="Times New Roman" w:hAnsi="Times New Roman" w:cs="Times New Roman"/>
                <w:i/>
                <w:iCs/>
                <w:sz w:val="24"/>
                <w:szCs w:val="24"/>
                <w:lang w:eastAsia="lt-LT"/>
              </w:rPr>
              <w:t>.3 eilutės). Nepildomas tik VII stulpelyje (veiklų rangos išlaidos).</w:t>
            </w:r>
          </w:p>
        </w:tc>
        <w:tc>
          <w:tcPr>
            <w:tcW w:w="567" w:type="dxa"/>
            <w:tcBorders>
              <w:top w:val="nil"/>
              <w:left w:val="nil"/>
              <w:bottom w:val="single" w:sz="8" w:space="0" w:color="auto"/>
              <w:right w:val="single" w:sz="8" w:space="0" w:color="auto"/>
            </w:tcBorders>
            <w:hideMark/>
          </w:tcPr>
          <w:p w14:paraId="588DD1BE"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i/>
                <w:iCs/>
                <w:color w:val="FF0000"/>
                <w:sz w:val="24"/>
                <w:szCs w:val="24"/>
                <w:lang w:eastAsia="lt-LT"/>
              </w:rPr>
              <w:t> </w:t>
            </w:r>
          </w:p>
        </w:tc>
        <w:tc>
          <w:tcPr>
            <w:tcW w:w="567" w:type="dxa"/>
            <w:gridSpan w:val="2"/>
            <w:tcBorders>
              <w:top w:val="nil"/>
              <w:left w:val="nil"/>
              <w:bottom w:val="single" w:sz="8" w:space="0" w:color="auto"/>
              <w:right w:val="single" w:sz="8" w:space="0" w:color="auto"/>
            </w:tcBorders>
            <w:hideMark/>
          </w:tcPr>
          <w:p w14:paraId="53B45E22"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i/>
                <w:iCs/>
                <w:color w:val="FF0000"/>
                <w:sz w:val="24"/>
                <w:szCs w:val="24"/>
                <w:lang w:eastAsia="lt-LT"/>
              </w:rPr>
              <w:t> </w:t>
            </w:r>
          </w:p>
        </w:tc>
        <w:tc>
          <w:tcPr>
            <w:tcW w:w="567" w:type="dxa"/>
            <w:tcBorders>
              <w:top w:val="nil"/>
              <w:left w:val="nil"/>
              <w:bottom w:val="single" w:sz="8" w:space="0" w:color="auto"/>
              <w:right w:val="single" w:sz="8" w:space="0" w:color="auto"/>
            </w:tcBorders>
            <w:hideMark/>
          </w:tcPr>
          <w:p w14:paraId="498C1EB6"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c>
          <w:tcPr>
            <w:tcW w:w="714" w:type="dxa"/>
            <w:tcBorders>
              <w:top w:val="nil"/>
              <w:left w:val="nil"/>
              <w:bottom w:val="single" w:sz="8" w:space="0" w:color="auto"/>
              <w:right w:val="single" w:sz="8" w:space="0" w:color="auto"/>
            </w:tcBorders>
            <w:shd w:val="clear" w:color="auto" w:fill="E5B8B7"/>
            <w:hideMark/>
          </w:tcPr>
          <w:p w14:paraId="1F82F639"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p w14:paraId="7E2CB4D5"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p w14:paraId="14223E33"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p w14:paraId="00B8F6E2"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X</w:t>
            </w:r>
          </w:p>
        </w:tc>
        <w:tc>
          <w:tcPr>
            <w:tcW w:w="1048" w:type="dxa"/>
            <w:tcBorders>
              <w:top w:val="nil"/>
              <w:left w:val="nil"/>
              <w:bottom w:val="single" w:sz="8" w:space="0" w:color="auto"/>
              <w:right w:val="single" w:sz="8" w:space="0" w:color="auto"/>
            </w:tcBorders>
            <w:hideMark/>
          </w:tcPr>
          <w:p w14:paraId="52E3F319"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hideMark/>
          </w:tcPr>
          <w:p w14:paraId="0DF1EC5D"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r>
      <w:tr w:rsidR="00FE0258" w:rsidRPr="00CD2071" w14:paraId="2E2E1264" w14:textId="77777777" w:rsidTr="008A2D31">
        <w:tc>
          <w:tcPr>
            <w:tcW w:w="1191"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6BE7C6D0" w:rsidR="00FE0258" w:rsidRPr="00CD2071" w:rsidRDefault="00FE0258" w:rsidP="00574385">
            <w:pPr>
              <w:rPr>
                <w:rFonts w:ascii="Times New Roman" w:hAnsi="Times New Roman" w:cs="Times New Roman"/>
                <w:b/>
                <w:bCs/>
                <w:sz w:val="24"/>
                <w:szCs w:val="24"/>
              </w:rPr>
            </w:pPr>
            <w:r w:rsidRPr="00CD2071">
              <w:rPr>
                <w:rFonts w:ascii="Times New Roman" w:hAnsi="Times New Roman" w:cs="Times New Roman"/>
                <w:b/>
                <w:bCs/>
                <w:sz w:val="24"/>
                <w:szCs w:val="24"/>
              </w:rPr>
              <w:t>5.1.</w:t>
            </w:r>
            <w:r w:rsidR="00963EDE" w:rsidRPr="00CD2071">
              <w:rPr>
                <w:rFonts w:ascii="Times New Roman" w:hAnsi="Times New Roman" w:cs="Times New Roman"/>
                <w:b/>
                <w:bCs/>
                <w:sz w:val="24"/>
                <w:szCs w:val="24"/>
              </w:rPr>
              <w:t>6</w:t>
            </w:r>
            <w:r w:rsidRPr="00CD2071">
              <w:rPr>
                <w:rFonts w:ascii="Times New Roman" w:hAnsi="Times New Roman" w:cs="Times New Roman"/>
                <w:b/>
                <w:bCs/>
                <w:sz w:val="24"/>
                <w:szCs w:val="24"/>
              </w:rPr>
              <w:t>.</w:t>
            </w:r>
          </w:p>
        </w:tc>
        <w:tc>
          <w:tcPr>
            <w:tcW w:w="4078" w:type="dxa"/>
            <w:gridSpan w:val="2"/>
            <w:tcBorders>
              <w:top w:val="nil"/>
              <w:left w:val="nil"/>
              <w:bottom w:val="single" w:sz="8" w:space="0" w:color="auto"/>
              <w:right w:val="single" w:sz="8" w:space="0" w:color="auto"/>
            </w:tcBorders>
            <w:shd w:val="clear" w:color="auto" w:fill="D99594" w:themeFill="accent2" w:themeFillTint="99"/>
          </w:tcPr>
          <w:p w14:paraId="3DEC4624" w14:textId="53527459" w:rsidR="00FE0258" w:rsidRPr="00CD2071" w:rsidRDefault="00FE0258" w:rsidP="00574385">
            <w:pPr>
              <w:rPr>
                <w:rFonts w:ascii="Times New Roman" w:hAnsi="Times New Roman" w:cs="Times New Roman"/>
                <w:b/>
                <w:bCs/>
                <w:sz w:val="24"/>
                <w:szCs w:val="24"/>
              </w:rPr>
            </w:pPr>
            <w:r w:rsidRPr="00CD2071">
              <w:rPr>
                <w:rFonts w:ascii="Times New Roman" w:hAnsi="Times New Roman" w:cs="Times New Roman"/>
                <w:b/>
                <w:bCs/>
                <w:sz w:val="24"/>
                <w:szCs w:val="24"/>
              </w:rPr>
              <w:t>Iš viso tinkamų finansuoti išlaidų, Eur (suma = 5.1.</w:t>
            </w:r>
            <w:r w:rsidR="00963EDE" w:rsidRPr="00CD2071">
              <w:rPr>
                <w:rFonts w:ascii="Times New Roman" w:hAnsi="Times New Roman" w:cs="Times New Roman"/>
                <w:b/>
                <w:bCs/>
                <w:sz w:val="24"/>
                <w:szCs w:val="24"/>
              </w:rPr>
              <w:t>5</w:t>
            </w:r>
            <w:r w:rsidRPr="00CD2071">
              <w:rPr>
                <w:rFonts w:ascii="Times New Roman" w:hAnsi="Times New Roman" w:cs="Times New Roman"/>
                <w:b/>
                <w:bCs/>
                <w:sz w:val="24"/>
                <w:szCs w:val="24"/>
              </w:rPr>
              <w:t>.1+5.1.</w:t>
            </w:r>
            <w:r w:rsidR="00963EDE" w:rsidRPr="00CD2071">
              <w:rPr>
                <w:rFonts w:ascii="Times New Roman" w:hAnsi="Times New Roman" w:cs="Times New Roman"/>
                <w:b/>
                <w:bCs/>
                <w:sz w:val="24"/>
                <w:szCs w:val="24"/>
              </w:rPr>
              <w:t>5</w:t>
            </w:r>
            <w:r w:rsidR="00703E73" w:rsidRPr="00CD2071">
              <w:rPr>
                <w:rFonts w:ascii="Times New Roman" w:hAnsi="Times New Roman" w:cs="Times New Roman"/>
                <w:b/>
                <w:bCs/>
                <w:sz w:val="24"/>
                <w:szCs w:val="24"/>
              </w:rPr>
              <w:t>.</w:t>
            </w:r>
            <w:r w:rsidRPr="00CD2071">
              <w:rPr>
                <w:rFonts w:ascii="Times New Roman" w:hAnsi="Times New Roman" w:cs="Times New Roman"/>
                <w:b/>
                <w:bCs/>
                <w:sz w:val="24"/>
                <w:szCs w:val="24"/>
              </w:rPr>
              <w:t>4)</w:t>
            </w:r>
          </w:p>
        </w:tc>
        <w:tc>
          <w:tcPr>
            <w:tcW w:w="567"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CD2071" w:rsidRDefault="00FE0258" w:rsidP="00574385">
            <w:pPr>
              <w:rPr>
                <w:rFonts w:ascii="Times New Roman" w:hAnsi="Times New Roman" w:cs="Times New Roman"/>
                <w:b/>
                <w:bCs/>
                <w:sz w:val="24"/>
                <w:szCs w:val="24"/>
              </w:rPr>
            </w:pPr>
          </w:p>
        </w:tc>
        <w:tc>
          <w:tcPr>
            <w:tcW w:w="567"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CD2071" w:rsidRDefault="00FE0258" w:rsidP="00574385">
            <w:pPr>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CD2071" w:rsidRDefault="00FE0258" w:rsidP="00574385">
            <w:pPr>
              <w:rPr>
                <w:rFonts w:ascii="Times New Roman" w:hAnsi="Times New Roman" w:cs="Times New Roman"/>
                <w:b/>
                <w:bCs/>
                <w:sz w:val="24"/>
                <w:szCs w:val="24"/>
              </w:rPr>
            </w:pPr>
          </w:p>
        </w:tc>
        <w:tc>
          <w:tcPr>
            <w:tcW w:w="714"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CD2071" w:rsidRDefault="00FE0258" w:rsidP="00D77841">
            <w:pPr>
              <w:jc w:val="center"/>
              <w:rPr>
                <w:rFonts w:ascii="Times New Roman" w:hAnsi="Times New Roman" w:cs="Times New Roman"/>
                <w:b/>
                <w:bCs/>
                <w:sz w:val="24"/>
                <w:szCs w:val="24"/>
              </w:rPr>
            </w:pPr>
            <w:r w:rsidRPr="00CD2071">
              <w:rPr>
                <w:rFonts w:ascii="Times New Roman" w:hAnsi="Times New Roman" w:cs="Times New Roman"/>
                <w:b/>
                <w:bCs/>
                <w:sz w:val="24"/>
                <w:szCs w:val="24"/>
              </w:rPr>
              <w:t>X</w:t>
            </w:r>
          </w:p>
        </w:tc>
        <w:tc>
          <w:tcPr>
            <w:tcW w:w="1048"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CD2071" w:rsidRDefault="00FE0258" w:rsidP="00574385">
            <w:pPr>
              <w:rPr>
                <w:rFonts w:ascii="Times New Roman" w:hAnsi="Times New Roman" w:cs="Times New Roman"/>
                <w:b/>
                <w:bCs/>
                <w:sz w:val="24"/>
                <w:szCs w:val="24"/>
              </w:rPr>
            </w:pPr>
          </w:p>
        </w:tc>
        <w:tc>
          <w:tcPr>
            <w:tcW w:w="1048"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CD2071" w:rsidRDefault="00FE0258" w:rsidP="00574385">
            <w:pPr>
              <w:rPr>
                <w:rFonts w:ascii="Times New Roman" w:hAnsi="Times New Roman" w:cs="Times New Roman"/>
                <w:b/>
                <w:bCs/>
                <w:sz w:val="24"/>
                <w:szCs w:val="24"/>
              </w:rPr>
            </w:pPr>
          </w:p>
        </w:tc>
      </w:tr>
      <w:tr w:rsidR="00D4347A" w:rsidRPr="00CD2071" w14:paraId="6C696848" w14:textId="77777777" w:rsidTr="008A2D31">
        <w:tc>
          <w:tcPr>
            <w:tcW w:w="1191" w:type="dxa"/>
            <w:tcBorders>
              <w:top w:val="nil"/>
              <w:left w:val="nil"/>
              <w:bottom w:val="nil"/>
              <w:right w:val="nil"/>
            </w:tcBorders>
            <w:vAlign w:val="center"/>
            <w:hideMark/>
          </w:tcPr>
          <w:p w14:paraId="38846111"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2177" w:type="dxa"/>
            <w:tcBorders>
              <w:top w:val="nil"/>
              <w:left w:val="nil"/>
              <w:bottom w:val="nil"/>
              <w:right w:val="nil"/>
            </w:tcBorders>
            <w:vAlign w:val="center"/>
            <w:hideMark/>
          </w:tcPr>
          <w:p w14:paraId="498CA1BE"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1901" w:type="dxa"/>
            <w:tcBorders>
              <w:top w:val="nil"/>
              <w:left w:val="nil"/>
              <w:bottom w:val="nil"/>
              <w:right w:val="nil"/>
            </w:tcBorders>
            <w:vAlign w:val="center"/>
            <w:hideMark/>
          </w:tcPr>
          <w:p w14:paraId="3325C453"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nil"/>
              <w:right w:val="nil"/>
            </w:tcBorders>
            <w:vAlign w:val="center"/>
            <w:hideMark/>
          </w:tcPr>
          <w:p w14:paraId="4AE976DF"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16" w:type="dxa"/>
            <w:tcBorders>
              <w:top w:val="nil"/>
              <w:left w:val="nil"/>
              <w:bottom w:val="nil"/>
              <w:right w:val="nil"/>
            </w:tcBorders>
            <w:vAlign w:val="center"/>
            <w:hideMark/>
          </w:tcPr>
          <w:p w14:paraId="7982373A"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551" w:type="dxa"/>
            <w:tcBorders>
              <w:top w:val="nil"/>
              <w:left w:val="nil"/>
              <w:bottom w:val="nil"/>
              <w:right w:val="nil"/>
            </w:tcBorders>
            <w:vAlign w:val="center"/>
            <w:hideMark/>
          </w:tcPr>
          <w:p w14:paraId="138DB3B2"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nil"/>
              <w:right w:val="nil"/>
            </w:tcBorders>
            <w:vAlign w:val="center"/>
            <w:hideMark/>
          </w:tcPr>
          <w:p w14:paraId="3E335E73"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714" w:type="dxa"/>
            <w:tcBorders>
              <w:top w:val="nil"/>
              <w:left w:val="nil"/>
              <w:bottom w:val="nil"/>
              <w:right w:val="nil"/>
            </w:tcBorders>
            <w:vAlign w:val="center"/>
            <w:hideMark/>
          </w:tcPr>
          <w:p w14:paraId="53BB30C0"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1048" w:type="dxa"/>
            <w:tcBorders>
              <w:top w:val="nil"/>
              <w:left w:val="nil"/>
              <w:bottom w:val="nil"/>
              <w:right w:val="nil"/>
            </w:tcBorders>
            <w:vAlign w:val="center"/>
            <w:hideMark/>
          </w:tcPr>
          <w:p w14:paraId="4F4A20D2"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c>
          <w:tcPr>
            <w:tcW w:w="1048" w:type="dxa"/>
            <w:tcBorders>
              <w:top w:val="nil"/>
              <w:left w:val="nil"/>
              <w:bottom w:val="nil"/>
              <w:right w:val="nil"/>
            </w:tcBorders>
            <w:vAlign w:val="center"/>
            <w:hideMark/>
          </w:tcPr>
          <w:p w14:paraId="69DA07C8"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CD2071" w:rsidRDefault="00D4347A" w:rsidP="00D4347A">
      <w:pPr>
        <w:spacing w:after="0" w:line="240" w:lineRule="auto"/>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color w:val="000000"/>
          <w:sz w:val="24"/>
          <w:szCs w:val="24"/>
          <w:lang w:eastAsia="lt-LT"/>
        </w:rPr>
        <w:t> </w:t>
      </w:r>
    </w:p>
    <w:p w14:paraId="02F24900" w14:textId="77777777" w:rsidR="00D4347A" w:rsidRPr="00CD2071"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b/>
          <w:bCs/>
          <w:i/>
          <w:iCs/>
          <w:color w:val="000000"/>
          <w:sz w:val="24"/>
          <w:szCs w:val="24"/>
          <w:lang w:eastAsia="lt-LT"/>
        </w:rPr>
        <w:t>Pastabos:</w:t>
      </w:r>
    </w:p>
    <w:p w14:paraId="23E72406" w14:textId="0A152F53" w:rsidR="00D4347A" w:rsidRPr="00CD2071"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i/>
          <w:iCs/>
          <w:color w:val="000000"/>
          <w:sz w:val="24"/>
          <w:szCs w:val="24"/>
          <w:lang w:eastAsia="lt-LT"/>
        </w:rPr>
        <w:t xml:space="preserve">1) </w:t>
      </w:r>
      <w:r w:rsidR="006F1A7F" w:rsidRPr="00CD2071">
        <w:rPr>
          <w:rFonts w:ascii="Times New Roman" w:eastAsia="Times New Roman" w:hAnsi="Times New Roman" w:cs="Times New Roman"/>
          <w:i/>
          <w:iCs/>
          <w:color w:val="000000"/>
          <w:sz w:val="24"/>
          <w:szCs w:val="24"/>
          <w:lang w:eastAsia="lt-LT"/>
        </w:rPr>
        <w:t>5.1.3.2.</w:t>
      </w:r>
      <w:r w:rsidR="002E3527" w:rsidRPr="00CD2071">
        <w:rPr>
          <w:rFonts w:ascii="Times New Roman" w:eastAsia="Times New Roman" w:hAnsi="Times New Roman" w:cs="Times New Roman"/>
          <w:i/>
          <w:iCs/>
          <w:color w:val="000000"/>
          <w:sz w:val="24"/>
          <w:szCs w:val="24"/>
          <w:lang w:eastAsia="lt-LT"/>
        </w:rPr>
        <w:t xml:space="preserve">, </w:t>
      </w:r>
      <w:r w:rsidR="002E3527" w:rsidRPr="00CD2071">
        <w:rPr>
          <w:rFonts w:ascii="Times New Roman" w:eastAsia="Times New Roman" w:hAnsi="Times New Roman" w:cs="Times New Roman"/>
          <w:i/>
          <w:iCs/>
          <w:sz w:val="24"/>
          <w:szCs w:val="24"/>
          <w:lang w:eastAsia="lt-LT"/>
        </w:rPr>
        <w:t>5.1.4.2.</w:t>
      </w:r>
      <w:r w:rsidR="0040640B" w:rsidRPr="00CD2071">
        <w:rPr>
          <w:rFonts w:ascii="Times New Roman" w:eastAsia="Times New Roman" w:hAnsi="Times New Roman" w:cs="Times New Roman"/>
          <w:i/>
          <w:iCs/>
          <w:color w:val="000000"/>
          <w:sz w:val="24"/>
          <w:szCs w:val="24"/>
          <w:lang w:eastAsia="lt-LT"/>
        </w:rPr>
        <w:t xml:space="preserve"> </w:t>
      </w:r>
      <w:r w:rsidRPr="00CD2071">
        <w:rPr>
          <w:rFonts w:ascii="Times New Roman" w:eastAsia="Times New Roman" w:hAnsi="Times New Roman" w:cs="Times New Roman"/>
          <w:i/>
          <w:iCs/>
          <w:color w:val="000000"/>
          <w:sz w:val="24"/>
          <w:szCs w:val="24"/>
          <w:lang w:eastAsia="lt-LT"/>
        </w:rPr>
        <w:t>eilutė</w:t>
      </w:r>
      <w:r w:rsidR="0040640B" w:rsidRPr="00CD2071">
        <w:rPr>
          <w:rFonts w:ascii="Times New Roman" w:eastAsia="Times New Roman" w:hAnsi="Times New Roman" w:cs="Times New Roman"/>
          <w:i/>
          <w:iCs/>
          <w:color w:val="000000"/>
          <w:sz w:val="24"/>
          <w:szCs w:val="24"/>
          <w:lang w:eastAsia="lt-LT"/>
        </w:rPr>
        <w:t>j</w:t>
      </w:r>
      <w:r w:rsidRPr="00CD2071">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CD2071"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CD2071"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3230E10B" w:rsidR="00D4347A" w:rsidRPr="00CD2071"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CD2071">
        <w:rPr>
          <w:rFonts w:ascii="Times New Roman" w:eastAsia="Times New Roman" w:hAnsi="Times New Roman" w:cs="Times New Roman"/>
          <w:i/>
          <w:iCs/>
          <w:color w:val="000000"/>
          <w:sz w:val="24"/>
          <w:szCs w:val="24"/>
          <w:lang w:eastAsia="lt-LT"/>
        </w:rPr>
        <w:t>1.</w:t>
      </w:r>
      <w:r w:rsidR="000E5E89" w:rsidRPr="00CD2071">
        <w:rPr>
          <w:rFonts w:ascii="Times New Roman" w:eastAsia="Times New Roman" w:hAnsi="Times New Roman" w:cs="Times New Roman"/>
          <w:i/>
          <w:iCs/>
          <w:color w:val="000000"/>
          <w:sz w:val="24"/>
          <w:szCs w:val="24"/>
          <w:lang w:eastAsia="lt-LT"/>
        </w:rPr>
        <w:t>5</w:t>
      </w:r>
      <w:r w:rsidR="00EA6B6F" w:rsidRPr="00CD2071">
        <w:rPr>
          <w:rFonts w:ascii="Times New Roman" w:eastAsia="Times New Roman" w:hAnsi="Times New Roman" w:cs="Times New Roman"/>
          <w:i/>
          <w:iCs/>
          <w:color w:val="000000"/>
          <w:sz w:val="24"/>
          <w:szCs w:val="24"/>
          <w:lang w:eastAsia="lt-LT"/>
        </w:rPr>
        <w:t>.</w:t>
      </w:r>
      <w:r w:rsidR="00FE0258" w:rsidRPr="00CD2071">
        <w:rPr>
          <w:rFonts w:ascii="Times New Roman" w:eastAsia="Times New Roman" w:hAnsi="Times New Roman" w:cs="Times New Roman"/>
          <w:i/>
          <w:iCs/>
          <w:color w:val="000000"/>
          <w:sz w:val="24"/>
          <w:szCs w:val="24"/>
          <w:lang w:eastAsia="lt-LT"/>
        </w:rPr>
        <w:t>4</w:t>
      </w:r>
      <w:r w:rsidR="00EA6B6F" w:rsidRPr="00CD2071">
        <w:rPr>
          <w:rFonts w:ascii="Times New Roman" w:eastAsia="Times New Roman" w:hAnsi="Times New Roman" w:cs="Times New Roman"/>
          <w:i/>
          <w:iCs/>
          <w:color w:val="000000"/>
          <w:sz w:val="24"/>
          <w:szCs w:val="24"/>
          <w:lang w:eastAsia="lt-LT"/>
        </w:rPr>
        <w:t>.</w:t>
      </w:r>
      <w:r w:rsidRPr="00CD2071">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CD2071" w:rsidRDefault="00D4347A" w:rsidP="00D4347A">
      <w:pPr>
        <w:spacing w:after="0" w:line="240" w:lineRule="auto"/>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CD2071" w14:paraId="705C3CD0" w14:textId="77777777" w:rsidTr="00634B42">
        <w:tc>
          <w:tcPr>
            <w:tcW w:w="838" w:type="dxa"/>
            <w:shd w:val="clear" w:color="auto" w:fill="F7CAAC"/>
            <w:vAlign w:val="center"/>
            <w:hideMark/>
          </w:tcPr>
          <w:p w14:paraId="728E14C7"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VIETOS PROJEKTO PASIEKIMŲ RODIKLIAI</w:t>
            </w:r>
          </w:p>
          <w:p w14:paraId="176DF4FD" w14:textId="555918E5"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CD2071">
              <w:rPr>
                <w:rFonts w:ascii="Times New Roman" w:eastAsia="Times New Roman" w:hAnsi="Times New Roman" w:cs="Times New Roman"/>
                <w:i/>
                <w:iCs/>
                <w:sz w:val="24"/>
                <w:szCs w:val="24"/>
                <w:lang w:eastAsia="lt-LT"/>
              </w:rPr>
              <w:t>konkretaus VP pasiekimus.</w:t>
            </w:r>
          </w:p>
        </w:tc>
      </w:tr>
      <w:tr w:rsidR="00D4347A" w:rsidRPr="00CD2071" w14:paraId="79C79DE7" w14:textId="77777777" w:rsidTr="00634B42">
        <w:tc>
          <w:tcPr>
            <w:tcW w:w="838" w:type="dxa"/>
            <w:hideMark/>
          </w:tcPr>
          <w:p w14:paraId="1D95EC87"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III</w:t>
            </w:r>
          </w:p>
        </w:tc>
      </w:tr>
      <w:tr w:rsidR="00D4347A" w:rsidRPr="00CD2071" w14:paraId="31281DD3" w14:textId="77777777" w:rsidTr="00634B42">
        <w:tc>
          <w:tcPr>
            <w:tcW w:w="838" w:type="dxa"/>
            <w:shd w:val="clear" w:color="auto" w:fill="FBE4D5"/>
            <w:hideMark/>
          </w:tcPr>
          <w:p w14:paraId="7A019090"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Pasiekimo reikšmė</w:t>
            </w:r>
          </w:p>
        </w:tc>
      </w:tr>
      <w:tr w:rsidR="00D4347A" w:rsidRPr="00CD2071" w14:paraId="68E54588" w14:textId="77777777" w:rsidTr="00634B42">
        <w:tc>
          <w:tcPr>
            <w:tcW w:w="838" w:type="dxa"/>
            <w:hideMark/>
          </w:tcPr>
          <w:p w14:paraId="6B0D0862"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6.1.</w:t>
            </w:r>
          </w:p>
        </w:tc>
        <w:tc>
          <w:tcPr>
            <w:tcW w:w="5019" w:type="dxa"/>
            <w:hideMark/>
          </w:tcPr>
          <w:p w14:paraId="6E07848B"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&lt;...&gt;</w:t>
            </w:r>
          </w:p>
        </w:tc>
      </w:tr>
      <w:tr w:rsidR="00D4347A" w:rsidRPr="00CD2071" w14:paraId="5195295D" w14:textId="77777777" w:rsidTr="00634B42">
        <w:tc>
          <w:tcPr>
            <w:tcW w:w="838" w:type="dxa"/>
            <w:hideMark/>
          </w:tcPr>
          <w:p w14:paraId="013B68CA"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6.2.</w:t>
            </w:r>
          </w:p>
        </w:tc>
        <w:tc>
          <w:tcPr>
            <w:tcW w:w="5019" w:type="dxa"/>
            <w:hideMark/>
          </w:tcPr>
          <w:p w14:paraId="5F2FB116"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Išlaikytų darbo vietų (etatų) skaičius (vnt.)</w:t>
            </w:r>
          </w:p>
          <w:p w14:paraId="43A974D1"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&lt;...&gt;</w:t>
            </w:r>
          </w:p>
        </w:tc>
      </w:tr>
      <w:tr w:rsidR="009C26C8" w:rsidRPr="00CD2071" w14:paraId="79B4D289" w14:textId="77777777" w:rsidTr="00634B42">
        <w:tc>
          <w:tcPr>
            <w:tcW w:w="838" w:type="dxa"/>
          </w:tcPr>
          <w:p w14:paraId="37AF9DCA" w14:textId="346BA506" w:rsidR="009C26C8" w:rsidRPr="00CD2071" w:rsidRDefault="009C26C8"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6.3.</w:t>
            </w:r>
          </w:p>
        </w:tc>
        <w:tc>
          <w:tcPr>
            <w:tcW w:w="5019" w:type="dxa"/>
          </w:tcPr>
          <w:p w14:paraId="67452DC4" w14:textId="1D93DB65" w:rsidR="009C26C8" w:rsidRPr="00CD2071" w:rsidRDefault="009C26C8"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hAnsi="Times New Roman" w:cs="Times New Roman"/>
                <w:sz w:val="24"/>
                <w:szCs w:val="24"/>
              </w:rPr>
              <w:t xml:space="preserve">Įveiklintų saugomų objektų (kurie įtraukti į oficialius registrus: nekilnojamųjų kultūros paveldo vertybių registrą, saugomų teritorijų registrą) skaičius, </w:t>
            </w:r>
            <w:r w:rsidRPr="00CD2071">
              <w:rPr>
                <w:rFonts w:ascii="Times New Roman" w:hAnsi="Times New Roman" w:cs="Times New Roman"/>
                <w:i/>
                <w:sz w:val="24"/>
                <w:szCs w:val="24"/>
              </w:rPr>
              <w:t>vnt.</w:t>
            </w:r>
          </w:p>
        </w:tc>
        <w:tc>
          <w:tcPr>
            <w:tcW w:w="3773" w:type="dxa"/>
          </w:tcPr>
          <w:p w14:paraId="63F99ACF" w14:textId="7099078B" w:rsidR="009C26C8" w:rsidRPr="00CD2071" w:rsidRDefault="009C26C8"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&lt;...&gt;</w:t>
            </w:r>
          </w:p>
        </w:tc>
      </w:tr>
      <w:tr w:rsidR="00576E10" w:rsidRPr="00CD2071" w14:paraId="004C5148" w14:textId="77777777" w:rsidTr="00634B42">
        <w:tc>
          <w:tcPr>
            <w:tcW w:w="838" w:type="dxa"/>
          </w:tcPr>
          <w:p w14:paraId="6260AD59" w14:textId="77777777" w:rsidR="00576E10" w:rsidRPr="00CD2071" w:rsidRDefault="00576E10" w:rsidP="00576E10">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&lt;...&gt;</w:t>
            </w:r>
          </w:p>
        </w:tc>
        <w:tc>
          <w:tcPr>
            <w:tcW w:w="5019" w:type="dxa"/>
          </w:tcPr>
          <w:p w14:paraId="31E723FF" w14:textId="77777777" w:rsidR="00576E10" w:rsidRPr="00CD2071" w:rsidRDefault="00576E10" w:rsidP="00576E10">
            <w:pPr>
              <w:spacing w:after="0" w:line="240" w:lineRule="auto"/>
              <w:jc w:val="both"/>
              <w:rPr>
                <w:rFonts w:ascii="Times New Roman" w:hAnsi="Times New Roman" w:cs="Times New Roman"/>
                <w:sz w:val="24"/>
                <w:szCs w:val="24"/>
              </w:rPr>
            </w:pPr>
            <w:r w:rsidRPr="00CD2071">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CD2071" w:rsidRDefault="00576E10" w:rsidP="00576E10">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&lt;...&gt;</w:t>
            </w:r>
          </w:p>
        </w:tc>
      </w:tr>
    </w:tbl>
    <w:p w14:paraId="0AD6F20E" w14:textId="77777777" w:rsidR="00D4347A" w:rsidRPr="00CD2071"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403"/>
        <w:gridCol w:w="5381"/>
      </w:tblGrid>
      <w:tr w:rsidR="00D4347A" w:rsidRPr="00CD2071" w14:paraId="37DEF025" w14:textId="77777777" w:rsidTr="00634B42">
        <w:tc>
          <w:tcPr>
            <w:tcW w:w="847" w:type="dxa"/>
            <w:shd w:val="clear" w:color="auto" w:fill="F7CAAC"/>
            <w:vAlign w:val="center"/>
            <w:hideMark/>
          </w:tcPr>
          <w:p w14:paraId="7310ADB8"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VIETOS PROJEKTO ATITIKTIS HORIZONTALIOSIOMS ES POLITIKOS SRITIMS</w:t>
            </w:r>
          </w:p>
        </w:tc>
      </w:tr>
      <w:tr w:rsidR="00D4347A" w:rsidRPr="00CD2071" w14:paraId="6876ED99" w14:textId="77777777" w:rsidTr="00634B42">
        <w:tc>
          <w:tcPr>
            <w:tcW w:w="847" w:type="dxa"/>
            <w:hideMark/>
          </w:tcPr>
          <w:p w14:paraId="7EAF9E0B"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III</w:t>
            </w:r>
          </w:p>
        </w:tc>
      </w:tr>
      <w:tr w:rsidR="00D4347A" w:rsidRPr="00CD2071" w14:paraId="2FF8EF4C" w14:textId="77777777" w:rsidTr="00634B42">
        <w:tc>
          <w:tcPr>
            <w:tcW w:w="847" w:type="dxa"/>
            <w:hideMark/>
          </w:tcPr>
          <w:p w14:paraId="3585FE8B"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Pagrindimas</w:t>
            </w:r>
          </w:p>
        </w:tc>
      </w:tr>
      <w:tr w:rsidR="00D4347A" w:rsidRPr="00CD2071" w14:paraId="1E3BC12A" w14:textId="77777777" w:rsidTr="00634B42">
        <w:tc>
          <w:tcPr>
            <w:tcW w:w="847" w:type="dxa"/>
            <w:shd w:val="clear" w:color="auto" w:fill="FBE4D5"/>
            <w:hideMark/>
          </w:tcPr>
          <w:p w14:paraId="7C010D13"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CD2071" w14:paraId="2B9ED034" w14:textId="77777777" w:rsidTr="00634B42">
        <w:tc>
          <w:tcPr>
            <w:tcW w:w="847" w:type="dxa"/>
            <w:hideMark/>
          </w:tcPr>
          <w:p w14:paraId="756E2C97"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c>
          <w:tcPr>
            <w:tcW w:w="3406" w:type="dxa"/>
            <w:hideMark/>
          </w:tcPr>
          <w:p w14:paraId="1EB18FDF"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turi teigiamos įtakos;</w:t>
            </w:r>
          </w:p>
          <w:p w14:paraId="1CE930F6"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turi neigiamos įtakos;</w:t>
            </w:r>
          </w:p>
          <w:p w14:paraId="390803C4"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r>
      <w:tr w:rsidR="00D4347A" w:rsidRPr="00CD2071" w14:paraId="7CC78E52" w14:textId="77777777" w:rsidTr="00634B42">
        <w:tc>
          <w:tcPr>
            <w:tcW w:w="847" w:type="dxa"/>
            <w:shd w:val="clear" w:color="auto" w:fill="FBE4D5"/>
            <w:hideMark/>
          </w:tcPr>
          <w:p w14:paraId="06A637BB"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lastRenderedPageBreak/>
              <w:t>7.2.</w:t>
            </w:r>
          </w:p>
        </w:tc>
        <w:tc>
          <w:tcPr>
            <w:tcW w:w="8792" w:type="dxa"/>
            <w:gridSpan w:val="2"/>
            <w:shd w:val="clear" w:color="auto" w:fill="FBE4D5"/>
            <w:hideMark/>
          </w:tcPr>
          <w:p w14:paraId="31B4B66F"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Moterų ir vyrų lygioms galimybėms:</w:t>
            </w:r>
          </w:p>
        </w:tc>
      </w:tr>
      <w:tr w:rsidR="00D4347A" w:rsidRPr="00CD2071" w14:paraId="7E2371B9" w14:textId="77777777" w:rsidTr="00634B42">
        <w:tc>
          <w:tcPr>
            <w:tcW w:w="847" w:type="dxa"/>
            <w:hideMark/>
          </w:tcPr>
          <w:p w14:paraId="0EABE35E"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c>
          <w:tcPr>
            <w:tcW w:w="3406" w:type="dxa"/>
            <w:hideMark/>
          </w:tcPr>
          <w:p w14:paraId="733E3F1F"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turi teigiamos įtakos;</w:t>
            </w:r>
          </w:p>
          <w:p w14:paraId="36088E62"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turi neigiamos įtakos;</w:t>
            </w:r>
          </w:p>
          <w:p w14:paraId="014B24D7"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r>
      <w:tr w:rsidR="00D4347A" w:rsidRPr="00CD2071" w14:paraId="0FA80707" w14:textId="77777777" w:rsidTr="00634B42">
        <w:tc>
          <w:tcPr>
            <w:tcW w:w="847" w:type="dxa"/>
            <w:shd w:val="clear" w:color="auto" w:fill="FBE4D5"/>
            <w:vAlign w:val="center"/>
            <w:hideMark/>
          </w:tcPr>
          <w:p w14:paraId="30CEBADF"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CD2071" w14:paraId="6C2C9497" w14:textId="77777777" w:rsidTr="00634B42">
        <w:tc>
          <w:tcPr>
            <w:tcW w:w="847" w:type="dxa"/>
            <w:hideMark/>
          </w:tcPr>
          <w:p w14:paraId="3C224E51"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c>
          <w:tcPr>
            <w:tcW w:w="3406" w:type="dxa"/>
            <w:hideMark/>
          </w:tcPr>
          <w:p w14:paraId="0B234ACD"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turi teigiamos įtakos;</w:t>
            </w:r>
          </w:p>
          <w:p w14:paraId="63F957FD"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turi neigiamos įtakos;</w:t>
            </w:r>
          </w:p>
          <w:p w14:paraId="6FB1639E"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 </w:t>
            </w:r>
          </w:p>
        </w:tc>
      </w:tr>
    </w:tbl>
    <w:p w14:paraId="054D5268" w14:textId="77777777" w:rsidR="00D4347A" w:rsidRPr="00CD2071"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CD2071">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CD2071" w14:paraId="5E7E50BB" w14:textId="77777777" w:rsidTr="00634B42">
        <w:tc>
          <w:tcPr>
            <w:tcW w:w="847" w:type="dxa"/>
            <w:shd w:val="clear" w:color="auto" w:fill="F7CAAC"/>
            <w:vAlign w:val="center"/>
            <w:hideMark/>
          </w:tcPr>
          <w:p w14:paraId="025F1968" w14:textId="77777777" w:rsidR="00D4347A" w:rsidRPr="00CD2071" w:rsidRDefault="00D4347A" w:rsidP="00D4347A">
            <w:pPr>
              <w:spacing w:after="0" w:line="240" w:lineRule="auto"/>
              <w:jc w:val="center"/>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VIETOS PROJEKTO VYKDYTOJO ĮSIPAREIGOJIMAI</w:t>
            </w:r>
          </w:p>
        </w:tc>
      </w:tr>
      <w:tr w:rsidR="00D4347A" w:rsidRPr="00CD2071" w14:paraId="2993ABDF" w14:textId="77777777" w:rsidTr="00634B42">
        <w:tc>
          <w:tcPr>
            <w:tcW w:w="847" w:type="dxa"/>
            <w:shd w:val="clear" w:color="auto" w:fill="FBE4D5"/>
            <w:hideMark/>
          </w:tcPr>
          <w:p w14:paraId="2EEBF385" w14:textId="77777777" w:rsidR="00D4347A" w:rsidRPr="00CD2071" w:rsidRDefault="00D4347A" w:rsidP="00D4347A">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CD2071" w:rsidRDefault="00D4347A" w:rsidP="00D4347A">
            <w:pPr>
              <w:spacing w:after="0" w:line="240" w:lineRule="auto"/>
              <w:jc w:val="both"/>
              <w:rPr>
                <w:rFonts w:ascii="Times New Roman" w:eastAsia="Times New Roman" w:hAnsi="Times New Roman" w:cs="Times New Roman"/>
                <w:sz w:val="24"/>
                <w:szCs w:val="24"/>
                <w:lang w:eastAsia="lt-LT"/>
              </w:rPr>
            </w:pPr>
            <w:r w:rsidRPr="00CD2071">
              <w:rPr>
                <w:rFonts w:ascii="Times New Roman" w:eastAsia="Times New Roman" w:hAnsi="Times New Roman" w:cs="Times New Roman"/>
                <w:b/>
                <w:bCs/>
                <w:sz w:val="24"/>
                <w:szCs w:val="24"/>
                <w:lang w:eastAsia="lt-LT"/>
              </w:rPr>
              <w:t>Bendrieji įsipareigojimai:</w:t>
            </w:r>
          </w:p>
        </w:tc>
      </w:tr>
      <w:tr w:rsidR="00421D5F" w:rsidRPr="00CD2071" w14:paraId="54E65204" w14:textId="77777777" w:rsidTr="00634B42">
        <w:tc>
          <w:tcPr>
            <w:tcW w:w="847" w:type="dxa"/>
            <w:hideMark/>
          </w:tcPr>
          <w:p w14:paraId="2135449C" w14:textId="77777777" w:rsidR="00421D5F" w:rsidRPr="00CD2071" w:rsidRDefault="00421D5F" w:rsidP="00421D5F">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CD2071" w:rsidRDefault="00421D5F" w:rsidP="00421D5F">
            <w:pPr>
              <w:spacing w:after="0" w:line="240" w:lineRule="auto"/>
              <w:jc w:val="both"/>
              <w:rPr>
                <w:rFonts w:ascii="Times New Roman" w:hAnsi="Times New Roman" w:cs="Times New Roman"/>
                <w:sz w:val="24"/>
                <w:szCs w:val="24"/>
              </w:rPr>
            </w:pPr>
            <w:r w:rsidRPr="00CD2071">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CD2071" w:rsidRDefault="00421D5F" w:rsidP="00421D5F">
            <w:pPr>
              <w:spacing w:after="0" w:line="240" w:lineRule="auto"/>
              <w:jc w:val="both"/>
              <w:rPr>
                <w:rFonts w:ascii="Times New Roman" w:hAnsi="Times New Roman" w:cs="Times New Roman"/>
                <w:sz w:val="24"/>
                <w:szCs w:val="24"/>
              </w:rPr>
            </w:pPr>
          </w:p>
          <w:p w14:paraId="5799DA4E" w14:textId="3E88C26A" w:rsidR="00421D5F" w:rsidRPr="00CD2071" w:rsidRDefault="00421D5F" w:rsidP="00421D5F">
            <w:pPr>
              <w:spacing w:after="0" w:line="240" w:lineRule="auto"/>
              <w:ind w:left="720"/>
              <w:jc w:val="both"/>
              <w:rPr>
                <w:rFonts w:ascii="Times New Roman" w:hAnsi="Times New Roman" w:cs="Times New Roman"/>
                <w:sz w:val="24"/>
                <w:szCs w:val="24"/>
              </w:rPr>
            </w:pPr>
            <w:r w:rsidRPr="00CD2071">
              <w:rPr>
                <w:rFonts w:ascii="Times New Roman" w:hAnsi="Times New Roman" w:cs="Times New Roman"/>
                <w:sz w:val="24"/>
                <w:szCs w:val="24"/>
              </w:rPr>
              <w:t xml:space="preserve">□ </w:t>
            </w:r>
            <w:r w:rsidR="00F12E74" w:rsidRPr="00CD2071">
              <w:rPr>
                <w:rFonts w:ascii="Times New Roman" w:hAnsi="Times New Roman" w:cs="Times New Roman"/>
                <w:sz w:val="24"/>
                <w:szCs w:val="24"/>
              </w:rPr>
              <w:t>–</w:t>
            </w:r>
            <w:r w:rsidRPr="00CD2071">
              <w:rPr>
                <w:rFonts w:ascii="Times New Roman" w:hAnsi="Times New Roman" w:cs="Times New Roman"/>
                <w:sz w:val="24"/>
                <w:szCs w:val="24"/>
              </w:rPr>
              <w:t xml:space="preserve"> įsipareigojame</w:t>
            </w:r>
            <w:r w:rsidR="00F12E74" w:rsidRPr="00CD2071">
              <w:rPr>
                <w:rFonts w:ascii="Times New Roman" w:hAnsi="Times New Roman" w:cs="Times New Roman"/>
                <w:sz w:val="24"/>
                <w:szCs w:val="24"/>
              </w:rPr>
              <w:t xml:space="preserve"> </w:t>
            </w:r>
          </w:p>
          <w:p w14:paraId="4458B8E1" w14:textId="77777777" w:rsidR="00421D5F" w:rsidRPr="00CD2071" w:rsidRDefault="00421D5F" w:rsidP="00421D5F">
            <w:pPr>
              <w:spacing w:after="0" w:line="240" w:lineRule="auto"/>
              <w:ind w:left="720"/>
              <w:jc w:val="both"/>
              <w:rPr>
                <w:rFonts w:ascii="Times New Roman" w:hAnsi="Times New Roman" w:cs="Times New Roman"/>
                <w:sz w:val="24"/>
                <w:szCs w:val="24"/>
              </w:rPr>
            </w:pPr>
            <w:r w:rsidRPr="00CD2071">
              <w:rPr>
                <w:rFonts w:ascii="Times New Roman" w:hAnsi="Times New Roman" w:cs="Times New Roman"/>
                <w:sz w:val="24"/>
                <w:szCs w:val="24"/>
              </w:rPr>
              <w:t>□ - neaktualu</w:t>
            </w:r>
          </w:p>
          <w:p w14:paraId="1AB961B6" w14:textId="77777777" w:rsidR="00421D5F" w:rsidRPr="00CD2071" w:rsidRDefault="00421D5F" w:rsidP="00421D5F">
            <w:pPr>
              <w:spacing w:after="0" w:line="240" w:lineRule="auto"/>
              <w:ind w:left="720"/>
              <w:jc w:val="both"/>
              <w:rPr>
                <w:rFonts w:ascii="Times New Roman" w:hAnsi="Times New Roman" w:cs="Times New Roman"/>
                <w:sz w:val="24"/>
                <w:szCs w:val="24"/>
              </w:rPr>
            </w:pPr>
          </w:p>
        </w:tc>
      </w:tr>
      <w:tr w:rsidR="00421D5F" w:rsidRPr="00CD2071" w14:paraId="774C959E" w14:textId="77777777" w:rsidTr="00634B42">
        <w:tc>
          <w:tcPr>
            <w:tcW w:w="847" w:type="dxa"/>
          </w:tcPr>
          <w:p w14:paraId="22E5478F" w14:textId="77777777" w:rsidR="00421D5F" w:rsidRPr="00CD2071" w:rsidRDefault="00421D5F" w:rsidP="00421D5F">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8.1.2.</w:t>
            </w:r>
          </w:p>
        </w:tc>
        <w:tc>
          <w:tcPr>
            <w:tcW w:w="8783" w:type="dxa"/>
          </w:tcPr>
          <w:p w14:paraId="50F70633" w14:textId="77777777" w:rsidR="00421D5F" w:rsidRPr="00CD2071" w:rsidRDefault="00421D5F" w:rsidP="00421D5F">
            <w:pPr>
              <w:spacing w:after="0" w:line="240" w:lineRule="auto"/>
              <w:jc w:val="both"/>
              <w:rPr>
                <w:rFonts w:ascii="Times New Roman" w:hAnsi="Times New Roman" w:cs="Times New Roman"/>
                <w:sz w:val="24"/>
                <w:szCs w:val="24"/>
              </w:rPr>
            </w:pPr>
            <w:r w:rsidRPr="00CD2071">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CD2071" w:rsidRDefault="00421D5F" w:rsidP="00421D5F">
            <w:pPr>
              <w:spacing w:after="0" w:line="240" w:lineRule="auto"/>
              <w:jc w:val="both"/>
              <w:rPr>
                <w:rFonts w:ascii="Times New Roman" w:hAnsi="Times New Roman" w:cs="Times New Roman"/>
                <w:sz w:val="24"/>
                <w:szCs w:val="24"/>
              </w:rPr>
            </w:pPr>
          </w:p>
          <w:p w14:paraId="6931F1D7" w14:textId="33C20F7A" w:rsidR="00421D5F" w:rsidRPr="00CD2071" w:rsidRDefault="00421D5F" w:rsidP="00421D5F">
            <w:pPr>
              <w:spacing w:after="0" w:line="240" w:lineRule="auto"/>
              <w:ind w:left="720"/>
              <w:jc w:val="both"/>
              <w:rPr>
                <w:rFonts w:ascii="Times New Roman" w:hAnsi="Times New Roman" w:cs="Times New Roman"/>
                <w:sz w:val="24"/>
                <w:szCs w:val="24"/>
              </w:rPr>
            </w:pPr>
            <w:r w:rsidRPr="00CD2071">
              <w:rPr>
                <w:rFonts w:ascii="Times New Roman" w:hAnsi="Times New Roman" w:cs="Times New Roman"/>
                <w:sz w:val="24"/>
                <w:szCs w:val="24"/>
              </w:rPr>
              <w:t xml:space="preserve">□ - įsipareigojame </w:t>
            </w:r>
          </w:p>
          <w:p w14:paraId="3C17C77B" w14:textId="77777777" w:rsidR="00421D5F" w:rsidRPr="00CD2071" w:rsidRDefault="00421D5F" w:rsidP="00421D5F">
            <w:pPr>
              <w:spacing w:after="0" w:line="240" w:lineRule="auto"/>
              <w:ind w:left="720"/>
              <w:jc w:val="both"/>
              <w:rPr>
                <w:rFonts w:ascii="Times New Roman" w:hAnsi="Times New Roman" w:cs="Times New Roman"/>
                <w:sz w:val="24"/>
                <w:szCs w:val="24"/>
              </w:rPr>
            </w:pPr>
            <w:r w:rsidRPr="00CD2071">
              <w:rPr>
                <w:rFonts w:ascii="Times New Roman" w:hAnsi="Times New Roman" w:cs="Times New Roman"/>
                <w:sz w:val="24"/>
                <w:szCs w:val="24"/>
              </w:rPr>
              <w:t>□ - neaktualu</w:t>
            </w:r>
          </w:p>
        </w:tc>
      </w:tr>
      <w:tr w:rsidR="00421D5F" w:rsidRPr="00634B42" w14:paraId="7A4F0364" w14:textId="77777777" w:rsidTr="00634B42">
        <w:tc>
          <w:tcPr>
            <w:tcW w:w="847" w:type="dxa"/>
          </w:tcPr>
          <w:p w14:paraId="5014C9BB" w14:textId="77777777" w:rsidR="00421D5F" w:rsidRPr="00CD2071" w:rsidRDefault="00421D5F" w:rsidP="00421D5F">
            <w:pPr>
              <w:spacing w:after="0" w:line="240" w:lineRule="auto"/>
              <w:rPr>
                <w:rFonts w:ascii="Times New Roman" w:eastAsia="Times New Roman" w:hAnsi="Times New Roman" w:cs="Times New Roman"/>
                <w:sz w:val="24"/>
                <w:szCs w:val="24"/>
                <w:lang w:eastAsia="lt-LT"/>
              </w:rPr>
            </w:pPr>
            <w:r w:rsidRPr="00CD2071">
              <w:rPr>
                <w:rFonts w:ascii="Times New Roman" w:eastAsia="Times New Roman" w:hAnsi="Times New Roman" w:cs="Times New Roman"/>
                <w:sz w:val="24"/>
                <w:szCs w:val="24"/>
                <w:lang w:eastAsia="lt-LT"/>
              </w:rPr>
              <w:t>8.1.3.</w:t>
            </w:r>
          </w:p>
        </w:tc>
        <w:tc>
          <w:tcPr>
            <w:tcW w:w="8783" w:type="dxa"/>
          </w:tcPr>
          <w:p w14:paraId="488BE42C" w14:textId="77777777" w:rsidR="00421D5F" w:rsidRPr="00CD2071" w:rsidRDefault="00421D5F" w:rsidP="00421D5F">
            <w:pPr>
              <w:spacing w:after="0" w:line="240" w:lineRule="auto"/>
              <w:jc w:val="both"/>
              <w:rPr>
                <w:rFonts w:ascii="Times New Roman" w:hAnsi="Times New Roman" w:cs="Times New Roman"/>
                <w:sz w:val="24"/>
                <w:szCs w:val="24"/>
              </w:rPr>
            </w:pPr>
            <w:r w:rsidRPr="00CD2071">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CD2071">
              <w:rPr>
                <w:rFonts w:ascii="Times New Roman" w:eastAsia="Times New Roman" w:hAnsi="Times New Roman" w:cs="Times New Roman"/>
                <w:iCs/>
                <w:sz w:val="24"/>
                <w:szCs w:val="24"/>
                <w:lang w:eastAsia="lt-LT"/>
              </w:rPr>
              <w:t>VVG</w:t>
            </w:r>
            <w:r w:rsidR="00315F65" w:rsidRPr="00CD2071">
              <w:rPr>
                <w:rFonts w:ascii="Times New Roman" w:hAnsi="Times New Roman" w:cs="Times New Roman"/>
                <w:sz w:val="24"/>
                <w:szCs w:val="24"/>
              </w:rPr>
              <w:t xml:space="preserve"> </w:t>
            </w:r>
            <w:r w:rsidRPr="00CD2071">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CD2071" w:rsidRDefault="00421D5F" w:rsidP="00421D5F">
            <w:pPr>
              <w:spacing w:after="0" w:line="240" w:lineRule="auto"/>
              <w:jc w:val="both"/>
              <w:rPr>
                <w:rFonts w:ascii="Times New Roman" w:hAnsi="Times New Roman" w:cs="Times New Roman"/>
                <w:sz w:val="24"/>
                <w:szCs w:val="24"/>
              </w:rPr>
            </w:pPr>
          </w:p>
          <w:p w14:paraId="2F180B36" w14:textId="09C83050" w:rsidR="00421D5F" w:rsidRPr="00634B42" w:rsidRDefault="00421D5F" w:rsidP="00421D5F">
            <w:pPr>
              <w:spacing w:after="0" w:line="240" w:lineRule="auto"/>
              <w:ind w:left="720"/>
              <w:jc w:val="both"/>
              <w:rPr>
                <w:rFonts w:ascii="Times New Roman" w:hAnsi="Times New Roman" w:cs="Times New Roman"/>
                <w:sz w:val="24"/>
                <w:szCs w:val="24"/>
              </w:rPr>
            </w:pPr>
            <w:r w:rsidRPr="00CD2071">
              <w:rPr>
                <w:rFonts w:ascii="Times New Roman" w:hAnsi="Times New Roman" w:cs="Times New Roman"/>
                <w:sz w:val="24"/>
                <w:szCs w:val="24"/>
              </w:rPr>
              <w:t xml:space="preserve">□ </w:t>
            </w:r>
            <w:r w:rsidR="00F12E74" w:rsidRPr="00CD2071">
              <w:rPr>
                <w:rFonts w:ascii="Times New Roman" w:hAnsi="Times New Roman" w:cs="Times New Roman"/>
                <w:sz w:val="24"/>
                <w:szCs w:val="24"/>
              </w:rPr>
              <w:t>–</w:t>
            </w:r>
            <w:r w:rsidRPr="00CD2071">
              <w:rPr>
                <w:rFonts w:ascii="Times New Roman" w:hAnsi="Times New Roman" w:cs="Times New Roman"/>
                <w:sz w:val="24"/>
                <w:szCs w:val="24"/>
              </w:rPr>
              <w:t xml:space="preserve"> įsipareigojame</w:t>
            </w:r>
          </w:p>
          <w:p w14:paraId="4872E1D8"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A2E14" w:rsidRPr="00634B42" w14:paraId="2D57D190" w14:textId="77777777" w:rsidTr="00634B42">
        <w:tc>
          <w:tcPr>
            <w:tcW w:w="847" w:type="dxa"/>
          </w:tcPr>
          <w:p w14:paraId="5B04D21C" w14:textId="054CCA22" w:rsidR="004A2E14" w:rsidRPr="004A2E14" w:rsidRDefault="004A2E14" w:rsidP="004A2E14">
            <w:pPr>
              <w:spacing w:after="0" w:line="240" w:lineRule="auto"/>
              <w:rPr>
                <w:rFonts w:ascii="Times New Roman" w:eastAsia="Times New Roman" w:hAnsi="Times New Roman" w:cs="Times New Roman"/>
                <w:sz w:val="24"/>
                <w:szCs w:val="24"/>
                <w:lang w:eastAsia="lt-LT"/>
              </w:rPr>
            </w:pPr>
            <w:r w:rsidRPr="004A2E14">
              <w:rPr>
                <w:rFonts w:ascii="Times New Roman" w:hAnsi="Times New Roman" w:cs="Times New Roman"/>
                <w:sz w:val="24"/>
                <w:szCs w:val="24"/>
              </w:rPr>
              <w:t>8.1.4.</w:t>
            </w:r>
          </w:p>
        </w:tc>
        <w:tc>
          <w:tcPr>
            <w:tcW w:w="8783" w:type="dxa"/>
          </w:tcPr>
          <w:p w14:paraId="1C983731" w14:textId="77777777" w:rsidR="004A2E14" w:rsidRDefault="004A2E14" w:rsidP="004A2E14">
            <w:pPr>
              <w:spacing w:after="0" w:line="240" w:lineRule="auto"/>
              <w:jc w:val="both"/>
              <w:rPr>
                <w:rFonts w:ascii="Times New Roman" w:hAnsi="Times New Roman" w:cs="Times New Roman"/>
                <w:sz w:val="24"/>
                <w:szCs w:val="24"/>
              </w:rPr>
            </w:pPr>
            <w:r w:rsidRPr="004A2E14">
              <w:rPr>
                <w:rFonts w:ascii="Times New Roman" w:hAnsi="Times New Roman" w:cs="Times New Roman"/>
                <w:sz w:val="24"/>
                <w:szCs w:val="24"/>
              </w:rPr>
              <w:t>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minimus vietos projekto pakeitimus, jis el. paštu informuoja VVG apie papildomos, kitos veiklos vykdymo pradžią;</w:t>
            </w:r>
          </w:p>
          <w:p w14:paraId="4889FEAE" w14:textId="77777777" w:rsidR="004A2E14" w:rsidRDefault="004A2E14" w:rsidP="004A2E14">
            <w:pPr>
              <w:spacing w:after="0" w:line="240" w:lineRule="auto"/>
              <w:jc w:val="both"/>
              <w:rPr>
                <w:rFonts w:ascii="Times New Roman" w:hAnsi="Times New Roman" w:cs="Times New Roman"/>
                <w:sz w:val="24"/>
                <w:szCs w:val="24"/>
              </w:rPr>
            </w:pPr>
          </w:p>
          <w:p w14:paraId="16536A7E" w14:textId="59CC7425" w:rsidR="004A2E14" w:rsidRPr="00634B42" w:rsidRDefault="004A2E14" w:rsidP="004A2E14">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p w14:paraId="62FD5FF9" w14:textId="168A090D" w:rsidR="004A2E14" w:rsidRPr="004A2E14" w:rsidRDefault="004A2E14" w:rsidP="004A2E14">
            <w:pPr>
              <w:spacing w:after="0" w:line="240" w:lineRule="auto"/>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0796BFCD"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8783" w:type="dxa"/>
          </w:tcPr>
          <w:p w14:paraId="35953E7F"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421D5F">
            <w:pPr>
              <w:spacing w:after="0" w:line="240" w:lineRule="auto"/>
              <w:jc w:val="both"/>
              <w:rPr>
                <w:rFonts w:ascii="Times New Roman" w:hAnsi="Times New Roman" w:cs="Times New Roman"/>
                <w:sz w:val="24"/>
                <w:szCs w:val="24"/>
              </w:rPr>
            </w:pPr>
          </w:p>
          <w:p w14:paraId="33885A59" w14:textId="59E0AE5A"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14370DFE" w14:textId="77777777" w:rsidTr="00634B42">
        <w:tc>
          <w:tcPr>
            <w:tcW w:w="847" w:type="dxa"/>
          </w:tcPr>
          <w:p w14:paraId="1B62F8BD" w14:textId="39F4C443"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8783" w:type="dxa"/>
          </w:tcPr>
          <w:p w14:paraId="3EED313E" w14:textId="22D262D4" w:rsidR="00421D5F" w:rsidRPr="00634B42" w:rsidRDefault="005F6891" w:rsidP="00421D5F">
            <w:pPr>
              <w:spacing w:after="0" w:line="240" w:lineRule="auto"/>
              <w:jc w:val="both"/>
              <w:rPr>
                <w:rFonts w:ascii="Times New Roman" w:hAnsi="Times New Roman" w:cs="Times New Roman"/>
                <w:sz w:val="24"/>
                <w:szCs w:val="24"/>
              </w:rPr>
            </w:pPr>
            <w:r w:rsidRPr="005F6891">
              <w:rPr>
                <w:rFonts w:ascii="Times New Roman" w:hAnsi="Times New Roman" w:cs="Times New Roman"/>
                <w:sz w:val="24"/>
                <w:szCs w:val="24"/>
              </w:rPr>
              <w:t xml:space="preserve">apdrausti turtą, kuriam pagal nacionalinius teisės aktus privaloma teisinė registracija (pvz.: nekilnojamojo turto kadastre ir registre, transporto priemonių registre ir kt.), ir kuriam įsigyti </w:t>
            </w:r>
            <w:r w:rsidRPr="005F6891">
              <w:rPr>
                <w:rFonts w:ascii="Times New Roman" w:hAnsi="Times New Roman" w:cs="Times New Roman"/>
                <w:sz w:val="24"/>
                <w:szCs w:val="24"/>
              </w:rPr>
              <w:lastRenderedPageBreak/>
              <w:t>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421D5F" w:rsidRPr="00634B42">
              <w:rPr>
                <w:rFonts w:ascii="Times New Roman" w:hAnsi="Times New Roman" w:cs="Times New Roman"/>
                <w:sz w:val="24"/>
                <w:szCs w:val="24"/>
              </w:rPr>
              <w:t>;</w:t>
            </w:r>
          </w:p>
          <w:p w14:paraId="2C86F569" w14:textId="77777777" w:rsidR="00421D5F" w:rsidRPr="00634B42" w:rsidRDefault="00421D5F" w:rsidP="00421D5F">
            <w:pPr>
              <w:spacing w:after="0" w:line="240" w:lineRule="auto"/>
              <w:jc w:val="both"/>
              <w:rPr>
                <w:rFonts w:ascii="Times New Roman" w:hAnsi="Times New Roman" w:cs="Times New Roman"/>
                <w:sz w:val="24"/>
                <w:szCs w:val="24"/>
              </w:rPr>
            </w:pPr>
          </w:p>
          <w:p w14:paraId="50818779" w14:textId="7F65F870"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0E4C26E3" w14:textId="77777777" w:rsidTr="00634B42">
        <w:tc>
          <w:tcPr>
            <w:tcW w:w="847" w:type="dxa"/>
          </w:tcPr>
          <w:p w14:paraId="1F20855E" w14:textId="49F91010"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w:t>
            </w:r>
            <w:r w:rsidR="004A2E14">
              <w:rPr>
                <w:rFonts w:ascii="Times New Roman" w:eastAsia="Times New Roman" w:hAnsi="Times New Roman" w:cs="Times New Roman"/>
                <w:sz w:val="24"/>
                <w:szCs w:val="24"/>
                <w:lang w:eastAsia="lt-LT"/>
              </w:rPr>
              <w:t>7</w:t>
            </w:r>
            <w:r w:rsidRPr="00634B42">
              <w:rPr>
                <w:rFonts w:ascii="Times New Roman" w:eastAsia="Times New Roman" w:hAnsi="Times New Roman" w:cs="Times New Roman"/>
                <w:sz w:val="24"/>
                <w:szCs w:val="24"/>
                <w:lang w:eastAsia="lt-LT"/>
              </w:rPr>
              <w:t>.</w:t>
            </w:r>
          </w:p>
        </w:tc>
        <w:tc>
          <w:tcPr>
            <w:tcW w:w="8783" w:type="dxa"/>
          </w:tcPr>
          <w:p w14:paraId="3DA9348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421D5F">
            <w:pPr>
              <w:spacing w:after="0" w:line="240" w:lineRule="auto"/>
              <w:jc w:val="both"/>
              <w:rPr>
                <w:rFonts w:ascii="Times New Roman" w:hAnsi="Times New Roman" w:cs="Times New Roman"/>
                <w:sz w:val="24"/>
                <w:szCs w:val="24"/>
              </w:rPr>
            </w:pPr>
          </w:p>
          <w:p w14:paraId="20CDB2AC" w14:textId="2E7DDA1A"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730A1918" w14:textId="77777777" w:rsidTr="00634B42">
        <w:tc>
          <w:tcPr>
            <w:tcW w:w="847" w:type="dxa"/>
          </w:tcPr>
          <w:p w14:paraId="1A7C80FF" w14:textId="7935DE22"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8</w:t>
            </w:r>
            <w:r w:rsidRPr="00634B42">
              <w:rPr>
                <w:rFonts w:ascii="Times New Roman" w:eastAsia="Times New Roman" w:hAnsi="Times New Roman" w:cs="Times New Roman"/>
                <w:sz w:val="24"/>
                <w:szCs w:val="24"/>
                <w:lang w:eastAsia="lt-LT"/>
              </w:rPr>
              <w:t>.</w:t>
            </w:r>
          </w:p>
        </w:tc>
        <w:tc>
          <w:tcPr>
            <w:tcW w:w="8783" w:type="dxa"/>
          </w:tcPr>
          <w:p w14:paraId="356D88C2"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421D5F">
            <w:pPr>
              <w:spacing w:after="0" w:line="240" w:lineRule="auto"/>
              <w:jc w:val="both"/>
              <w:rPr>
                <w:rFonts w:ascii="Times New Roman" w:hAnsi="Times New Roman" w:cs="Times New Roman"/>
                <w:sz w:val="24"/>
                <w:szCs w:val="24"/>
              </w:rPr>
            </w:pPr>
          </w:p>
          <w:p w14:paraId="7B3673EC" w14:textId="1F9310B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36D0438C" w14:textId="77777777" w:rsidTr="00634B42">
        <w:tc>
          <w:tcPr>
            <w:tcW w:w="847" w:type="dxa"/>
            <w:hideMark/>
          </w:tcPr>
          <w:p w14:paraId="6571B15E" w14:textId="3C4FC889"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9</w:t>
            </w:r>
            <w:r w:rsidRPr="00634B42">
              <w:rPr>
                <w:rFonts w:ascii="Times New Roman" w:eastAsia="Times New Roman" w:hAnsi="Times New Roman" w:cs="Times New Roman"/>
                <w:sz w:val="24"/>
                <w:szCs w:val="24"/>
                <w:lang w:eastAsia="lt-LT"/>
              </w:rPr>
              <w:t>.</w:t>
            </w:r>
          </w:p>
        </w:tc>
        <w:tc>
          <w:tcPr>
            <w:tcW w:w="8783" w:type="dxa"/>
            <w:hideMark/>
          </w:tcPr>
          <w:p w14:paraId="55AE4288"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421D5F">
            <w:pPr>
              <w:spacing w:after="0" w:line="240" w:lineRule="auto"/>
              <w:jc w:val="both"/>
              <w:rPr>
                <w:rFonts w:ascii="Times New Roman" w:hAnsi="Times New Roman" w:cs="Times New Roman"/>
                <w:sz w:val="24"/>
                <w:szCs w:val="24"/>
              </w:rPr>
            </w:pPr>
          </w:p>
          <w:p w14:paraId="10C6D46E" w14:textId="63FD9E0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tc>
      </w:tr>
      <w:tr w:rsidR="00421D5F" w:rsidRPr="00634B42" w14:paraId="35E404BA" w14:textId="77777777" w:rsidTr="00634B42">
        <w:tc>
          <w:tcPr>
            <w:tcW w:w="847" w:type="dxa"/>
            <w:hideMark/>
          </w:tcPr>
          <w:p w14:paraId="6EBC258D" w14:textId="6E8A2DAA"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10</w:t>
            </w:r>
            <w:r w:rsidRPr="00634B42">
              <w:rPr>
                <w:rFonts w:ascii="Times New Roman" w:eastAsia="Times New Roman" w:hAnsi="Times New Roman" w:cs="Times New Roman"/>
                <w:sz w:val="24"/>
                <w:szCs w:val="24"/>
                <w:lang w:eastAsia="lt-LT"/>
              </w:rPr>
              <w:t>.</w:t>
            </w:r>
          </w:p>
        </w:tc>
        <w:tc>
          <w:tcPr>
            <w:tcW w:w="8783" w:type="dxa"/>
            <w:hideMark/>
          </w:tcPr>
          <w:p w14:paraId="42F98E4E"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421D5F">
            <w:pPr>
              <w:spacing w:after="0" w:line="240" w:lineRule="auto"/>
              <w:jc w:val="both"/>
              <w:rPr>
                <w:rFonts w:ascii="Times New Roman" w:hAnsi="Times New Roman" w:cs="Times New Roman"/>
                <w:sz w:val="24"/>
                <w:szCs w:val="24"/>
              </w:rPr>
            </w:pPr>
          </w:p>
          <w:p w14:paraId="5C153D78" w14:textId="6C7E33F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3E312D">
              <w:rPr>
                <w:rFonts w:ascii="Times New Roman" w:eastAsia="Times New Roman" w:hAnsi="Times New Roman" w:cs="Times New Roman"/>
                <w:b/>
                <w:bCs/>
                <w:sz w:val="24"/>
                <w:szCs w:val="24"/>
                <w:lang w:eastAsia="lt-LT"/>
              </w:rPr>
              <w:t>Specialieji įsipareigojimai:</w:t>
            </w:r>
          </w:p>
        </w:tc>
      </w:tr>
      <w:tr w:rsidR="004A2E14" w:rsidRPr="00634B42" w14:paraId="168FD00A" w14:textId="77777777" w:rsidTr="006E25F4">
        <w:tc>
          <w:tcPr>
            <w:tcW w:w="847" w:type="dxa"/>
            <w:hideMark/>
          </w:tcPr>
          <w:p w14:paraId="74FC5B50" w14:textId="04B48E40" w:rsidR="004A2E14" w:rsidRPr="004A2E14" w:rsidRDefault="004A2E14" w:rsidP="004A2E14">
            <w:pPr>
              <w:spacing w:after="0" w:line="240" w:lineRule="auto"/>
              <w:rPr>
                <w:rFonts w:ascii="Times New Roman" w:eastAsia="Times New Roman" w:hAnsi="Times New Roman" w:cs="Times New Roman"/>
                <w:sz w:val="24"/>
                <w:szCs w:val="24"/>
              </w:rPr>
            </w:pPr>
            <w:r w:rsidRPr="004A2E14">
              <w:rPr>
                <w:rFonts w:ascii="Times New Roman" w:hAnsi="Times New Roman" w:cs="Times New Roman"/>
                <w:sz w:val="24"/>
                <w:szCs w:val="24"/>
              </w:rPr>
              <w:t>8.2.1.</w:t>
            </w:r>
          </w:p>
        </w:tc>
        <w:tc>
          <w:tcPr>
            <w:tcW w:w="8783" w:type="dxa"/>
            <w:vAlign w:val="center"/>
            <w:hideMark/>
          </w:tcPr>
          <w:p w14:paraId="1DC1D6B0" w14:textId="77777777" w:rsidR="004A2E14" w:rsidRPr="004A2E14" w:rsidRDefault="004A2E14" w:rsidP="004A2E14">
            <w:pPr>
              <w:spacing w:after="0" w:line="240" w:lineRule="auto"/>
              <w:jc w:val="both"/>
              <w:rPr>
                <w:rFonts w:ascii="Times New Roman" w:hAnsi="Times New Roman" w:cs="Times New Roman"/>
                <w:sz w:val="24"/>
                <w:szCs w:val="24"/>
              </w:rPr>
            </w:pPr>
            <w:r w:rsidRPr="004A2E14">
              <w:rPr>
                <w:rFonts w:ascii="Times New Roman" w:hAnsi="Times New Roman" w:cs="Times New Roman"/>
                <w:sz w:val="24"/>
                <w:szCs w:val="24"/>
              </w:rPr>
              <w:t>Pareiškėjas ir projektas atitinka Socialinio verslo koncepciją ir Socialinio verslo gaires.</w:t>
            </w:r>
          </w:p>
          <w:p w14:paraId="3055E293" w14:textId="77777777" w:rsidR="004A2E14" w:rsidRPr="004A2E14" w:rsidRDefault="004A2E14" w:rsidP="004A2E14">
            <w:pPr>
              <w:spacing w:after="0" w:line="240" w:lineRule="auto"/>
              <w:jc w:val="both"/>
              <w:rPr>
                <w:rFonts w:ascii="Times New Roman" w:hAnsi="Times New Roman" w:cs="Times New Roman"/>
                <w:sz w:val="24"/>
                <w:szCs w:val="24"/>
              </w:rPr>
            </w:pPr>
          </w:p>
          <w:p w14:paraId="6B898A69" w14:textId="69E1E390" w:rsidR="004A2E14" w:rsidRPr="004A2E14" w:rsidRDefault="004A2E14" w:rsidP="004A2E14">
            <w:pPr>
              <w:spacing w:after="0" w:line="240" w:lineRule="auto"/>
              <w:ind w:left="720"/>
              <w:jc w:val="both"/>
              <w:rPr>
                <w:rFonts w:ascii="Times New Roman" w:eastAsia="Times New Roman" w:hAnsi="Times New Roman" w:cs="Times New Roman"/>
                <w:sz w:val="24"/>
                <w:szCs w:val="24"/>
              </w:rPr>
            </w:pPr>
            <w:r w:rsidRPr="004A2E14">
              <w:rPr>
                <w:rFonts w:ascii="Times New Roman" w:hAnsi="Times New Roman" w:cs="Times New Roman"/>
                <w:sz w:val="24"/>
                <w:szCs w:val="24"/>
              </w:rPr>
              <w:t>□ – patvirtiname</w:t>
            </w:r>
          </w:p>
        </w:tc>
      </w:tr>
      <w:tr w:rsidR="004A2E14" w:rsidRPr="00634B42" w14:paraId="6049B16F" w14:textId="77777777" w:rsidTr="00634B42">
        <w:tc>
          <w:tcPr>
            <w:tcW w:w="847" w:type="dxa"/>
            <w:hideMark/>
          </w:tcPr>
          <w:p w14:paraId="262CC6B5" w14:textId="5916E11A" w:rsidR="004A2E14" w:rsidRPr="004A2E14" w:rsidRDefault="004A2E14" w:rsidP="004A2E14">
            <w:pPr>
              <w:spacing w:after="0" w:line="240" w:lineRule="auto"/>
              <w:rPr>
                <w:rFonts w:ascii="Times New Roman" w:eastAsia="Times New Roman" w:hAnsi="Times New Roman" w:cs="Times New Roman"/>
                <w:sz w:val="24"/>
                <w:szCs w:val="24"/>
              </w:rPr>
            </w:pPr>
            <w:r w:rsidRPr="004A2E14">
              <w:rPr>
                <w:rFonts w:ascii="Times New Roman" w:hAnsi="Times New Roman" w:cs="Times New Roman"/>
                <w:sz w:val="24"/>
                <w:szCs w:val="24"/>
              </w:rPr>
              <w:t>8.2.2.</w:t>
            </w:r>
          </w:p>
        </w:tc>
        <w:tc>
          <w:tcPr>
            <w:tcW w:w="8783" w:type="dxa"/>
            <w:hideMark/>
          </w:tcPr>
          <w:p w14:paraId="5DC693BC" w14:textId="3DDB9766" w:rsidR="004A2E14" w:rsidRPr="004A2E14" w:rsidRDefault="004A2E14" w:rsidP="004A2E14">
            <w:pPr>
              <w:spacing w:after="0" w:line="240" w:lineRule="auto"/>
              <w:jc w:val="both"/>
              <w:rPr>
                <w:rFonts w:ascii="Times New Roman" w:hAnsi="Times New Roman" w:cs="Times New Roman"/>
                <w:sz w:val="24"/>
                <w:szCs w:val="24"/>
              </w:rPr>
            </w:pPr>
            <w:r w:rsidRPr="004A2E14">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4A2E14">
              <w:rPr>
                <w:rFonts w:ascii="Times New Roman" w:hAnsi="Times New Roman" w:cs="Times New Roman"/>
                <w:i/>
                <w:sz w:val="24"/>
                <w:szCs w:val="24"/>
              </w:rPr>
              <w:t>(pagal sąlygas, nurodytas „Vietos projektų administravimo taisyklių</w:t>
            </w:r>
            <w:r w:rsidR="00057FA8" w:rsidRPr="00057FA8">
              <w:rPr>
                <w:rFonts w:ascii="Times New Roman" w:hAnsi="Times New Roman" w:cs="Times New Roman"/>
                <w:i/>
                <w:sz w:val="24"/>
                <w:szCs w:val="24"/>
              </w:rPr>
              <w:t>“ 23.1.7. ir 24.6.4. papunkčiuose). Maksimali paramos suma vienai darbo vietai sukurti yra 50 000 Eur.</w:t>
            </w:r>
          </w:p>
          <w:p w14:paraId="261E85B7" w14:textId="77777777" w:rsidR="004A2E14" w:rsidRPr="004A2E14" w:rsidRDefault="004A2E14" w:rsidP="004A2E14">
            <w:pPr>
              <w:spacing w:after="0" w:line="240" w:lineRule="auto"/>
              <w:jc w:val="both"/>
              <w:rPr>
                <w:rFonts w:ascii="Times New Roman" w:hAnsi="Times New Roman" w:cs="Times New Roman"/>
                <w:sz w:val="24"/>
                <w:szCs w:val="24"/>
              </w:rPr>
            </w:pPr>
          </w:p>
          <w:p w14:paraId="7BFC7EF7" w14:textId="77777777" w:rsidR="004A2E14" w:rsidRPr="004A2E14" w:rsidRDefault="004A2E14" w:rsidP="004A2E14">
            <w:pPr>
              <w:spacing w:after="0" w:line="240" w:lineRule="auto"/>
              <w:ind w:left="720"/>
              <w:jc w:val="both"/>
              <w:rPr>
                <w:rFonts w:ascii="Times New Roman" w:hAnsi="Times New Roman" w:cs="Times New Roman"/>
                <w:sz w:val="24"/>
                <w:szCs w:val="24"/>
              </w:rPr>
            </w:pPr>
            <w:r w:rsidRPr="004A2E14">
              <w:rPr>
                <w:rFonts w:ascii="Times New Roman" w:hAnsi="Times New Roman" w:cs="Times New Roman"/>
                <w:sz w:val="24"/>
                <w:szCs w:val="24"/>
              </w:rPr>
              <w:t xml:space="preserve">□ - įsipareigojame </w:t>
            </w:r>
          </w:p>
          <w:p w14:paraId="1D083E45" w14:textId="77777777" w:rsidR="004A2E14" w:rsidRPr="004A2E14" w:rsidRDefault="004A2E14" w:rsidP="004A2E14">
            <w:pPr>
              <w:spacing w:after="0" w:line="240" w:lineRule="auto"/>
              <w:ind w:left="720"/>
              <w:jc w:val="both"/>
              <w:rPr>
                <w:rFonts w:ascii="Times New Roman" w:eastAsia="Times New Roman" w:hAnsi="Times New Roman" w:cs="Times New Roman"/>
                <w:sz w:val="24"/>
                <w:szCs w:val="24"/>
              </w:rPr>
            </w:pPr>
          </w:p>
        </w:tc>
      </w:tr>
      <w:tr w:rsidR="004A2E14" w:rsidRPr="00634B42" w14:paraId="387395C4" w14:textId="77777777" w:rsidTr="00634B42">
        <w:tc>
          <w:tcPr>
            <w:tcW w:w="847" w:type="dxa"/>
          </w:tcPr>
          <w:p w14:paraId="0628DD66" w14:textId="2BA877DE" w:rsidR="004A2E14" w:rsidRPr="004A2E14" w:rsidRDefault="004A2E14" w:rsidP="004A2E14">
            <w:pPr>
              <w:spacing w:after="0" w:line="240" w:lineRule="auto"/>
              <w:rPr>
                <w:rFonts w:ascii="Times New Roman" w:eastAsia="Times New Roman" w:hAnsi="Times New Roman" w:cs="Times New Roman"/>
                <w:sz w:val="24"/>
                <w:szCs w:val="24"/>
              </w:rPr>
            </w:pPr>
            <w:r w:rsidRPr="004A2E14">
              <w:rPr>
                <w:rFonts w:ascii="Times New Roman" w:hAnsi="Times New Roman" w:cs="Times New Roman"/>
                <w:sz w:val="24"/>
                <w:szCs w:val="24"/>
              </w:rPr>
              <w:t>8.2.3.</w:t>
            </w:r>
          </w:p>
        </w:tc>
        <w:tc>
          <w:tcPr>
            <w:tcW w:w="8783" w:type="dxa"/>
          </w:tcPr>
          <w:p w14:paraId="41C2D59C" w14:textId="77777777" w:rsidR="004A2E14" w:rsidRPr="004A2E14" w:rsidRDefault="004A2E14" w:rsidP="004A2E14">
            <w:pPr>
              <w:spacing w:after="0" w:line="240" w:lineRule="auto"/>
              <w:jc w:val="both"/>
              <w:rPr>
                <w:rFonts w:ascii="Times New Roman" w:hAnsi="Times New Roman" w:cs="Times New Roman"/>
                <w:b/>
                <w:sz w:val="24"/>
                <w:szCs w:val="24"/>
              </w:rPr>
            </w:pPr>
            <w:r w:rsidRPr="004A2E14">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4A2E14">
              <w:rPr>
                <w:rFonts w:ascii="Times New Roman" w:hAnsi="Times New Roman" w:cs="Times New Roman"/>
                <w:b/>
                <w:sz w:val="24"/>
                <w:szCs w:val="24"/>
              </w:rPr>
              <w:lastRenderedPageBreak/>
              <w:t xml:space="preserve">„NVO socialinio verslo kūrimas ir plėtra” </w:t>
            </w:r>
            <w:r w:rsidRPr="004A2E14">
              <w:rPr>
                <w:rFonts w:ascii="Times New Roman" w:hAnsi="Times New Roman" w:cs="Times New Roman"/>
                <w:sz w:val="24"/>
                <w:szCs w:val="24"/>
              </w:rPr>
              <w:t>veiklos sritį</w:t>
            </w:r>
            <w:r w:rsidRPr="004A2E14">
              <w:rPr>
                <w:rFonts w:ascii="Times New Roman" w:hAnsi="Times New Roman" w:cs="Times New Roman"/>
                <w:b/>
                <w:sz w:val="24"/>
                <w:szCs w:val="24"/>
              </w:rPr>
              <w:t xml:space="preserve"> “Parama socialiniam verslui kurti  ir plėtoti”.</w:t>
            </w:r>
          </w:p>
          <w:p w14:paraId="6A89A39A" w14:textId="77777777" w:rsidR="004A2E14" w:rsidRPr="004A2E14" w:rsidRDefault="004A2E14" w:rsidP="004A2E14">
            <w:pPr>
              <w:spacing w:after="0" w:line="240" w:lineRule="auto"/>
              <w:jc w:val="both"/>
              <w:rPr>
                <w:rFonts w:ascii="Times New Roman" w:hAnsi="Times New Roman" w:cs="Times New Roman"/>
                <w:b/>
                <w:sz w:val="24"/>
                <w:szCs w:val="24"/>
              </w:rPr>
            </w:pPr>
          </w:p>
          <w:p w14:paraId="123C902C" w14:textId="3D56344C" w:rsidR="004A2E14" w:rsidRPr="004A2E14" w:rsidRDefault="004A2E14" w:rsidP="004A2E14">
            <w:pPr>
              <w:spacing w:after="0" w:line="240" w:lineRule="auto"/>
              <w:ind w:left="720"/>
              <w:jc w:val="both"/>
              <w:rPr>
                <w:rFonts w:ascii="Times New Roman" w:eastAsia="Times New Roman" w:hAnsi="Times New Roman" w:cs="Times New Roman"/>
                <w:sz w:val="24"/>
                <w:szCs w:val="24"/>
              </w:rPr>
            </w:pPr>
            <w:r w:rsidRPr="004A2E14">
              <w:rPr>
                <w:rFonts w:ascii="Times New Roman" w:hAnsi="Times New Roman" w:cs="Times New Roman"/>
                <w:sz w:val="24"/>
                <w:szCs w:val="24"/>
              </w:rPr>
              <w:t xml:space="preserve">□ - patvirtiname </w:t>
            </w: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8.3.</w:t>
            </w:r>
          </w:p>
        </w:tc>
        <w:tc>
          <w:tcPr>
            <w:tcW w:w="8783" w:type="dxa"/>
            <w:shd w:val="clear" w:color="auto" w:fill="FBE4D5"/>
            <w:hideMark/>
          </w:tcPr>
          <w:p w14:paraId="6F074BB0" w14:textId="77777777" w:rsidR="00D4347A" w:rsidRPr="00634B42" w:rsidRDefault="00D4347A" w:rsidP="00421D5F">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AA0A2B">
            <w:pPr>
              <w:spacing w:after="0" w:line="240" w:lineRule="auto"/>
              <w:rPr>
                <w:rFonts w:ascii="Times New Roman" w:hAnsi="Times New Roman" w:cs="Times New Roman"/>
                <w:sz w:val="24"/>
                <w:szCs w:val="24"/>
              </w:rPr>
            </w:pPr>
          </w:p>
          <w:p w14:paraId="55DB995D" w14:textId="1DF62E65"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p w14:paraId="649773C1" w14:textId="77777777" w:rsidR="00AA0A2B" w:rsidRPr="00634B42" w:rsidRDefault="00AA0A2B" w:rsidP="00AA0A2B">
            <w:pPr>
              <w:spacing w:after="0" w:line="240" w:lineRule="auto"/>
              <w:ind w:left="720"/>
              <w:rPr>
                <w:rFonts w:ascii="Times New Roman" w:hAnsi="Times New Roman" w:cs="Times New Roman"/>
                <w:sz w:val="24"/>
                <w:szCs w:val="24"/>
              </w:rPr>
            </w:pPr>
            <w:r w:rsidRPr="00634B42">
              <w:rPr>
                <w:rFonts w:ascii="Times New Roman" w:hAnsi="Times New Roman" w:cs="Times New Roman"/>
                <w:sz w:val="24"/>
                <w:szCs w:val="24"/>
              </w:rPr>
              <w:t>□ – neaktualu</w:t>
            </w:r>
          </w:p>
        </w:tc>
      </w:tr>
      <w:tr w:rsidR="00AA0A2B" w:rsidRPr="00634B42" w14:paraId="6DE4B680" w14:textId="77777777" w:rsidTr="00634B42">
        <w:tc>
          <w:tcPr>
            <w:tcW w:w="847" w:type="dxa"/>
          </w:tcPr>
          <w:p w14:paraId="447A9DAA" w14:textId="77777777" w:rsidR="00AA0A2B" w:rsidRPr="00634B42" w:rsidRDefault="00F12E74"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2.1.1) juridiniai asmenys, kuriems Formaliojo profesinio mokymo licencijavimo taisyklių, patvirtintų Lietuvos Respublikos Vyriausybės 2004 m. birželio 29 d. nutarimu Nr. 822 „Dėl </w:t>
            </w:r>
            <w:r w:rsidRPr="00634B42">
              <w:rPr>
                <w:rFonts w:ascii="Times New Roman" w:hAnsi="Times New Roman" w:cs="Times New Roman"/>
                <w:sz w:val="24"/>
                <w:szCs w:val="24"/>
              </w:rPr>
              <w:lastRenderedPageBreak/>
              <w:t>Formaliojo profesinio mokymo licencijavimo taisyklių patvirtinimo“, nustatyta tvarka yra išduota licencija vykdyti formalųjį profesinį mokymą;</w:t>
            </w:r>
          </w:p>
          <w:p w14:paraId="0B1DE6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w:t>
            </w:r>
            <w:r w:rsidRPr="00634B42">
              <w:rPr>
                <w:rFonts w:ascii="Times New Roman" w:hAnsi="Times New Roman" w:cs="Times New Roman"/>
                <w:sz w:val="24"/>
                <w:szCs w:val="24"/>
              </w:rPr>
              <w:lastRenderedPageBreak/>
              <w:t>kaip 3 dalyviai. Konkretus fizinis asmuo ta pačia arba analogiška tema mokymų paslaugą gali gauti vieną kartą per VPS įgyvendinimo laikotarpį;</w:t>
            </w:r>
          </w:p>
          <w:p w14:paraId="636B0E50"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EB31F3">
            <w:pPr>
              <w:spacing w:after="0" w:line="240" w:lineRule="auto"/>
              <w:jc w:val="both"/>
              <w:rPr>
                <w:rFonts w:ascii="Times New Roman" w:hAnsi="Times New Roman" w:cs="Times New Roman"/>
                <w:sz w:val="24"/>
                <w:szCs w:val="24"/>
              </w:rPr>
            </w:pPr>
          </w:p>
          <w:p w14:paraId="7089226D" w14:textId="73A6856F"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p w14:paraId="57FA9952"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AA0A2B">
            <w:pPr>
              <w:spacing w:after="0" w:line="240" w:lineRule="auto"/>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5AD">
            <w:pPr>
              <w:spacing w:after="0" w:line="240" w:lineRule="auto"/>
              <w:ind w:left="720"/>
              <w:jc w:val="both"/>
              <w:rPr>
                <w:rFonts w:ascii="Times New Roman" w:hAnsi="Times New Roman" w:cs="Times New Roman"/>
                <w:sz w:val="24"/>
                <w:szCs w:val="24"/>
              </w:rPr>
            </w:pPr>
          </w:p>
          <w:p w14:paraId="1E042199" w14:textId="2E4DDE1A"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p w14:paraId="1F89B18B"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0B0854AC" w14:textId="77777777" w:rsidTr="00634B42">
        <w:tc>
          <w:tcPr>
            <w:tcW w:w="847" w:type="dxa"/>
          </w:tcPr>
          <w:p w14:paraId="6A47453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lang w:eastAsia="lt-LT"/>
              </w:rPr>
              <w:t>8.3.4.</w:t>
            </w:r>
          </w:p>
        </w:tc>
        <w:tc>
          <w:tcPr>
            <w:tcW w:w="8783" w:type="dxa"/>
          </w:tcPr>
          <w:p w14:paraId="4B377E9D"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5AD">
            <w:pPr>
              <w:spacing w:after="0" w:line="240" w:lineRule="auto"/>
              <w:rPr>
                <w:rFonts w:ascii="Times New Roman" w:hAnsi="Times New Roman" w:cs="Times New Roman"/>
                <w:sz w:val="24"/>
                <w:szCs w:val="24"/>
              </w:rPr>
            </w:pPr>
          </w:p>
          <w:p w14:paraId="669C0CC7" w14:textId="5F536558"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p>
          <w:p w14:paraId="0BA31925"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2FB8ABBE" w14:textId="77777777" w:rsidTr="00634B42">
        <w:tc>
          <w:tcPr>
            <w:tcW w:w="847" w:type="dxa"/>
          </w:tcPr>
          <w:p w14:paraId="59A4EEC0" w14:textId="77777777" w:rsidR="00F365AD" w:rsidRPr="00634B42" w:rsidRDefault="00F365AD" w:rsidP="00F365AD">
            <w:pPr>
              <w:spacing w:after="0" w:line="240" w:lineRule="auto"/>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5AD">
            <w:pPr>
              <w:spacing w:after="0" w:line="240" w:lineRule="auto"/>
              <w:rPr>
                <w:rFonts w:ascii="Times New Roman" w:hAnsi="Times New Roman" w:cs="Times New Roman"/>
                <w:sz w:val="24"/>
                <w:szCs w:val="24"/>
              </w:rPr>
            </w:pPr>
          </w:p>
          <w:p w14:paraId="390CC83E" w14:textId="3E6E365F"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p>
          <w:p w14:paraId="3A6AD6A1"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neaktualu</w:t>
            </w: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FF78B5" w:rsidRPr="00634B42" w14:paraId="5DFBCC72" w14:textId="77777777" w:rsidTr="00634B42">
        <w:tc>
          <w:tcPr>
            <w:tcW w:w="958" w:type="dxa"/>
            <w:tcMar>
              <w:top w:w="0" w:type="dxa"/>
              <w:left w:w="108" w:type="dxa"/>
              <w:bottom w:w="0" w:type="dxa"/>
              <w:right w:w="108" w:type="dxa"/>
            </w:tcMar>
          </w:tcPr>
          <w:p w14:paraId="595C1B17" w14:textId="6EC4A176" w:rsidR="00FF78B5" w:rsidRPr="00634B42" w:rsidRDefault="00FF78B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9.2.</w:t>
            </w:r>
          </w:p>
        </w:tc>
        <w:tc>
          <w:tcPr>
            <w:tcW w:w="567" w:type="dxa"/>
            <w:tcMar>
              <w:top w:w="0" w:type="dxa"/>
              <w:left w:w="108" w:type="dxa"/>
              <w:bottom w:w="0" w:type="dxa"/>
              <w:right w:w="108" w:type="dxa"/>
            </w:tcMar>
          </w:tcPr>
          <w:p w14:paraId="3D8823E3" w14:textId="0611474F" w:rsidR="00FF78B5" w:rsidRPr="00634B42" w:rsidRDefault="00FF78B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tcPr>
          <w:p w14:paraId="2AD58FD6" w14:textId="2F895717" w:rsidR="00FF78B5" w:rsidRPr="00FF78B5" w:rsidRDefault="00FF78B5" w:rsidP="00D4347A">
            <w:pPr>
              <w:spacing w:after="0" w:line="240" w:lineRule="auto"/>
              <w:jc w:val="both"/>
              <w:rPr>
                <w:rFonts w:ascii="Times New Roman" w:eastAsia="Times New Roman" w:hAnsi="Times New Roman" w:cs="Times New Roman"/>
                <w:sz w:val="24"/>
                <w:szCs w:val="24"/>
                <w:lang w:eastAsia="lt-LT"/>
              </w:rPr>
            </w:pPr>
            <w:r w:rsidRPr="00FF78B5">
              <w:rPr>
                <w:rFonts w:ascii="Times New Roman" w:hAnsi="Times New Roman" w:cs="Times New Roman"/>
                <w:sz w:val="24"/>
                <w:szCs w:val="24"/>
              </w:rPr>
              <w:t>Išlaidų kompensavimo su avanso mokėjimu, kai avansas nėra EK tinkamos deklaruoti išlaidos</w:t>
            </w:r>
          </w:p>
        </w:tc>
      </w:tr>
      <w:tr w:rsidR="00D4347A" w:rsidRPr="00634B42" w14:paraId="595A87EE" w14:textId="77777777" w:rsidTr="00634B42">
        <w:tc>
          <w:tcPr>
            <w:tcW w:w="958" w:type="dxa"/>
            <w:tcMar>
              <w:top w:w="0" w:type="dxa"/>
              <w:left w:w="108" w:type="dxa"/>
              <w:bottom w:w="0" w:type="dxa"/>
              <w:right w:w="108" w:type="dxa"/>
            </w:tcMar>
            <w:hideMark/>
          </w:tcPr>
          <w:p w14:paraId="79743501" w14:textId="45D03BE4"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FF78B5">
              <w:rPr>
                <w:rFonts w:ascii="Times New Roman" w:eastAsia="Times New Roman" w:hAnsi="Times New Roman" w:cs="Times New Roman"/>
                <w:sz w:val="24"/>
                <w:szCs w:val="24"/>
                <w:lang w:eastAsia="lt-LT"/>
              </w:rPr>
              <w:t>3</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13C6446C" w:rsidR="00D4347A"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383B9A9B" w14:textId="61A70F10" w:rsidR="00FF78B5" w:rsidRPr="00FF78B5" w:rsidRDefault="00FF78B5" w:rsidP="00D4347A">
            <w:pPr>
              <w:spacing w:after="0" w:line="240" w:lineRule="auto"/>
              <w:jc w:val="both"/>
              <w:rPr>
                <w:rFonts w:ascii="Times New Roman" w:eastAsia="Times New Roman" w:hAnsi="Times New Roman" w:cs="Times New Roman"/>
                <w:sz w:val="24"/>
                <w:szCs w:val="24"/>
                <w:lang w:eastAsia="lt-LT"/>
              </w:rPr>
            </w:pPr>
            <w:r w:rsidRPr="00FF78B5">
              <w:rPr>
                <w:rFonts w:ascii="Times New Roman" w:hAnsi="Times New Roman" w:cs="Times New Roman"/>
                <w:i/>
                <w:sz w:val="24"/>
                <w:szCs w:val="24"/>
              </w:rPr>
              <w:t>Jeigu 9 dalyje pasirenkamas kompensavimo su avanso mokėjimu, kai avansas nėra EK tinkamos deklaruoti išlaidos, būdas, informacija apie avanso mokėjimą nepildoma.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138BA58"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E566A85" w14:textId="77777777" w:rsidTr="00634B42">
        <w:tc>
          <w:tcPr>
            <w:tcW w:w="816" w:type="dxa"/>
            <w:hideMark/>
          </w:tcPr>
          <w:p w14:paraId="1D772A0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w:t>
            </w:r>
            <w:r w:rsidRPr="00634B42">
              <w:rPr>
                <w:rFonts w:ascii="Times New Roman" w:eastAsia="Times New Roman" w:hAnsi="Times New Roman" w:cs="Times New Roman"/>
                <w:sz w:val="24"/>
                <w:szCs w:val="24"/>
                <w:lang w:eastAsia="lt-LT"/>
              </w:rPr>
              <w:lastRenderedPageBreak/>
              <w:t>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483EDAA3"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C559B1E" w14:textId="77777777" w:rsidTr="00634B42">
        <w:tc>
          <w:tcPr>
            <w:tcW w:w="816" w:type="dxa"/>
            <w:hideMark/>
          </w:tcPr>
          <w:p w14:paraId="444138D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12.1.3.</w:t>
            </w:r>
          </w:p>
        </w:tc>
        <w:tc>
          <w:tcPr>
            <w:tcW w:w="8814" w:type="dxa"/>
            <w:hideMark/>
          </w:tcPr>
          <w:p w14:paraId="152EB01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27E8F8B"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069C864" w14:textId="77777777" w:rsidTr="00634B42">
        <w:tc>
          <w:tcPr>
            <w:tcW w:w="816" w:type="dxa"/>
            <w:hideMark/>
          </w:tcPr>
          <w:p w14:paraId="3B2C9C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p w14:paraId="5A089173"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15C0CC49"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EB5099A" w14:textId="77777777" w:rsidTr="00634B42">
        <w:tc>
          <w:tcPr>
            <w:tcW w:w="816" w:type="dxa"/>
            <w:hideMark/>
          </w:tcPr>
          <w:p w14:paraId="15395CD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3ACD4A4B" w14:textId="1F895019" w:rsidR="00D4347A" w:rsidRPr="00634B42" w:rsidRDefault="00D4347A" w:rsidP="00FF78B5">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FF78B5">
              <w:rPr>
                <w:rFonts w:ascii="Times New Roman" w:eastAsia="Times New Roman" w:hAnsi="Times New Roman" w:cs="Times New Roman"/>
                <w:sz w:val="24"/>
                <w:szCs w:val="24"/>
                <w:lang w:eastAsia="lt-LT"/>
              </w:rPr>
              <w:t>;</w:t>
            </w:r>
          </w:p>
          <w:p w14:paraId="70A7E035"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3513D99"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A94B998" w14:textId="77777777" w:rsidTr="00634B42">
        <w:tc>
          <w:tcPr>
            <w:tcW w:w="816" w:type="dxa"/>
            <w:hideMark/>
          </w:tcPr>
          <w:p w14:paraId="523E058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12.1.6.</w:t>
            </w:r>
          </w:p>
        </w:tc>
        <w:tc>
          <w:tcPr>
            <w:tcW w:w="8814" w:type="dxa"/>
            <w:hideMark/>
          </w:tcPr>
          <w:p w14:paraId="76FDFBBA" w14:textId="0A7DC1AA" w:rsidR="00D4347A" w:rsidRPr="00634B42" w:rsidRDefault="00D4347A" w:rsidP="00FF78B5">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F78B5">
              <w:rPr>
                <w:rFonts w:ascii="Times New Roman" w:eastAsia="Times New Roman" w:hAnsi="Times New Roman" w:cs="Times New Roman"/>
                <w:sz w:val="24"/>
                <w:szCs w:val="24"/>
                <w:lang w:eastAsia="lt-LT"/>
              </w:rPr>
              <w:t>;</w:t>
            </w:r>
          </w:p>
          <w:p w14:paraId="08AF070F"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3DAE80E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80FA9C5" w14:textId="77777777" w:rsidTr="00634B42">
        <w:tc>
          <w:tcPr>
            <w:tcW w:w="816" w:type="dxa"/>
            <w:hideMark/>
          </w:tcPr>
          <w:p w14:paraId="66A0F0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25B51EF3" w14:textId="7141FC2C" w:rsidR="00D4347A" w:rsidRPr="00634B42" w:rsidRDefault="00D4347A" w:rsidP="00FF78B5">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F78B5">
              <w:rPr>
                <w:rFonts w:ascii="Times New Roman" w:eastAsia="Times New Roman" w:hAnsi="Times New Roman" w:cs="Times New Roman"/>
                <w:sz w:val="24"/>
                <w:szCs w:val="24"/>
                <w:lang w:eastAsia="lt-LT"/>
              </w:rPr>
              <w:t>;</w:t>
            </w:r>
          </w:p>
          <w:p w14:paraId="307109AC"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B8CEA91"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6B4682A" w14:textId="77777777" w:rsidTr="00634B42">
        <w:tc>
          <w:tcPr>
            <w:tcW w:w="816" w:type="dxa"/>
            <w:hideMark/>
          </w:tcPr>
          <w:p w14:paraId="3BF0D66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7495824B"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173F7517"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261DBF1" w14:textId="77777777" w:rsidTr="00634B42">
        <w:tc>
          <w:tcPr>
            <w:tcW w:w="816" w:type="dxa"/>
            <w:vAlign w:val="center"/>
            <w:hideMark/>
          </w:tcPr>
          <w:p w14:paraId="3A37D10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4D85DDB0"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49A0829E"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2DBFCE80"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23623E6" w14:textId="77777777" w:rsidTr="00634B42">
        <w:tc>
          <w:tcPr>
            <w:tcW w:w="816" w:type="dxa"/>
            <w:vAlign w:val="center"/>
            <w:hideMark/>
          </w:tcPr>
          <w:p w14:paraId="6F3F856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1CBB847A"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susijusius duomenis bei kitą informaciją iš viešųjų registrų ar duomenų bazių, juridinių ir fizinių asmenų;</w:t>
            </w:r>
          </w:p>
          <w:p w14:paraId="6CF7C8DC"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78E19C4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ACBA130" w14:textId="77777777" w:rsidTr="00634B42">
        <w:tc>
          <w:tcPr>
            <w:tcW w:w="816" w:type="dxa"/>
            <w:vAlign w:val="center"/>
            <w:hideMark/>
          </w:tcPr>
          <w:p w14:paraId="720BCD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12.2.4.</w:t>
            </w:r>
          </w:p>
        </w:tc>
        <w:tc>
          <w:tcPr>
            <w:tcW w:w="8814" w:type="dxa"/>
            <w:hideMark/>
          </w:tcPr>
          <w:p w14:paraId="49DD41C2"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duomenys apie gaunamą (gautą) paramą bus viešinami visuomenės informavimo tikslais, taip pat gali būti perduoti audito ir tyrimų institucijoms siekiant apsaugoti Europos Sąjungos </w:t>
            </w:r>
            <w:r w:rsidRPr="00634B42">
              <w:rPr>
                <w:rFonts w:ascii="Times New Roman" w:eastAsia="Times New Roman" w:hAnsi="Times New Roman" w:cs="Times New Roman"/>
                <w:color w:val="000000"/>
                <w:sz w:val="24"/>
                <w:szCs w:val="24"/>
                <w:lang w:eastAsia="lt-LT"/>
              </w:rPr>
              <w:lastRenderedPageBreak/>
              <w:t>finansinius interesus Europos Sąjungos ir Lietuvos Respublikos teisės aktuose nustatyta tvarka;</w:t>
            </w:r>
          </w:p>
          <w:p w14:paraId="483081F9"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07F706C6"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5CB3D97" w14:textId="77777777" w:rsidTr="00634B42">
        <w:tc>
          <w:tcPr>
            <w:tcW w:w="816" w:type="dxa"/>
            <w:vAlign w:val="center"/>
            <w:hideMark/>
          </w:tcPr>
          <w:p w14:paraId="60F37E4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12.2.5.</w:t>
            </w:r>
          </w:p>
        </w:tc>
        <w:tc>
          <w:tcPr>
            <w:tcW w:w="8814" w:type="dxa"/>
            <w:hideMark/>
          </w:tcPr>
          <w:p w14:paraId="78418EA9"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6D45B204"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B0D06CE" w14:textId="77777777" w:rsidTr="00634B42">
        <w:tc>
          <w:tcPr>
            <w:tcW w:w="816" w:type="dxa"/>
            <w:hideMark/>
          </w:tcPr>
          <w:p w14:paraId="010680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Pr="00634B42">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3A33A9F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996043A" w14:textId="77777777" w:rsidTr="00634B42">
        <w:tc>
          <w:tcPr>
            <w:tcW w:w="816" w:type="dxa"/>
            <w:hideMark/>
          </w:tcPr>
          <w:p w14:paraId="6DCAFA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7D24030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0E82BE5" w14:textId="77777777" w:rsidTr="00634B42">
        <w:tc>
          <w:tcPr>
            <w:tcW w:w="816" w:type="dxa"/>
            <w:hideMark/>
          </w:tcPr>
          <w:p w14:paraId="3B2D24A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297D2459"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6EEB40D" w14:textId="77777777" w:rsidTr="00634B42">
        <w:tc>
          <w:tcPr>
            <w:tcW w:w="816" w:type="dxa"/>
            <w:hideMark/>
          </w:tcPr>
          <w:p w14:paraId="25E8C7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69511710"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5C33ED7" w14:textId="77777777" w:rsidTr="00634B42">
        <w:tc>
          <w:tcPr>
            <w:tcW w:w="816" w:type="dxa"/>
            <w:hideMark/>
          </w:tcPr>
          <w:p w14:paraId="6E7E3E7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w:t>
            </w:r>
            <w:r w:rsidRPr="00634B42">
              <w:rPr>
                <w:rFonts w:ascii="Times New Roman" w:eastAsia="Times New Roman" w:hAnsi="Times New Roman" w:cs="Times New Roman"/>
                <w:color w:val="000000"/>
                <w:sz w:val="24"/>
                <w:szCs w:val="24"/>
                <w:lang w:eastAsia="lt-LT"/>
              </w:rPr>
              <w:lastRenderedPageBreak/>
              <w:t xml:space="preserve">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40B6F434"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79728743" w14:textId="77777777" w:rsidR="00805E6C" w:rsidRPr="00634B42" w:rsidRDefault="00805E6C" w:rsidP="00805E6C">
            <w:pPr>
              <w:spacing w:after="0" w:line="240" w:lineRule="auto"/>
              <w:ind w:left="1298"/>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r w:rsidR="00D4347A" w:rsidRPr="00634B42" w14:paraId="04FAE40F" w14:textId="77777777" w:rsidTr="00634B42">
        <w:tc>
          <w:tcPr>
            <w:tcW w:w="816" w:type="dxa"/>
            <w:hideMark/>
          </w:tcPr>
          <w:p w14:paraId="7EB03C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5EB29B41"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D77841">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36"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D77841">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4"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72"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33270F20" w14:textId="60D60958"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Pareigos </w:t>
            </w:r>
          </w:p>
        </w:tc>
        <w:tc>
          <w:tcPr>
            <w:tcW w:w="5072"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33B5330"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CC81E4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543ED53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0986CB8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5F31B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D77841">
        <w:tc>
          <w:tcPr>
            <w:tcW w:w="801" w:type="dxa"/>
            <w:tcBorders>
              <w:top w:val="single" w:sz="4" w:space="0" w:color="auto"/>
              <w:left w:val="single" w:sz="8" w:space="0" w:color="auto"/>
              <w:bottom w:val="single" w:sz="8" w:space="0" w:color="auto"/>
              <w:right w:val="single" w:sz="4" w:space="0" w:color="auto"/>
            </w:tcBorders>
            <w:hideMark/>
          </w:tcPr>
          <w:p w14:paraId="42B61F4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A78A0" w14:textId="77777777" w:rsidR="00905B8C" w:rsidRDefault="00905B8C" w:rsidP="0085408C">
      <w:pPr>
        <w:spacing w:after="0" w:line="240" w:lineRule="auto"/>
      </w:pPr>
      <w:r>
        <w:separator/>
      </w:r>
    </w:p>
  </w:endnote>
  <w:endnote w:type="continuationSeparator" w:id="0">
    <w:p w14:paraId="4903FDDC" w14:textId="77777777" w:rsidR="00905B8C" w:rsidRDefault="00905B8C"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911A" w14:textId="77777777" w:rsidR="00B12F81" w:rsidRPr="004955DD" w:rsidRDefault="00B12F81" w:rsidP="0085408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0672FB3C" w14:textId="77777777" w:rsidR="00B12F81" w:rsidRDefault="00B12F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0821" w14:textId="77777777" w:rsidR="00905B8C" w:rsidRDefault="00905B8C" w:rsidP="0085408C">
      <w:pPr>
        <w:spacing w:after="0" w:line="240" w:lineRule="auto"/>
      </w:pPr>
      <w:r>
        <w:separator/>
      </w:r>
    </w:p>
  </w:footnote>
  <w:footnote w:type="continuationSeparator" w:id="0">
    <w:p w14:paraId="58663600" w14:textId="77777777" w:rsidR="00905B8C" w:rsidRDefault="00905B8C" w:rsidP="0085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8D"/>
    <w:rsid w:val="0002423F"/>
    <w:rsid w:val="0004436C"/>
    <w:rsid w:val="0005178C"/>
    <w:rsid w:val="0005250F"/>
    <w:rsid w:val="00057FA8"/>
    <w:rsid w:val="00086295"/>
    <w:rsid w:val="000A4C95"/>
    <w:rsid w:val="000D028D"/>
    <w:rsid w:val="000E5E89"/>
    <w:rsid w:val="001112ED"/>
    <w:rsid w:val="00141DDB"/>
    <w:rsid w:val="001552C3"/>
    <w:rsid w:val="0017795F"/>
    <w:rsid w:val="001844B4"/>
    <w:rsid w:val="001945B6"/>
    <w:rsid w:val="0019737A"/>
    <w:rsid w:val="001E43FD"/>
    <w:rsid w:val="001F6F91"/>
    <w:rsid w:val="00202032"/>
    <w:rsid w:val="002335F7"/>
    <w:rsid w:val="002434B2"/>
    <w:rsid w:val="00263467"/>
    <w:rsid w:val="002848C5"/>
    <w:rsid w:val="002D253B"/>
    <w:rsid w:val="002E3527"/>
    <w:rsid w:val="002F56A8"/>
    <w:rsid w:val="00313DAC"/>
    <w:rsid w:val="00315F65"/>
    <w:rsid w:val="00363B81"/>
    <w:rsid w:val="00372789"/>
    <w:rsid w:val="003E292C"/>
    <w:rsid w:val="003E2B21"/>
    <w:rsid w:val="003E312D"/>
    <w:rsid w:val="0040640B"/>
    <w:rsid w:val="00421D5F"/>
    <w:rsid w:val="00461D53"/>
    <w:rsid w:val="004A2E14"/>
    <w:rsid w:val="004B6039"/>
    <w:rsid w:val="004C14EF"/>
    <w:rsid w:val="004F111C"/>
    <w:rsid w:val="00554952"/>
    <w:rsid w:val="00574385"/>
    <w:rsid w:val="00576E10"/>
    <w:rsid w:val="005A09E4"/>
    <w:rsid w:val="005A2030"/>
    <w:rsid w:val="005B1945"/>
    <w:rsid w:val="005F6891"/>
    <w:rsid w:val="00610966"/>
    <w:rsid w:val="0061661A"/>
    <w:rsid w:val="00634B42"/>
    <w:rsid w:val="00635AB4"/>
    <w:rsid w:val="006576F5"/>
    <w:rsid w:val="00680A17"/>
    <w:rsid w:val="00682B2E"/>
    <w:rsid w:val="006C6747"/>
    <w:rsid w:val="006C7581"/>
    <w:rsid w:val="006D1E18"/>
    <w:rsid w:val="006D7DF0"/>
    <w:rsid w:val="006F1A7F"/>
    <w:rsid w:val="00703E73"/>
    <w:rsid w:val="00711C2D"/>
    <w:rsid w:val="007163C7"/>
    <w:rsid w:val="00730681"/>
    <w:rsid w:val="00731765"/>
    <w:rsid w:val="00794409"/>
    <w:rsid w:val="007C298B"/>
    <w:rsid w:val="007F2713"/>
    <w:rsid w:val="00802825"/>
    <w:rsid w:val="00805E6C"/>
    <w:rsid w:val="008118A7"/>
    <w:rsid w:val="00820261"/>
    <w:rsid w:val="0085408C"/>
    <w:rsid w:val="0087533C"/>
    <w:rsid w:val="008A2D31"/>
    <w:rsid w:val="008B0754"/>
    <w:rsid w:val="008B089A"/>
    <w:rsid w:val="008B5F29"/>
    <w:rsid w:val="008C3843"/>
    <w:rsid w:val="008D311E"/>
    <w:rsid w:val="008D4652"/>
    <w:rsid w:val="008E028D"/>
    <w:rsid w:val="008E184A"/>
    <w:rsid w:val="008E45DD"/>
    <w:rsid w:val="008E46A8"/>
    <w:rsid w:val="00905B8C"/>
    <w:rsid w:val="0092299D"/>
    <w:rsid w:val="0093068C"/>
    <w:rsid w:val="00950837"/>
    <w:rsid w:val="00963EDE"/>
    <w:rsid w:val="00971AD1"/>
    <w:rsid w:val="0098389C"/>
    <w:rsid w:val="00986D22"/>
    <w:rsid w:val="00995F7B"/>
    <w:rsid w:val="009C2329"/>
    <w:rsid w:val="009C26C8"/>
    <w:rsid w:val="009C38C6"/>
    <w:rsid w:val="009C5EE0"/>
    <w:rsid w:val="009F4D3D"/>
    <w:rsid w:val="00A02280"/>
    <w:rsid w:val="00A03788"/>
    <w:rsid w:val="00A17848"/>
    <w:rsid w:val="00A17BE9"/>
    <w:rsid w:val="00A275C4"/>
    <w:rsid w:val="00A6058C"/>
    <w:rsid w:val="00A74F87"/>
    <w:rsid w:val="00A76896"/>
    <w:rsid w:val="00A922CF"/>
    <w:rsid w:val="00AA0A2B"/>
    <w:rsid w:val="00AC3405"/>
    <w:rsid w:val="00B12F81"/>
    <w:rsid w:val="00B338A9"/>
    <w:rsid w:val="00B37035"/>
    <w:rsid w:val="00B821EC"/>
    <w:rsid w:val="00BA1F19"/>
    <w:rsid w:val="00BE33F9"/>
    <w:rsid w:val="00C801DA"/>
    <w:rsid w:val="00C853ED"/>
    <w:rsid w:val="00CA79C7"/>
    <w:rsid w:val="00CC693D"/>
    <w:rsid w:val="00CD2071"/>
    <w:rsid w:val="00D27C06"/>
    <w:rsid w:val="00D4347A"/>
    <w:rsid w:val="00D73392"/>
    <w:rsid w:val="00D77841"/>
    <w:rsid w:val="00D916E1"/>
    <w:rsid w:val="00D968FE"/>
    <w:rsid w:val="00DA127A"/>
    <w:rsid w:val="00DB5A6C"/>
    <w:rsid w:val="00DD29C6"/>
    <w:rsid w:val="00E07F5D"/>
    <w:rsid w:val="00E40E9D"/>
    <w:rsid w:val="00E71360"/>
    <w:rsid w:val="00E80E87"/>
    <w:rsid w:val="00E943FD"/>
    <w:rsid w:val="00EA6B6F"/>
    <w:rsid w:val="00EB31F3"/>
    <w:rsid w:val="00EE41AD"/>
    <w:rsid w:val="00F12E74"/>
    <w:rsid w:val="00F153F8"/>
    <w:rsid w:val="00F25BE8"/>
    <w:rsid w:val="00F365AD"/>
    <w:rsid w:val="00F45FDD"/>
    <w:rsid w:val="00F646E2"/>
    <w:rsid w:val="00F90B9C"/>
    <w:rsid w:val="00F94CE2"/>
    <w:rsid w:val="00FA189D"/>
    <w:rsid w:val="00FB3C69"/>
    <w:rsid w:val="00FE0258"/>
    <w:rsid w:val="00FF7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semiHidden/>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9005-52FB-40C7-A039-51A20193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25670</Words>
  <Characters>14632</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Milda Ulevičienė</cp:lastModifiedBy>
  <cp:revision>19</cp:revision>
  <dcterms:created xsi:type="dcterms:W3CDTF">2021-11-29T16:10:00Z</dcterms:created>
  <dcterms:modified xsi:type="dcterms:W3CDTF">2022-01-27T09:48:00Z</dcterms:modified>
</cp:coreProperties>
</file>