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D916E1" w:rsidTr="00CE2550">
        <w:tc>
          <w:tcPr>
            <w:tcW w:w="4653" w:type="dxa"/>
          </w:tcPr>
          <w:p w:rsidR="00D916E1" w:rsidRDefault="00D916E1" w:rsidP="002335F7">
            <w:pPr>
              <w:jc w:val="both"/>
              <w:rPr>
                <w:sz w:val="20"/>
              </w:rPr>
            </w:pPr>
          </w:p>
        </w:tc>
        <w:tc>
          <w:tcPr>
            <w:tcW w:w="5176" w:type="dxa"/>
          </w:tcPr>
          <w:p w:rsidR="00D916E1" w:rsidRPr="00B24B91" w:rsidRDefault="00D916E1" w:rsidP="00553BB1">
            <w:pPr>
              <w:ind w:left="25"/>
              <w:jc w:val="both"/>
              <w:rPr>
                <w:sz w:val="20"/>
                <w:lang w:val="lt-LT"/>
              </w:rPr>
            </w:pPr>
            <w:r w:rsidRPr="00B24B91">
              <w:rPr>
                <w:sz w:val="20"/>
                <w:lang w:val="lt-LT"/>
              </w:rPr>
              <w:t>VVG VPS priemonės „</w:t>
            </w:r>
            <w:r w:rsidR="00553BB1" w:rsidRPr="00B24B91">
              <w:rPr>
                <w:b/>
                <w:sz w:val="20"/>
                <w:lang w:val="lt-LT"/>
              </w:rPr>
              <w:t>Ūkio ir verslo plėtra</w:t>
            </w:r>
            <w:r w:rsidRPr="00B24B91">
              <w:rPr>
                <w:sz w:val="20"/>
                <w:lang w:val="lt-LT"/>
              </w:rPr>
              <w:t xml:space="preserve">“ veiklos srities </w:t>
            </w:r>
            <w:r w:rsidRPr="00B24B91">
              <w:rPr>
                <w:b/>
                <w:sz w:val="20"/>
                <w:lang w:val="lt-LT"/>
              </w:rPr>
              <w:t>„</w:t>
            </w:r>
            <w:r w:rsidR="00553BB1" w:rsidRPr="00B24B91">
              <w:rPr>
                <w:b/>
                <w:sz w:val="20"/>
                <w:lang w:val="lt-LT"/>
              </w:rPr>
              <w:t>Parama verslui pradėti“</w:t>
            </w:r>
            <w:r w:rsidR="00CE2550" w:rsidRPr="00B24B91">
              <w:rPr>
                <w:b/>
                <w:sz w:val="20"/>
                <w:lang w:val="lt-LT"/>
              </w:rPr>
              <w:t xml:space="preserve"> </w:t>
            </w:r>
            <w:r w:rsidR="00553BB1" w:rsidRPr="00B24B91">
              <w:rPr>
                <w:b/>
                <w:sz w:val="20"/>
                <w:lang w:val="lt-LT"/>
              </w:rPr>
              <w:t>Nr. LEADER-19.2-6.2</w:t>
            </w:r>
          </w:p>
          <w:p w:rsidR="00D916E1" w:rsidRPr="00B24B91" w:rsidRDefault="00D916E1" w:rsidP="002335F7">
            <w:pPr>
              <w:ind w:left="5102"/>
              <w:rPr>
                <w:sz w:val="20"/>
                <w:lang w:val="lt-LT"/>
              </w:rPr>
            </w:pPr>
          </w:p>
          <w:p w:rsidR="00D916E1" w:rsidRPr="00B24B91" w:rsidRDefault="00D916E1" w:rsidP="002335F7">
            <w:pPr>
              <w:tabs>
                <w:tab w:val="left" w:pos="567"/>
              </w:tabs>
              <w:ind w:left="25"/>
              <w:rPr>
                <w:bCs/>
                <w:noProof/>
                <w:sz w:val="20"/>
                <w:lang w:val="lt-LT"/>
              </w:rPr>
            </w:pPr>
            <w:r w:rsidRPr="00B24B91">
              <w:rPr>
                <w:sz w:val="20"/>
                <w:lang w:val="lt-LT"/>
              </w:rPr>
              <w:t xml:space="preserve">Vietos projektų finansavimo sąlygų aprašo (VVG valdybos </w:t>
            </w:r>
            <w:r w:rsidRPr="00B24B91">
              <w:rPr>
                <w:bCs/>
                <w:noProof/>
                <w:sz w:val="20"/>
                <w:lang w:val="lt-LT"/>
              </w:rPr>
              <w:t xml:space="preserve">sprendimas 2019 m. </w:t>
            </w:r>
            <w:r w:rsidR="00CE2550" w:rsidRPr="00B24B91">
              <w:rPr>
                <w:bCs/>
                <w:noProof/>
                <w:sz w:val="20"/>
                <w:lang w:val="lt-LT"/>
              </w:rPr>
              <w:t>liepos</w:t>
            </w:r>
            <w:r w:rsidRPr="00B24B91">
              <w:rPr>
                <w:bCs/>
                <w:noProof/>
                <w:sz w:val="20"/>
                <w:lang w:val="lt-LT"/>
              </w:rPr>
              <w:t xml:space="preserve"> </w:t>
            </w:r>
            <w:r w:rsidR="00CE2550" w:rsidRPr="00B24B91">
              <w:rPr>
                <w:bCs/>
                <w:noProof/>
                <w:sz w:val="20"/>
                <w:lang w:val="lt-LT"/>
              </w:rPr>
              <w:t>2</w:t>
            </w:r>
            <w:r w:rsidRPr="00B24B91">
              <w:rPr>
                <w:bCs/>
                <w:noProof/>
                <w:sz w:val="20"/>
                <w:lang w:val="lt-LT"/>
              </w:rPr>
              <w:t>5 d. protokol</w:t>
            </w:r>
            <w:r w:rsidR="00CE2550" w:rsidRPr="00B24B91">
              <w:rPr>
                <w:bCs/>
                <w:noProof/>
                <w:sz w:val="20"/>
                <w:lang w:val="lt-LT"/>
              </w:rPr>
              <w:t>as</w:t>
            </w:r>
            <w:r w:rsidRPr="00B24B91">
              <w:rPr>
                <w:bCs/>
                <w:noProof/>
                <w:sz w:val="20"/>
                <w:lang w:val="lt-LT"/>
              </w:rPr>
              <w:t xml:space="preserve"> Nr.</w:t>
            </w:r>
            <w:r w:rsidR="00CE2550" w:rsidRPr="00B24B91">
              <w:rPr>
                <w:bCs/>
                <w:noProof/>
                <w:sz w:val="20"/>
                <w:lang w:val="lt-LT"/>
              </w:rPr>
              <w:t>4</w:t>
            </w:r>
            <w:r w:rsidRPr="00B24B91">
              <w:rPr>
                <w:bCs/>
                <w:noProof/>
                <w:sz w:val="20"/>
                <w:lang w:val="lt-LT"/>
              </w:rPr>
              <w:t>)</w:t>
            </w:r>
          </w:p>
          <w:p w:rsidR="00D916E1" w:rsidRDefault="00D916E1" w:rsidP="002335F7">
            <w:pPr>
              <w:jc w:val="both"/>
              <w:rPr>
                <w:sz w:val="20"/>
              </w:rPr>
            </w:pPr>
            <w:r w:rsidRPr="00B24B91">
              <w:rPr>
                <w:rFonts w:eastAsia="Calibri"/>
                <w:b/>
                <w:sz w:val="20"/>
                <w:lang w:val="lt-LT"/>
              </w:rPr>
              <w:t>1 priedas</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VIETOS PROJEKTO PARAIŠKA</w:t>
      </w:r>
    </w:p>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aps/>
          <w:color w:val="000000"/>
          <w:lang w:eastAsia="lt-LT"/>
        </w:rPr>
        <w:t> </w:t>
      </w:r>
    </w:p>
    <w:tbl>
      <w:tblPr>
        <w:tblW w:w="9630" w:type="dxa"/>
        <w:tblCellMar>
          <w:left w:w="0" w:type="dxa"/>
          <w:right w:w="0" w:type="dxa"/>
        </w:tblCellMar>
        <w:tblLook w:val="04A0" w:firstRow="1" w:lastRow="0" w:firstColumn="1" w:lastColumn="0" w:noHBand="0" w:noVBand="1"/>
      </w:tblPr>
      <w:tblGrid>
        <w:gridCol w:w="4795"/>
        <w:gridCol w:w="487"/>
        <w:gridCol w:w="4348"/>
      </w:tblGrid>
      <w:tr w:rsidR="00D4347A" w:rsidRPr="00D4347A" w:rsidTr="00D4347A">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315F65" w:rsidP="00D4347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lang w:eastAsia="lt-LT"/>
              </w:rPr>
              <w:t>VVG</w:t>
            </w:r>
            <w:r w:rsidR="00D4347A" w:rsidRPr="00D4347A">
              <w:rPr>
                <w:rFonts w:ascii="Times New Roman" w:eastAsia="Times New Roman" w:hAnsi="Times New Roman" w:cs="Times New Roman"/>
                <w:b/>
                <w:bCs/>
                <w:lang w:eastAsia="lt-LT"/>
              </w:rPr>
              <w:t xml:space="preserve"> žymos apie vietos projekto paraiškos gavimą ir registravimą</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xml:space="preserve">Šią vietos projekto paraiškos dalį pildo </w:t>
            </w:r>
            <w:r w:rsidR="00315F65">
              <w:rPr>
                <w:rFonts w:ascii="Times New Roman" w:eastAsia="Times New Roman" w:hAnsi="Times New Roman" w:cs="Times New Roman"/>
                <w:i/>
                <w:iCs/>
                <w:lang w:eastAsia="lt-LT"/>
              </w:rPr>
              <w:t>VVG</w:t>
            </w:r>
            <w:r w:rsidRPr="00D4347A">
              <w:rPr>
                <w:rFonts w:ascii="Times New Roman" w:eastAsia="Times New Roman" w:hAnsi="Times New Roman" w:cs="Times New Roman"/>
                <w:i/>
                <w:iCs/>
                <w:lang w:eastAsia="lt-LT"/>
              </w:rPr>
              <w:t>.</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pateikimo data </w:t>
            </w:r>
            <w:r w:rsidRPr="00D4347A">
              <w:rPr>
                <w:rFonts w:ascii="Times New Roman" w:eastAsia="Times New Roman" w:hAnsi="Times New Roman" w:cs="Times New Roman"/>
                <w:i/>
                <w:iCs/>
                <w:lang w:eastAsia="lt-LT"/>
              </w:rPr>
              <w:t>(metai, mėnuo ir diena)</w:t>
            </w:r>
          </w:p>
        </w:tc>
        <w:tc>
          <w:tcPr>
            <w:tcW w:w="4838"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rPr>
          <w:trHeight w:val="898"/>
        </w:trPr>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pateikimo būdas</w:t>
            </w:r>
          </w:p>
        </w:tc>
        <w:tc>
          <w:tcPr>
            <w:tcW w:w="48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4351"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r w:rsidRPr="00D4347A">
              <w:rPr>
                <w:rFonts w:ascii="Times New Roman" w:eastAsia="Times New Roman" w:hAnsi="Times New Roman" w:cs="Times New Roman"/>
                <w:lang w:eastAsia="lt-LT"/>
              </w:rPr>
              <w:t xml:space="preserve">asmeniškai </w:t>
            </w:r>
            <w:r w:rsidR="00315F65">
              <w:rPr>
                <w:rFonts w:ascii="Times New Roman" w:eastAsia="Times New Roman" w:hAnsi="Times New Roman" w:cs="Times New Roman"/>
                <w:lang w:eastAsia="lt-LT"/>
              </w:rPr>
              <w:t>VVG</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r w:rsidRPr="00D4347A">
              <w:rPr>
                <w:rFonts w:ascii="Times New Roman" w:eastAsia="Times New Roman" w:hAnsi="Times New Roman" w:cs="Times New Roman"/>
                <w:lang w:eastAsia="lt-LT"/>
              </w:rPr>
              <w:t>el. paštu (gali būti taikoma, jeigu kviečiama teikti mažus vietos projektus, kuriuose prašoma paramos suma iki 10 tūkst. Eur)</w:t>
            </w:r>
          </w:p>
        </w:tc>
      </w:tr>
      <w:tr w:rsidR="00D4347A" w:rsidRPr="00D4347A" w:rsidTr="00D4347A">
        <w:trPr>
          <w:trHeight w:val="1390"/>
        </w:trPr>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paraišką pateikia tinkamas asmuo</w:t>
            </w:r>
          </w:p>
        </w:tc>
        <w:tc>
          <w:tcPr>
            <w:tcW w:w="48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4351"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w:t>
            </w:r>
            <w:r w:rsidRPr="00D4347A">
              <w:rPr>
                <w:rFonts w:ascii="Times New Roman" w:eastAsia="Times New Roman" w:hAnsi="Times New Roman" w:cs="Times New Roman"/>
                <w:lang w:eastAsia="lt-LT"/>
              </w:rPr>
              <w:t> pateikta juridinio asmens vadovo arba tinkamai įgalioto asmens (pateiktas atstovavimo teisės įrodymo dokumentas)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w:t>
            </w:r>
            <w:r w:rsidRPr="00D4347A">
              <w:rPr>
                <w:rFonts w:ascii="Times New Roman" w:eastAsia="Times New Roman" w:hAnsi="Times New Roman" w:cs="Times New Roman"/>
                <w:lang w:eastAsia="lt-LT"/>
              </w:rPr>
              <w:t> pateikta asmeniškai fizinio asmens arba tinkamai įgalioto asmens (pateiktas fizinio asmens įgaliojimas, patvirtintas notaro)</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registracijos data </w:t>
            </w:r>
            <w:r w:rsidRPr="00D4347A">
              <w:rPr>
                <w:rFonts w:ascii="Times New Roman" w:eastAsia="Times New Roman" w:hAnsi="Times New Roman" w:cs="Times New Roman"/>
                <w:i/>
                <w:iCs/>
                <w:lang w:eastAsia="lt-LT"/>
              </w:rPr>
              <w:t>(metai, mėnuo ir diena)</w:t>
            </w:r>
          </w:p>
        </w:tc>
        <w:tc>
          <w:tcPr>
            <w:tcW w:w="4838" w:type="dxa"/>
            <w:gridSpan w:val="2"/>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registracijos numeris</w:t>
            </w:r>
          </w:p>
        </w:tc>
        <w:tc>
          <w:tcPr>
            <w:tcW w:w="4838"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xml:space="preserve">Vietos projekto paraišką užregistravęs </w:t>
            </w:r>
            <w:r w:rsidR="00315F65">
              <w:rPr>
                <w:rFonts w:ascii="Times New Roman" w:eastAsia="Times New Roman" w:hAnsi="Times New Roman" w:cs="Times New Roman"/>
                <w:lang w:eastAsia="lt-LT"/>
              </w:rPr>
              <w:t>VVG</w:t>
            </w:r>
            <w:r w:rsidRPr="00D4347A">
              <w:rPr>
                <w:rFonts w:ascii="Times New Roman" w:eastAsia="Times New Roman" w:hAnsi="Times New Roman" w:cs="Times New Roman"/>
                <w:lang w:eastAsia="lt-LT"/>
              </w:rPr>
              <w:t xml:space="preserve"> darbuotojas</w:t>
            </w:r>
          </w:p>
        </w:tc>
        <w:tc>
          <w:tcPr>
            <w:tcW w:w="4838"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680"/>
        <w:gridCol w:w="2623"/>
        <w:gridCol w:w="4027"/>
        <w:gridCol w:w="2300"/>
      </w:tblGrid>
      <w:tr w:rsidR="00D4347A" w:rsidRPr="00D4347A" w:rsidTr="00D4347A">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BENDRA INFORMACIJA APIE PAREIŠKĖJĄ</w:t>
            </w:r>
          </w:p>
        </w:tc>
      </w:tr>
      <w:tr w:rsidR="00D4347A" w:rsidRPr="00D4347A" w:rsidTr="00D4347A">
        <w:tc>
          <w:tcPr>
            <w:tcW w:w="681"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1.1.</w:t>
            </w:r>
          </w:p>
        </w:tc>
        <w:tc>
          <w:tcPr>
            <w:tcW w:w="2625"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lang w:eastAsia="lt-LT"/>
              </w:rPr>
              <w:t>Pareiškėjo pavadinimas (jeigu tai juridinis asmuo), vardas ir pavardė (jeigu tai fizinis asmuo)</w:t>
            </w:r>
          </w:p>
        </w:tc>
        <w:tc>
          <w:tcPr>
            <w:tcW w:w="6333" w:type="dxa"/>
            <w:gridSpan w:val="2"/>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c>
          <w:tcPr>
            <w:tcW w:w="681"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w:t>
            </w:r>
          </w:p>
        </w:tc>
        <w:tc>
          <w:tcPr>
            <w:tcW w:w="2625"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lang w:eastAsia="lt-LT"/>
              </w:rPr>
              <w:t>Pareiškėjo registracijos kodas (jeigu tai juridinis asmuo), asmens kodas (jeigu tai fizinis asmuo)</w:t>
            </w:r>
          </w:p>
        </w:tc>
        <w:tc>
          <w:tcPr>
            <w:tcW w:w="6333" w:type="dxa"/>
            <w:gridSpan w:val="2"/>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80" w:lineRule="atLeast"/>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w:t>
            </w:r>
          </w:p>
        </w:tc>
        <w:tc>
          <w:tcPr>
            <w:tcW w:w="2625" w:type="dxa"/>
            <w:vMerge w:val="restart"/>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kontaktinė informacija</w:t>
            </w:r>
          </w:p>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Įrašykite tikslią kontaktinę informaciją, kuria bus siunčiama visa informacija, susijusi su vietos projekto paraiškos vertinimu ir tvirtinimu.</w:t>
            </w: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savivaldybės pavadinimas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seniūnijos pavadinimas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gyvenamosios vietovės pavadinimas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gatvės pavadinimas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namo Nr.</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buto Nr.</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pašto indeksas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el. pašto adresas</w:t>
            </w:r>
          </w:p>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Prašome nurodyti vieną el. pašto adresą, kuris yra </w:t>
            </w:r>
            <w:r w:rsidRPr="00D4347A">
              <w:rPr>
                <w:rFonts w:ascii="Times New Roman" w:eastAsia="Times New Roman" w:hAnsi="Times New Roman" w:cs="Times New Roman"/>
                <w:b/>
                <w:bCs/>
                <w:i/>
                <w:iCs/>
                <w:lang w:eastAsia="lt-LT"/>
              </w:rPr>
              <w:t>tinkamas </w:t>
            </w:r>
            <w:r w:rsidRPr="00D4347A">
              <w:rPr>
                <w:rFonts w:ascii="Times New Roman" w:eastAsia="Times New Roman" w:hAnsi="Times New Roman" w:cs="Times New Roman"/>
                <w:i/>
                <w:iCs/>
                <w:lang w:eastAsia="lt-LT"/>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kontaktiniai telefono Nr.</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553BB1"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lang w:eastAsia="lt-LT"/>
              </w:rPr>
              <w:t>Pareiškėjo vadovas</w:t>
            </w:r>
          </w:p>
          <w:p w:rsidR="00D4347A" w:rsidRPr="00553BB1" w:rsidRDefault="00D4347A" w:rsidP="00D4347A">
            <w:pPr>
              <w:spacing w:after="0" w:line="80" w:lineRule="atLeast"/>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i/>
                <w:iCs/>
                <w:lang w:eastAsia="lt-LT"/>
              </w:rPr>
              <w:t>Pildoma, jeigu pareiškėjas – juridinis asmuo.</w:t>
            </w:r>
            <w:r w:rsidR="00B24B91">
              <w:rPr>
                <w:rFonts w:ascii="Times New Roman" w:eastAsia="Times New Roman" w:hAnsi="Times New Roman" w:cs="Times New Roman"/>
                <w:i/>
                <w:iCs/>
                <w:lang w:eastAsia="lt-LT"/>
              </w:rPr>
              <w:t xml:space="preserve"> </w:t>
            </w:r>
            <w:r w:rsidRPr="00553BB1">
              <w:rPr>
                <w:rFonts w:ascii="Times New Roman" w:eastAsia="Times New Roman" w:hAnsi="Times New Roman" w:cs="Times New Roman"/>
                <w:i/>
                <w:iCs/>
                <w:lang w:eastAsia="lt-LT"/>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553BB1"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lang w:eastAsia="lt-LT"/>
              </w:rPr>
              <w:t>Pagrindinis pareiškėjo paskirtas asmuo, atsakingas už vietos projekto paraišką</w:t>
            </w:r>
          </w:p>
          <w:p w:rsidR="00D4347A" w:rsidRPr="00553BB1"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i/>
                <w:iCs/>
                <w:lang w:eastAsia="lt-LT"/>
              </w:rPr>
              <w:t xml:space="preserve">Prašome nurodyti asmenį, kuris bus atsakingas už bendravimą su </w:t>
            </w:r>
            <w:r w:rsidR="00315F65" w:rsidRPr="00553BB1">
              <w:rPr>
                <w:rFonts w:ascii="Times New Roman" w:eastAsia="Times New Roman" w:hAnsi="Times New Roman" w:cs="Times New Roman"/>
                <w:i/>
                <w:iCs/>
                <w:lang w:eastAsia="lt-LT"/>
              </w:rPr>
              <w:t>VVG</w:t>
            </w:r>
            <w:r w:rsidRPr="00553BB1">
              <w:rPr>
                <w:rFonts w:ascii="Times New Roman" w:eastAsia="Times New Roman" w:hAnsi="Times New Roman" w:cs="Times New Roman"/>
                <w:i/>
                <w:iCs/>
                <w:lang w:eastAsia="lt-LT"/>
              </w:rPr>
              <w:t xml:space="preserve"> ir Agentūra dėl vietos projekto paraiškos vertinimo.</w:t>
            </w:r>
            <w:r w:rsidRPr="00553BB1">
              <w:rPr>
                <w:rFonts w:ascii="Times New Roman" w:eastAsia="Times New Roman" w:hAnsi="Times New Roman" w:cs="Times New Roman"/>
                <w:lang w:eastAsia="lt-LT"/>
              </w:rPr>
              <w:t> </w:t>
            </w:r>
            <w:r w:rsidRPr="00553BB1">
              <w:rPr>
                <w:rFonts w:ascii="Times New Roman" w:eastAsia="Times New Roman" w:hAnsi="Times New Roman" w:cs="Times New Roman"/>
                <w:i/>
                <w:iCs/>
                <w:lang w:eastAsia="lt-LT"/>
              </w:rPr>
              <w:t>Nurodomos pareigos, vardas ir pavardė, telefono Nr., el. pašto adresas.</w:t>
            </w:r>
          </w:p>
          <w:p w:rsidR="00D4347A" w:rsidRPr="00553BB1" w:rsidRDefault="00D4347A" w:rsidP="00D4347A">
            <w:pPr>
              <w:spacing w:after="0" w:line="80" w:lineRule="atLeast"/>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i/>
                <w:iCs/>
                <w:lang w:eastAsia="lt-LT"/>
              </w:rPr>
              <w:t>Pildoma, jeigu pareiškėjas – juridinis asmuo.</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553BB1"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lang w:eastAsia="lt-LT"/>
              </w:rPr>
              <w:t>Pavaduojantis pareiškėjo paskirtas asmuo, atsakingas už vietos projekto paraišką</w:t>
            </w:r>
          </w:p>
          <w:p w:rsidR="00D4347A" w:rsidRPr="00553BB1" w:rsidRDefault="00D4347A" w:rsidP="00D4347A">
            <w:pPr>
              <w:spacing w:after="0" w:line="240" w:lineRule="auto"/>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i/>
                <w:iCs/>
                <w:lang w:eastAsia="lt-LT"/>
              </w:rPr>
              <w:t xml:space="preserve">Prašome nurodyti pavaduojantį asmenį, kuris bus atsakingas už bendravimą su </w:t>
            </w:r>
            <w:r w:rsidR="00315F65" w:rsidRPr="00553BB1">
              <w:rPr>
                <w:rFonts w:ascii="Times New Roman" w:eastAsia="Times New Roman" w:hAnsi="Times New Roman" w:cs="Times New Roman"/>
                <w:i/>
                <w:iCs/>
                <w:lang w:eastAsia="lt-LT"/>
              </w:rPr>
              <w:t xml:space="preserve">VVG  </w:t>
            </w:r>
            <w:r w:rsidRPr="00553BB1">
              <w:rPr>
                <w:rFonts w:ascii="Times New Roman" w:eastAsia="Times New Roman" w:hAnsi="Times New Roman" w:cs="Times New Roman"/>
                <w:i/>
                <w:iCs/>
                <w:lang w:eastAsia="lt-LT"/>
              </w:rPr>
              <w:t>ir Agentūra dėl vietos projekto paraiškos.</w:t>
            </w:r>
            <w:r w:rsidRPr="00553BB1">
              <w:rPr>
                <w:rFonts w:ascii="Times New Roman" w:eastAsia="Times New Roman" w:hAnsi="Times New Roman" w:cs="Times New Roman"/>
                <w:lang w:eastAsia="lt-LT"/>
              </w:rPr>
              <w:t> </w:t>
            </w:r>
            <w:r w:rsidRPr="00553BB1">
              <w:rPr>
                <w:rFonts w:ascii="Times New Roman" w:eastAsia="Times New Roman" w:hAnsi="Times New Roman" w:cs="Times New Roman"/>
                <w:i/>
                <w:iCs/>
                <w:lang w:eastAsia="lt-LT"/>
              </w:rPr>
              <w:t>Nurodomos pareigos, vardas ir pavardė, telefono Nr., el. pašto adresas.</w:t>
            </w:r>
          </w:p>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553BB1">
              <w:rPr>
                <w:rFonts w:ascii="Times New Roman" w:eastAsia="Times New Roman" w:hAnsi="Times New Roman" w:cs="Times New Roman"/>
                <w:i/>
                <w:iCs/>
                <w:lang w:eastAsia="lt-LT"/>
              </w:rPr>
              <w:t>Pildoma, jeigu pareiškėjas – juridinis asmuo</w:t>
            </w:r>
            <w:r w:rsidRPr="00D4347A">
              <w:rPr>
                <w:rFonts w:ascii="Times New Roman" w:eastAsia="Times New Roman" w:hAnsi="Times New Roman" w:cs="Times New Roman"/>
                <w:i/>
                <w:iCs/>
                <w:lang w:eastAsia="lt-LT"/>
              </w:rPr>
              <w:t>.</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bl>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tbl>
      <w:tblPr>
        <w:tblW w:w="9630" w:type="dxa"/>
        <w:tblCellMar>
          <w:left w:w="0" w:type="dxa"/>
          <w:right w:w="0" w:type="dxa"/>
        </w:tblCellMar>
        <w:tblLook w:val="04A0" w:firstRow="1" w:lastRow="0" w:firstColumn="1" w:lastColumn="0" w:noHBand="0" w:noVBand="1"/>
      </w:tblPr>
      <w:tblGrid>
        <w:gridCol w:w="742"/>
        <w:gridCol w:w="2569"/>
        <w:gridCol w:w="1006"/>
        <w:gridCol w:w="2454"/>
        <w:gridCol w:w="1400"/>
        <w:gridCol w:w="1459"/>
      </w:tblGrid>
      <w:tr w:rsidR="00D4347A" w:rsidRPr="00D4347A" w:rsidTr="006D7D5A">
        <w:tc>
          <w:tcPr>
            <w:tcW w:w="742"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2.</w:t>
            </w:r>
          </w:p>
        </w:tc>
        <w:tc>
          <w:tcPr>
            <w:tcW w:w="8888" w:type="dxa"/>
            <w:gridSpan w:val="5"/>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BENDRA INFORMACIJA APIE VIETOS PROJEKTĄ</w:t>
            </w:r>
          </w:p>
        </w:tc>
      </w:tr>
      <w:tr w:rsidR="00D4347A" w:rsidRPr="00D4347A" w:rsidTr="006D7D5A">
        <w:trPr>
          <w:trHeight w:val="552"/>
        </w:trPr>
        <w:tc>
          <w:tcPr>
            <w:tcW w:w="742" w:type="dxa"/>
            <w:tcBorders>
              <w:top w:val="nil"/>
              <w:left w:val="single" w:sz="8" w:space="0" w:color="auto"/>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2.1.</w:t>
            </w:r>
          </w:p>
        </w:tc>
        <w:tc>
          <w:tcPr>
            <w:tcW w:w="2569"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pavadinimas</w:t>
            </w:r>
          </w:p>
        </w:tc>
        <w:tc>
          <w:tcPr>
            <w:tcW w:w="6319" w:type="dxa"/>
            <w:gridSpan w:val="4"/>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6D7D5A">
        <w:trPr>
          <w:trHeight w:val="416"/>
        </w:trPr>
        <w:tc>
          <w:tcPr>
            <w:tcW w:w="742"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2.2.</w:t>
            </w:r>
          </w:p>
        </w:tc>
        <w:tc>
          <w:tcPr>
            <w:tcW w:w="2569" w:type="dxa"/>
            <w:vMerge w:val="restart"/>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Teikiamo vietos projekto rūšis ir porūšis</w:t>
            </w:r>
          </w:p>
        </w:tc>
        <w:tc>
          <w:tcPr>
            <w:tcW w:w="6319" w:type="dxa"/>
            <w:gridSpan w:val="4"/>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kaimo vietovių vietos projektas:</w:t>
            </w:r>
          </w:p>
        </w:tc>
      </w:tr>
      <w:tr w:rsidR="00D4347A" w:rsidRPr="00D4347A" w:rsidTr="006D7D5A">
        <w:trPr>
          <w:trHeight w:val="421"/>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5313" w:type="dxa"/>
            <w:gridSpan w:val="3"/>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paprastas</w:t>
            </w:r>
          </w:p>
        </w:tc>
      </w:tr>
      <w:tr w:rsidR="00D4347A" w:rsidRPr="00D4347A" w:rsidTr="006D7D5A">
        <w:trPr>
          <w:trHeight w:val="421"/>
        </w:trPr>
        <w:tc>
          <w:tcPr>
            <w:tcW w:w="742"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2.3.</w:t>
            </w:r>
          </w:p>
        </w:tc>
        <w:tc>
          <w:tcPr>
            <w:tcW w:w="2569" w:type="dxa"/>
            <w:vMerge w:val="restart"/>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Informacija apie vietos projekto partnerius</w:t>
            </w:r>
          </w:p>
        </w:tc>
        <w:tc>
          <w:tcPr>
            <w:tcW w:w="100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5313" w:type="dxa"/>
            <w:gridSpan w:val="3"/>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projektas teikiamas be partnerių</w:t>
            </w:r>
          </w:p>
        </w:tc>
      </w:tr>
      <w:tr w:rsidR="00D4347A" w:rsidRPr="00D4347A" w:rsidTr="006D7D5A">
        <w:trPr>
          <w:trHeight w:val="421"/>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5313" w:type="dxa"/>
            <w:gridSpan w:val="3"/>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projektas teikiamas su partneriais:</w:t>
            </w:r>
          </w:p>
        </w:tc>
      </w:tr>
      <w:tr w:rsidR="00D4347A" w:rsidRPr="00D4347A" w:rsidTr="006D7D5A">
        <w:trPr>
          <w:trHeight w:val="421"/>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6319" w:type="dxa"/>
            <w:gridSpan w:val="4"/>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Pateikite informaciją apie vietos projekto partnerius: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xml:space="preserve">- </w:t>
            </w:r>
            <w:r w:rsidRPr="00553BB1">
              <w:rPr>
                <w:rFonts w:ascii="Times New Roman" w:eastAsia="Times New Roman" w:hAnsi="Times New Roman" w:cs="Times New Roman"/>
                <w:i/>
                <w:iCs/>
                <w:lang w:eastAsia="lt-LT"/>
              </w:rPr>
              <w:t>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FC364A" w:rsidRPr="00D4347A" w:rsidTr="00CE2550">
        <w:trPr>
          <w:trHeight w:val="1685"/>
        </w:trPr>
        <w:tc>
          <w:tcPr>
            <w:tcW w:w="742" w:type="dxa"/>
            <w:tcBorders>
              <w:top w:val="nil"/>
              <w:left w:val="single" w:sz="8" w:space="0" w:color="auto"/>
              <w:bottom w:val="single" w:sz="8" w:space="0" w:color="auto"/>
              <w:right w:val="single" w:sz="8" w:space="0" w:color="auto"/>
            </w:tcBorders>
            <w:vAlign w:val="center"/>
            <w:hideMark/>
          </w:tcPr>
          <w:p w:rsidR="00FC364A" w:rsidRPr="00D4347A" w:rsidRDefault="00FC364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2.4.</w:t>
            </w:r>
          </w:p>
        </w:tc>
        <w:tc>
          <w:tcPr>
            <w:tcW w:w="2569" w:type="dxa"/>
            <w:tcBorders>
              <w:top w:val="nil"/>
              <w:left w:val="nil"/>
              <w:bottom w:val="single" w:sz="8" w:space="0" w:color="auto"/>
              <w:right w:val="single" w:sz="8" w:space="0" w:color="auto"/>
            </w:tcBorders>
            <w:vAlign w:val="center"/>
            <w:hideMark/>
          </w:tcPr>
          <w:p w:rsidR="00FC364A" w:rsidRPr="00D4347A" w:rsidRDefault="00FC364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Planuojamų patirti tinkamų finansuoti išlaidų suma (nepritaikius paramos lyginamosios dalies), Eur </w:t>
            </w:r>
            <w:r w:rsidRPr="00D4347A">
              <w:rPr>
                <w:rFonts w:ascii="Times New Roman" w:eastAsia="Times New Roman" w:hAnsi="Times New Roman" w:cs="Times New Roman"/>
                <w:i/>
                <w:iCs/>
                <w:lang w:eastAsia="lt-LT"/>
              </w:rPr>
              <w:t>(nurodoma suma be PVM)</w:t>
            </w:r>
          </w:p>
        </w:tc>
        <w:tc>
          <w:tcPr>
            <w:tcW w:w="3460" w:type="dxa"/>
            <w:gridSpan w:val="2"/>
            <w:tcBorders>
              <w:top w:val="nil"/>
              <w:left w:val="nil"/>
              <w:right w:val="single" w:sz="8" w:space="0" w:color="auto"/>
            </w:tcBorders>
            <w:shd w:val="clear" w:color="auto" w:fill="FFFFFF"/>
            <w:vAlign w:val="center"/>
            <w:hideMark/>
          </w:tcPr>
          <w:p w:rsidR="00FC364A" w:rsidRPr="00D4347A" w:rsidRDefault="00FC364A" w:rsidP="00D4347A">
            <w:pPr>
              <w:spacing w:after="0" w:line="240" w:lineRule="auto"/>
              <w:jc w:val="right"/>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FC364A" w:rsidRPr="00D4347A" w:rsidRDefault="00FC364A" w:rsidP="00D4347A">
            <w:pPr>
              <w:spacing w:after="0" w:line="240" w:lineRule="auto"/>
              <w:ind w:firstLine="66"/>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_________________________</w:t>
            </w:r>
          </w:p>
          <w:p w:rsidR="00FC364A" w:rsidRPr="00D4347A" w:rsidRDefault="00FC364A" w:rsidP="00D4347A">
            <w:pPr>
              <w:spacing w:after="0" w:line="240" w:lineRule="auto"/>
              <w:ind w:firstLine="720"/>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(suma be PVM)</w:t>
            </w:r>
          </w:p>
        </w:tc>
        <w:tc>
          <w:tcPr>
            <w:tcW w:w="2859" w:type="dxa"/>
            <w:gridSpan w:val="2"/>
            <w:tcBorders>
              <w:top w:val="nil"/>
              <w:left w:val="nil"/>
              <w:bottom w:val="single" w:sz="8" w:space="0" w:color="auto"/>
              <w:right w:val="single" w:sz="8" w:space="0" w:color="auto"/>
            </w:tcBorders>
            <w:shd w:val="clear" w:color="auto" w:fill="FFFFFF"/>
            <w:vAlign w:val="center"/>
            <w:hideMark/>
          </w:tcPr>
          <w:p w:rsidR="00FC364A" w:rsidRPr="00D4347A" w:rsidRDefault="00FC364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EŽŪFKP, Lietuvos Respublikos valstybės biudžeto lėšos ir nuosavas indėlis</w:t>
            </w:r>
          </w:p>
        </w:tc>
      </w:tr>
      <w:tr w:rsidR="00D4347A" w:rsidRPr="00D4347A" w:rsidTr="006D7D5A">
        <w:trPr>
          <w:trHeight w:val="1380"/>
        </w:trPr>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2.5.</w:t>
            </w:r>
          </w:p>
        </w:tc>
        <w:tc>
          <w:tcPr>
            <w:tcW w:w="2569" w:type="dxa"/>
            <w:vMerge w:val="restart"/>
            <w:tcBorders>
              <w:top w:val="single" w:sz="4" w:space="0" w:color="auto"/>
              <w:left w:val="single" w:sz="4" w:space="0" w:color="auto"/>
              <w:bottom w:val="single" w:sz="4" w:space="0" w:color="auto"/>
              <w:right w:val="single" w:sz="4"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Paramos lyginamoji dalis, proc. </w:t>
            </w:r>
          </w:p>
        </w:tc>
        <w:tc>
          <w:tcPr>
            <w:tcW w:w="34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347A" w:rsidRPr="00D4347A" w:rsidRDefault="00D4347A" w:rsidP="005A09E4">
            <w:pPr>
              <w:spacing w:after="0" w:line="240" w:lineRule="auto"/>
              <w:jc w:val="center"/>
              <w:rPr>
                <w:rFonts w:ascii="Times New Roman" w:eastAsia="Times New Roman" w:hAnsi="Times New Roman" w:cs="Times New Roman"/>
                <w:sz w:val="24"/>
                <w:szCs w:val="24"/>
                <w:lang w:eastAsia="lt-LT"/>
              </w:rPr>
            </w:pPr>
          </w:p>
        </w:tc>
        <w:tc>
          <w:tcPr>
            <w:tcW w:w="28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r>
      <w:tr w:rsidR="00D4347A" w:rsidRPr="00D4347A" w:rsidTr="006D7D5A">
        <w:trPr>
          <w:trHeight w:val="58"/>
        </w:trPr>
        <w:tc>
          <w:tcPr>
            <w:tcW w:w="0" w:type="auto"/>
            <w:vMerge/>
            <w:tcBorders>
              <w:top w:val="single" w:sz="4" w:space="0" w:color="auto"/>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3460" w:type="dxa"/>
            <w:gridSpan w:val="2"/>
            <w:tcBorders>
              <w:top w:val="single" w:sz="4" w:space="0" w:color="auto"/>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right"/>
              <w:rPr>
                <w:rFonts w:ascii="Times New Roman" w:eastAsia="Times New Roman" w:hAnsi="Times New Roman" w:cs="Times New Roman"/>
                <w:sz w:val="24"/>
                <w:szCs w:val="24"/>
                <w:lang w:eastAsia="lt-LT"/>
              </w:rPr>
            </w:pPr>
          </w:p>
        </w:tc>
        <w:tc>
          <w:tcPr>
            <w:tcW w:w="0" w:type="auto"/>
            <w:gridSpan w:val="2"/>
            <w:vMerge/>
            <w:tcBorders>
              <w:top w:val="single" w:sz="4" w:space="0" w:color="auto"/>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r>
      <w:tr w:rsidR="00D4347A" w:rsidRPr="00D4347A" w:rsidTr="006D7D5A">
        <w:trPr>
          <w:trHeight w:val="720"/>
        </w:trPr>
        <w:tc>
          <w:tcPr>
            <w:tcW w:w="742"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2.6.</w:t>
            </w:r>
          </w:p>
        </w:tc>
        <w:tc>
          <w:tcPr>
            <w:tcW w:w="2569"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Prašomos paramos vietos projektui įgyvendinti suma, Eur </w:t>
            </w:r>
            <w:r w:rsidRPr="00D4347A">
              <w:rPr>
                <w:rFonts w:ascii="Times New Roman" w:eastAsia="Times New Roman" w:hAnsi="Times New Roman" w:cs="Times New Roman"/>
                <w:i/>
                <w:iCs/>
                <w:lang w:eastAsia="lt-LT"/>
              </w:rPr>
              <w:t>(nurodoma suma be PVM)</w:t>
            </w:r>
          </w:p>
        </w:tc>
        <w:tc>
          <w:tcPr>
            <w:tcW w:w="3460"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AF76A9">
            <w:pPr>
              <w:spacing w:after="0" w:line="240" w:lineRule="auto"/>
              <w:jc w:val="center"/>
              <w:rPr>
                <w:rFonts w:ascii="Times New Roman" w:eastAsia="Times New Roman" w:hAnsi="Times New Roman" w:cs="Times New Roman"/>
                <w:sz w:val="24"/>
                <w:szCs w:val="24"/>
                <w:lang w:eastAsia="lt-LT"/>
              </w:rPr>
            </w:pPr>
          </w:p>
        </w:tc>
        <w:tc>
          <w:tcPr>
            <w:tcW w:w="2859"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EŽŪFKP ir Lietuvos Respublikos valstybės biudžeto lėšos</w:t>
            </w:r>
          </w:p>
        </w:tc>
      </w:tr>
      <w:tr w:rsidR="00D4347A" w:rsidRPr="00D4347A" w:rsidTr="006D7D5A">
        <w:trPr>
          <w:trHeight w:val="453"/>
        </w:trPr>
        <w:tc>
          <w:tcPr>
            <w:tcW w:w="742"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lastRenderedPageBreak/>
              <w:t>2.7.</w:t>
            </w:r>
          </w:p>
        </w:tc>
        <w:tc>
          <w:tcPr>
            <w:tcW w:w="2569" w:type="dxa"/>
            <w:vMerge w:val="restart"/>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finansavimo šaltinis ir suma, Eur</w:t>
            </w:r>
          </w:p>
        </w:tc>
        <w:tc>
          <w:tcPr>
            <w:tcW w:w="4860" w:type="dxa"/>
            <w:gridSpan w:val="3"/>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Finansavimo šaltinis</w:t>
            </w:r>
          </w:p>
        </w:tc>
        <w:tc>
          <w:tcPr>
            <w:tcW w:w="1459"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Suma, Eur</w:t>
            </w:r>
          </w:p>
        </w:tc>
      </w:tr>
      <w:tr w:rsidR="00D4347A" w:rsidRPr="00D4347A" w:rsidTr="006D7D5A">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nuosavos piniginės lėšos arba savivaldybės biudžeto lėšos (kai taikoma)</w:t>
            </w:r>
          </w:p>
        </w:tc>
        <w:tc>
          <w:tcPr>
            <w:tcW w:w="1459"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6D7D5A">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tinkamo vietos projekto partnerio nuosavos piniginės lėšos</w:t>
            </w:r>
          </w:p>
        </w:tc>
        <w:tc>
          <w:tcPr>
            <w:tcW w:w="1459"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6D7D5A" w:rsidRPr="00D4347A" w:rsidTr="006D7D5A">
        <w:trPr>
          <w:trHeight w:val="339"/>
        </w:trPr>
        <w:tc>
          <w:tcPr>
            <w:tcW w:w="0" w:type="auto"/>
            <w:vMerge/>
            <w:tcBorders>
              <w:top w:val="nil"/>
              <w:left w:val="single" w:sz="8" w:space="0" w:color="auto"/>
              <w:bottom w:val="single" w:sz="8" w:space="0" w:color="auto"/>
              <w:right w:val="single" w:sz="8" w:space="0" w:color="auto"/>
            </w:tcBorders>
            <w:vAlign w:val="center"/>
            <w:hideMark/>
          </w:tcPr>
          <w:p w:rsidR="006D7D5A" w:rsidRPr="00D4347A" w:rsidRDefault="006D7D5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6D7D5A" w:rsidRPr="00D4347A" w:rsidRDefault="006D7D5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4" w:space="0" w:color="auto"/>
              <w:right w:val="single" w:sz="8" w:space="0" w:color="auto"/>
            </w:tcBorders>
            <w:shd w:val="clear" w:color="auto" w:fill="FFFFFF"/>
            <w:hideMark/>
          </w:tcPr>
          <w:p w:rsidR="006D7D5A" w:rsidRPr="00D4347A" w:rsidRDefault="006D7D5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4" w:space="0" w:color="auto"/>
              <w:right w:val="single" w:sz="8" w:space="0" w:color="auto"/>
            </w:tcBorders>
            <w:shd w:val="clear" w:color="auto" w:fill="FFFFFF"/>
            <w:vAlign w:val="center"/>
            <w:hideMark/>
          </w:tcPr>
          <w:p w:rsidR="006D7D5A" w:rsidRPr="00D4347A" w:rsidRDefault="006D7D5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skolintos lėšos</w:t>
            </w:r>
          </w:p>
        </w:tc>
        <w:tc>
          <w:tcPr>
            <w:tcW w:w="1459" w:type="dxa"/>
            <w:tcBorders>
              <w:top w:val="nil"/>
              <w:left w:val="nil"/>
              <w:bottom w:val="single" w:sz="4" w:space="0" w:color="auto"/>
              <w:right w:val="single" w:sz="8" w:space="0" w:color="auto"/>
            </w:tcBorders>
            <w:shd w:val="clear" w:color="auto" w:fill="FFFFFF"/>
            <w:vAlign w:val="center"/>
            <w:hideMark/>
          </w:tcPr>
          <w:p w:rsidR="006D7D5A" w:rsidRPr="00D4347A" w:rsidRDefault="006D7D5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6D7D5A">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4"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single" w:sz="4" w:space="0" w:color="auto"/>
              <w:left w:val="single" w:sz="4" w:space="0" w:color="auto"/>
              <w:bottom w:val="single" w:sz="4" w:space="0" w:color="auto"/>
              <w:right w:val="single" w:sz="4" w:space="0" w:color="auto"/>
            </w:tcBorders>
            <w:shd w:val="clear" w:color="auto" w:fill="FFFFFF"/>
            <w:hideMark/>
          </w:tcPr>
          <w:p w:rsidR="00D4347A" w:rsidRPr="00D4347A" w:rsidRDefault="00BE33F9" w:rsidP="00BE33F9">
            <w:pPr>
              <w:spacing w:after="0" w:line="240" w:lineRule="auto"/>
              <w:ind w:firstLine="720"/>
              <w:jc w:val="right"/>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iš vietos projekte numatytos vykdyti veiklos gautinos lėšos</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6D7D5A">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single" w:sz="4" w:space="0" w:color="auto"/>
              <w:left w:val="nil"/>
              <w:bottom w:val="single" w:sz="8" w:space="0" w:color="auto"/>
              <w:right w:val="single" w:sz="8" w:space="0" w:color="auto"/>
            </w:tcBorders>
            <w:shd w:val="clear" w:color="auto" w:fill="FFFFFF"/>
            <w:vAlign w:val="center"/>
            <w:hideMark/>
          </w:tcPr>
          <w:p w:rsidR="00D4347A" w:rsidRPr="00D4347A" w:rsidRDefault="00D4347A" w:rsidP="00BE33F9">
            <w:pPr>
              <w:spacing w:after="0" w:line="240" w:lineRule="auto"/>
              <w:ind w:firstLine="720"/>
              <w:jc w:val="right"/>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r w:rsidR="00BE33F9" w:rsidRPr="00D4347A">
              <w:rPr>
                <w:rFonts w:ascii="Times New Roman" w:eastAsia="Times New Roman" w:hAnsi="Times New Roman" w:cs="Times New Roman"/>
                <w:lang w:eastAsia="lt-LT"/>
              </w:rPr>
              <w:t>□</w:t>
            </w:r>
          </w:p>
        </w:tc>
        <w:tc>
          <w:tcPr>
            <w:tcW w:w="3854" w:type="dxa"/>
            <w:gridSpan w:val="2"/>
            <w:tcBorders>
              <w:top w:val="single" w:sz="4" w:space="0" w:color="auto"/>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gautinos paramos lėšos, kai vietos projektas įgyvendinamas ne vienu etapu </w:t>
            </w:r>
          </w:p>
        </w:tc>
        <w:tc>
          <w:tcPr>
            <w:tcW w:w="1459" w:type="dxa"/>
            <w:tcBorders>
              <w:top w:val="single" w:sz="4" w:space="0" w:color="auto"/>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6D7D5A">
        <w:tc>
          <w:tcPr>
            <w:tcW w:w="742"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2.8.</w:t>
            </w:r>
          </w:p>
        </w:tc>
        <w:tc>
          <w:tcPr>
            <w:tcW w:w="2569"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įgyvendinimo vieta</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Turi būti nurodomas savivaldybės pavadinimas, seniūnijos pavadinimas ir tikslus adresas</w:t>
            </w:r>
          </w:p>
        </w:tc>
        <w:tc>
          <w:tcPr>
            <w:tcW w:w="6319" w:type="dxa"/>
            <w:gridSpan w:val="4"/>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0C14CA">
        <w:tc>
          <w:tcPr>
            <w:tcW w:w="742" w:type="dxa"/>
            <w:tcBorders>
              <w:top w:val="nil"/>
              <w:left w:val="single" w:sz="8" w:space="0" w:color="auto"/>
              <w:bottom w:val="single" w:sz="4"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2.9.</w:t>
            </w:r>
          </w:p>
        </w:tc>
        <w:tc>
          <w:tcPr>
            <w:tcW w:w="2569"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Planuojamas vietos projekto įgyvendinimo laikotarpis mėn.</w:t>
            </w:r>
            <w:r w:rsidR="00BE33F9">
              <w:rPr>
                <w:rFonts w:ascii="Times New Roman" w:eastAsia="Times New Roman" w:hAnsi="Times New Roman" w:cs="Times New Roman"/>
                <w:lang w:eastAsia="lt-LT"/>
              </w:rPr>
              <w:t xml:space="preserve"> </w:t>
            </w:r>
            <w:r w:rsidR="00BE33F9" w:rsidRPr="00BE33F9">
              <w:rPr>
                <w:rFonts w:ascii="Times New Roman" w:eastAsia="Times New Roman" w:hAnsi="Times New Roman" w:cs="Times New Roman"/>
                <w:i/>
                <w:lang w:eastAsia="lt-LT"/>
              </w:rPr>
              <w:t>(Turi būti nurodomas mėnesių skaičius ir  preliminarios projekto pradžios ir pabaigos datos metų ir mėnesių tikslumu).</w:t>
            </w:r>
          </w:p>
        </w:tc>
        <w:tc>
          <w:tcPr>
            <w:tcW w:w="6319" w:type="dxa"/>
            <w:gridSpan w:val="4"/>
            <w:tcBorders>
              <w:top w:val="nil"/>
              <w:left w:val="nil"/>
              <w:bottom w:val="single" w:sz="4"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BE33F9" w:rsidRPr="00D4347A" w:rsidTr="000C14CA">
        <w:trPr>
          <w:trHeight w:val="1684"/>
        </w:trPr>
        <w:tc>
          <w:tcPr>
            <w:tcW w:w="742" w:type="dxa"/>
            <w:tcBorders>
              <w:top w:val="single" w:sz="4" w:space="0" w:color="auto"/>
              <w:left w:val="single" w:sz="4" w:space="0" w:color="auto"/>
              <w:bottom w:val="single" w:sz="4" w:space="0" w:color="auto"/>
              <w:right w:val="single" w:sz="4" w:space="0" w:color="auto"/>
            </w:tcBorders>
            <w:vAlign w:val="center"/>
            <w:hideMark/>
          </w:tcPr>
          <w:p w:rsidR="00BE33F9" w:rsidRPr="00D4347A" w:rsidRDefault="00BE33F9"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2.10.</w:t>
            </w:r>
          </w:p>
        </w:tc>
        <w:tc>
          <w:tcPr>
            <w:tcW w:w="2569" w:type="dxa"/>
            <w:tcBorders>
              <w:top w:val="single" w:sz="4" w:space="0" w:color="auto"/>
              <w:left w:val="single" w:sz="4" w:space="0" w:color="auto"/>
              <w:bottom w:val="single" w:sz="4" w:space="0" w:color="auto"/>
              <w:right w:val="single" w:sz="4" w:space="0" w:color="auto"/>
            </w:tcBorders>
            <w:vAlign w:val="center"/>
            <w:hideMark/>
          </w:tcPr>
          <w:p w:rsidR="00BE33F9" w:rsidRPr="00D4347A" w:rsidRDefault="00BE33F9"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projektas parengtas pagal</w:t>
            </w:r>
          </w:p>
          <w:p w:rsidR="00BE33F9" w:rsidRPr="00D4347A" w:rsidRDefault="00BE33F9"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projektų finansavimo sąlygų aprašą (-us) (toliau – Aprašas)</w:t>
            </w:r>
          </w:p>
        </w:tc>
        <w:tc>
          <w:tcPr>
            <w:tcW w:w="6319" w:type="dxa"/>
            <w:gridSpan w:val="4"/>
            <w:tcBorders>
              <w:top w:val="single" w:sz="4" w:space="0" w:color="auto"/>
              <w:left w:val="single" w:sz="4" w:space="0" w:color="auto"/>
              <w:bottom w:val="single" w:sz="4" w:space="0" w:color="auto"/>
              <w:right w:val="single" w:sz="4" w:space="0" w:color="auto"/>
            </w:tcBorders>
            <w:vAlign w:val="center"/>
            <w:hideMark/>
          </w:tcPr>
          <w:p w:rsidR="00BE33F9" w:rsidRPr="00D4347A" w:rsidRDefault="00BE33F9" w:rsidP="00D4347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X</w:t>
            </w:r>
            <w:r w:rsidRPr="00D4347A">
              <w:rPr>
                <w:rFonts w:ascii="Times New Roman" w:eastAsia="Times New Roman" w:hAnsi="Times New Roman" w:cs="Times New Roman"/>
                <w:lang w:eastAsia="lt-LT"/>
              </w:rPr>
              <w:t xml:space="preserve"> vieną Aprašą:</w:t>
            </w:r>
          </w:p>
          <w:p w:rsidR="00BE33F9" w:rsidRPr="00D4347A" w:rsidRDefault="00BE33F9" w:rsidP="000C14C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xml:space="preserve">- pagal VPS priemonės </w:t>
            </w:r>
            <w:r w:rsidR="000C14CA" w:rsidRPr="000C14CA">
              <w:rPr>
                <w:rFonts w:ascii="Times New Roman" w:eastAsia="Times New Roman" w:hAnsi="Times New Roman" w:cs="Times New Roman"/>
                <w:b/>
                <w:lang w:eastAsia="lt-LT"/>
              </w:rPr>
              <w:t>„Ūkio ir verslo plėtra“</w:t>
            </w:r>
            <w:r w:rsidR="000C14CA">
              <w:rPr>
                <w:rFonts w:ascii="Times New Roman" w:eastAsia="Times New Roman" w:hAnsi="Times New Roman" w:cs="Times New Roman"/>
                <w:lang w:eastAsia="lt-LT"/>
              </w:rPr>
              <w:t xml:space="preserve"> </w:t>
            </w:r>
            <w:r w:rsidRPr="00D4347A">
              <w:rPr>
                <w:rFonts w:ascii="Times New Roman" w:eastAsia="Times New Roman" w:hAnsi="Times New Roman" w:cs="Times New Roman"/>
                <w:lang w:eastAsia="lt-LT"/>
              </w:rPr>
              <w:t xml:space="preserve">veiklos sritį </w:t>
            </w:r>
            <w:r w:rsidR="000C14CA" w:rsidRPr="000C14CA">
              <w:rPr>
                <w:rFonts w:ascii="Times New Roman" w:eastAsia="Times New Roman" w:hAnsi="Times New Roman" w:cs="Times New Roman"/>
                <w:b/>
                <w:lang w:eastAsia="lt-LT"/>
              </w:rPr>
              <w:t>„Parama verslui pradėti“ Nr. LEADER-19.2-6.2</w:t>
            </w:r>
            <w:r w:rsidRPr="00D4347A">
              <w:rPr>
                <w:rFonts w:ascii="Times New Roman" w:eastAsia="Times New Roman" w:hAnsi="Times New Roman" w:cs="Times New Roman"/>
                <w:lang w:eastAsia="lt-LT"/>
              </w:rPr>
              <w:t xml:space="preserve">, patvirtintą </w:t>
            </w:r>
            <w:r w:rsidRPr="00AF76A9">
              <w:rPr>
                <w:rFonts w:ascii="Times New Roman" w:eastAsia="Times New Roman" w:hAnsi="Times New Roman" w:cs="Times New Roman"/>
                <w:lang w:eastAsia="lt-LT"/>
              </w:rPr>
              <w:t xml:space="preserve">Rokiškio rajono vietos veiklos grupės valdybos (sprendimas 2019 m. </w:t>
            </w:r>
            <w:r w:rsidR="00B24B91">
              <w:rPr>
                <w:rFonts w:ascii="Times New Roman" w:eastAsia="Times New Roman" w:hAnsi="Times New Roman" w:cs="Times New Roman"/>
                <w:lang w:eastAsia="lt-LT"/>
              </w:rPr>
              <w:t>liepos</w:t>
            </w:r>
            <w:r w:rsidRPr="00AF76A9">
              <w:rPr>
                <w:rFonts w:ascii="Times New Roman" w:eastAsia="Times New Roman" w:hAnsi="Times New Roman" w:cs="Times New Roman"/>
                <w:lang w:eastAsia="lt-LT"/>
              </w:rPr>
              <w:t xml:space="preserve"> </w:t>
            </w:r>
            <w:r w:rsidR="00B24B91">
              <w:rPr>
                <w:rFonts w:ascii="Times New Roman" w:eastAsia="Times New Roman" w:hAnsi="Times New Roman" w:cs="Times New Roman"/>
                <w:lang w:eastAsia="lt-LT"/>
              </w:rPr>
              <w:t>2</w:t>
            </w:r>
            <w:r w:rsidRPr="00AF76A9">
              <w:rPr>
                <w:rFonts w:ascii="Times New Roman" w:eastAsia="Times New Roman" w:hAnsi="Times New Roman" w:cs="Times New Roman"/>
                <w:lang w:eastAsia="lt-LT"/>
              </w:rPr>
              <w:t>5 d. protokolu Nr.</w:t>
            </w:r>
            <w:r w:rsidR="00B24B91">
              <w:rPr>
                <w:rFonts w:ascii="Times New Roman" w:eastAsia="Times New Roman" w:hAnsi="Times New Roman" w:cs="Times New Roman"/>
                <w:lang w:eastAsia="lt-LT"/>
              </w:rPr>
              <w:t>4)</w:t>
            </w:r>
          </w:p>
        </w:tc>
      </w:tr>
      <w:tr w:rsidR="00D4347A" w:rsidRPr="00D4347A" w:rsidTr="000C14CA">
        <w:tc>
          <w:tcPr>
            <w:tcW w:w="742"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2569"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006"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2454"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400"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459"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673"/>
        <w:gridCol w:w="8957"/>
      </w:tblGrid>
      <w:tr w:rsidR="00D4347A" w:rsidRPr="00D4347A" w:rsidTr="00E71360">
        <w:tc>
          <w:tcPr>
            <w:tcW w:w="673" w:type="dxa"/>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3.</w:t>
            </w:r>
          </w:p>
        </w:tc>
        <w:tc>
          <w:tcPr>
            <w:tcW w:w="8957" w:type="dxa"/>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IDĖJOS APRAŠYMAS</w:t>
            </w:r>
          </w:p>
        </w:tc>
      </w:tr>
      <w:tr w:rsidR="00D4347A" w:rsidRPr="00D4347A" w:rsidTr="00E71360">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3.1.</w:t>
            </w:r>
          </w:p>
        </w:tc>
        <w:tc>
          <w:tcPr>
            <w:tcW w:w="8957"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tikslas:</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AF76A9" w:rsidRPr="00AF76A9"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3.2.</w:t>
            </w:r>
          </w:p>
        </w:tc>
        <w:tc>
          <w:tcPr>
            <w:tcW w:w="8957" w:type="dxa"/>
            <w:tcBorders>
              <w:top w:val="nil"/>
              <w:left w:val="nil"/>
              <w:bottom w:val="single" w:sz="8" w:space="0" w:color="auto"/>
              <w:right w:val="single" w:sz="8" w:space="0" w:color="auto"/>
            </w:tcBorders>
            <w:shd w:val="clear" w:color="auto" w:fill="FBE4D5"/>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Vietos projekto tikslo atitiktis VPS priemonės, pagal kurią yra teikiamas, tikslams</w:t>
            </w:r>
            <w:r w:rsidR="00F45FDD" w:rsidRPr="00AF76A9">
              <w:rPr>
                <w:rFonts w:ascii="Times New Roman" w:eastAsia="Times New Roman" w:hAnsi="Times New Roman" w:cs="Times New Roman"/>
                <w:b/>
                <w:bCs/>
                <w:lang w:eastAsia="lt-LT"/>
              </w:rPr>
              <w:t xml:space="preserve"> </w:t>
            </w:r>
            <w:r w:rsidR="00F45FDD" w:rsidRPr="00AF76A9">
              <w:rPr>
                <w:rFonts w:ascii="Times New Roman" w:hAnsi="Times New Roman" w:cs="Times New Roman"/>
                <w:bCs/>
                <w:i/>
              </w:rPr>
              <w:t>(</w:t>
            </w:r>
            <w:r w:rsidR="00F45FDD" w:rsidRPr="00AF76A9">
              <w:rPr>
                <w:rFonts w:ascii="Times New Roman" w:hAnsi="Times New Roman" w:cs="Times New Roman"/>
                <w:i/>
                <w:iCs/>
              </w:rPr>
              <w:t>Turi būti nurodoma projekto esmė, kokybiniai bei kiekybiniai rezultatai bei šių rezultatų sąsaja su VPS priemonės, pagal kurią yra teikiamas projektas, tikslu; kiekybinių rezultatų pasiekimų preliminarus terminas – metų ir mėnesių tikslumu</w:t>
            </w:r>
            <w:r w:rsidR="00F45FDD" w:rsidRPr="00AF76A9">
              <w:rPr>
                <w:rFonts w:ascii="Times New Roman" w:hAnsi="Times New Roman" w:cs="Times New Roman"/>
                <w:bCs/>
              </w:rPr>
              <w:t>)</w:t>
            </w:r>
            <w:r w:rsidR="00F45FDD" w:rsidRPr="00AF76A9">
              <w:rPr>
                <w:rFonts w:ascii="Times New Roman" w:hAnsi="Times New Roman" w:cs="Times New Roman"/>
                <w:b/>
              </w:rPr>
              <w:t>:</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AF76A9" w:rsidRPr="00AF76A9"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417599" w:rsidRDefault="00D4347A" w:rsidP="00D4347A">
            <w:pPr>
              <w:spacing w:after="0" w:line="240" w:lineRule="auto"/>
              <w:jc w:val="center"/>
              <w:rPr>
                <w:rFonts w:ascii="Times New Roman" w:eastAsia="Times New Roman" w:hAnsi="Times New Roman" w:cs="Times New Roman"/>
                <w:sz w:val="24"/>
                <w:szCs w:val="24"/>
                <w:lang w:eastAsia="lt-LT"/>
              </w:rPr>
            </w:pPr>
            <w:r w:rsidRPr="00417599">
              <w:rPr>
                <w:rFonts w:ascii="Times New Roman" w:eastAsia="Times New Roman" w:hAnsi="Times New Roman" w:cs="Times New Roman"/>
                <w:lang w:eastAsia="lt-LT"/>
              </w:rPr>
              <w:t>3.3.</w:t>
            </w:r>
          </w:p>
        </w:tc>
        <w:tc>
          <w:tcPr>
            <w:tcW w:w="8957" w:type="dxa"/>
            <w:tcBorders>
              <w:top w:val="nil"/>
              <w:left w:val="nil"/>
              <w:bottom w:val="single" w:sz="8" w:space="0" w:color="auto"/>
              <w:right w:val="single" w:sz="8" w:space="0" w:color="auto"/>
            </w:tcBorders>
            <w:shd w:val="clear" w:color="auto" w:fill="FBE4D5"/>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417599">
              <w:rPr>
                <w:rFonts w:ascii="Times New Roman" w:eastAsia="Times New Roman" w:hAnsi="Times New Roman" w:cs="Times New Roman"/>
                <w:b/>
                <w:bCs/>
                <w:lang w:eastAsia="lt-LT"/>
              </w:rPr>
              <w:t>Vietos projekto uždaviniai</w:t>
            </w:r>
            <w:r w:rsidR="00E71360" w:rsidRPr="00417599">
              <w:rPr>
                <w:rFonts w:ascii="Times New Roman" w:eastAsia="Times New Roman" w:hAnsi="Times New Roman" w:cs="Times New Roman"/>
                <w:b/>
                <w:bCs/>
                <w:lang w:eastAsia="lt-LT"/>
              </w:rPr>
              <w:t xml:space="preserve"> </w:t>
            </w:r>
            <w:r w:rsidR="00E71360" w:rsidRPr="00417599">
              <w:rPr>
                <w:rFonts w:ascii="Times New Roman" w:hAnsi="Times New Roman" w:cs="Times New Roman"/>
                <w:bCs/>
                <w:i/>
              </w:rPr>
              <w:t>(</w:t>
            </w:r>
            <w:r w:rsidR="00E71360" w:rsidRPr="00417599">
              <w:rPr>
                <w:rFonts w:ascii="Times New Roman" w:hAnsi="Times New Roman" w:cs="Times New Roman"/>
                <w:i/>
                <w:iCs/>
              </w:rPr>
              <w:t>Turi būti nurodomi projekto uždaviniai, jiems įgyvendinti suplanuotos veiklos ir suplanuotos išlaidos. Išlaidos turi būti detalizuotos nurodant pagrindinius prek</w:t>
            </w:r>
            <w:r w:rsidR="00CE2550" w:rsidRPr="00417599">
              <w:rPr>
                <w:rFonts w:ascii="Times New Roman" w:hAnsi="Times New Roman" w:cs="Times New Roman"/>
                <w:i/>
                <w:iCs/>
              </w:rPr>
              <w:t>i</w:t>
            </w:r>
            <w:r w:rsidR="00E71360" w:rsidRPr="00417599">
              <w:rPr>
                <w:rFonts w:ascii="Times New Roman" w:hAnsi="Times New Roman" w:cs="Times New Roman"/>
                <w:i/>
                <w:iCs/>
              </w:rPr>
              <w:t>ų, paslaugų, darbų kiekius ir (arba) apimtis bei vienetų kainas</w:t>
            </w:r>
            <w:r w:rsidR="00CE2550" w:rsidRPr="00417599">
              <w:rPr>
                <w:rFonts w:ascii="Times New Roman" w:hAnsi="Times New Roman" w:cs="Times New Roman"/>
                <w:i/>
                <w:iCs/>
              </w:rPr>
              <w:t>; jeigu projekte numatytos veiklos, susijusios su investicijomis į nekilnojamąjį turtą, turi būti nurodyta statybų rūšis pagal Statybos techninį reglament</w:t>
            </w:r>
            <w:r w:rsidR="00B36C02" w:rsidRPr="00417599">
              <w:rPr>
                <w:rFonts w:ascii="Times New Roman" w:hAnsi="Times New Roman" w:cs="Times New Roman"/>
                <w:i/>
                <w:iCs/>
              </w:rPr>
              <w:t>ą</w:t>
            </w:r>
            <w:r w:rsidR="00CE2550" w:rsidRPr="00417599">
              <w:rPr>
                <w:rFonts w:ascii="Times New Roman" w:hAnsi="Times New Roman" w:cs="Times New Roman"/>
                <w:i/>
                <w:iCs/>
              </w:rPr>
              <w:t xml:space="preserve"> STR 1.01.08:2002 „Statinio statybos rūšys“</w:t>
            </w:r>
            <w:r w:rsidR="00E71360" w:rsidRPr="00417599">
              <w:rPr>
                <w:rFonts w:ascii="Times New Roman" w:hAnsi="Times New Roman" w:cs="Times New Roman"/>
                <w:bCs/>
              </w:rPr>
              <w:t>)</w:t>
            </w:r>
            <w:r w:rsidR="00E71360" w:rsidRPr="00417599">
              <w:rPr>
                <w:rFonts w:ascii="Times New Roman" w:hAnsi="Times New Roman" w:cs="Times New Roman"/>
                <w:b/>
              </w:rPr>
              <w:t>:</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AF76A9" w:rsidRPr="00AF76A9"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3.4.</w:t>
            </w:r>
          </w:p>
        </w:tc>
        <w:tc>
          <w:tcPr>
            <w:tcW w:w="8957" w:type="dxa"/>
            <w:tcBorders>
              <w:top w:val="nil"/>
              <w:left w:val="nil"/>
              <w:bottom w:val="single" w:sz="8" w:space="0" w:color="auto"/>
              <w:right w:val="single" w:sz="8" w:space="0" w:color="auto"/>
            </w:tcBorders>
            <w:shd w:val="clear" w:color="auto" w:fill="FBE4D5"/>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Vietos projekto įgyvendinimo veiksmų planas</w:t>
            </w:r>
            <w:r w:rsidR="00E71360" w:rsidRPr="00AF76A9">
              <w:rPr>
                <w:rFonts w:ascii="Times New Roman" w:eastAsia="Times New Roman" w:hAnsi="Times New Roman" w:cs="Times New Roman"/>
                <w:b/>
                <w:bCs/>
                <w:lang w:eastAsia="lt-LT"/>
              </w:rPr>
              <w:t xml:space="preserve"> </w:t>
            </w:r>
            <w:r w:rsidR="00E71360" w:rsidRPr="00AF76A9">
              <w:rPr>
                <w:rFonts w:ascii="Times New Roman" w:hAnsi="Times New Roman" w:cs="Times New Roman"/>
                <w:bCs/>
                <w:i/>
              </w:rPr>
              <w:t>(</w:t>
            </w:r>
            <w:r w:rsidR="00E71360" w:rsidRPr="00AF76A9">
              <w:rPr>
                <w:rFonts w:ascii="Times New Roman" w:hAnsi="Times New Roman" w:cs="Times New Roman"/>
                <w:i/>
                <w:iCs/>
              </w:rPr>
              <w:t xml:space="preserve">Turi būti suplanuotos projekto veiklos pagal projekto mėnesius; </w:t>
            </w:r>
            <w:r w:rsidR="00E71360" w:rsidRPr="00AF76A9">
              <w:rPr>
                <w:rFonts w:ascii="Times New Roman" w:hAnsi="Times New Roman" w:cs="Times New Roman"/>
                <w:i/>
              </w:rPr>
              <w:t>taip pat nurodoma, kurie vietos projekto veiksmai bus atliekami paties pareiškėjo ir (arba) vietos projekto partnerio (jeigu toks (-</w:t>
            </w:r>
            <w:proofErr w:type="spellStart"/>
            <w:r w:rsidR="00E71360" w:rsidRPr="00AF76A9">
              <w:rPr>
                <w:rFonts w:ascii="Times New Roman" w:hAnsi="Times New Roman" w:cs="Times New Roman"/>
                <w:i/>
              </w:rPr>
              <w:t>ie</w:t>
            </w:r>
            <w:proofErr w:type="spellEnd"/>
            <w:r w:rsidR="00E71360" w:rsidRPr="00AF76A9">
              <w:rPr>
                <w:rFonts w:ascii="Times New Roman" w:hAnsi="Times New Roman" w:cs="Times New Roman"/>
                <w:i/>
              </w:rPr>
              <w:t>) yra numatytas (-i) vietos projekte), taip pat, ar vietos projektas bus administruojamas pareiškėjo ir (arba) vietos projekto partnerio, ar vietos projekto administravimas bus perduotas trečiajai šaliai, perkant paslaugas.</w:t>
            </w:r>
            <w:r w:rsidR="00E71360" w:rsidRPr="00AF76A9">
              <w:rPr>
                <w:rFonts w:ascii="Times New Roman" w:hAnsi="Times New Roman" w:cs="Times New Roman"/>
                <w:i/>
                <w:iCs/>
              </w:rPr>
              <w:t>)</w:t>
            </w:r>
            <w:r w:rsidR="00E71360" w:rsidRPr="00AF76A9">
              <w:rPr>
                <w:rFonts w:ascii="Times New Roman" w:hAnsi="Times New Roman" w:cs="Times New Roman"/>
                <w:b/>
              </w:rPr>
              <w:t>:</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p>
        </w:tc>
      </w:tr>
      <w:tr w:rsidR="00D4347A" w:rsidRPr="00D4347A"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3.5.</w:t>
            </w:r>
          </w:p>
        </w:tc>
        <w:tc>
          <w:tcPr>
            <w:tcW w:w="8957"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Funkcijų pasidalijimas įgyvendinant vietos projektą</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Pildoma, jeigu vietos projektas teikiamas su partneriu (-iais).</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676"/>
        <w:gridCol w:w="3290"/>
        <w:gridCol w:w="5664"/>
      </w:tblGrid>
      <w:tr w:rsidR="00D4347A" w:rsidRPr="00D4347A" w:rsidTr="00216BAD">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4.</w:t>
            </w:r>
          </w:p>
        </w:tc>
        <w:tc>
          <w:tcPr>
            <w:tcW w:w="8954" w:type="dxa"/>
            <w:gridSpan w:val="2"/>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ATITIKTIS VIETOS PROJEKTŲ ATRANKOS KRITERIJAMS</w:t>
            </w:r>
          </w:p>
        </w:tc>
      </w:tr>
      <w:tr w:rsidR="00D4347A" w:rsidRPr="00D4347A" w:rsidTr="00216BAD">
        <w:tc>
          <w:tcPr>
            <w:tcW w:w="676" w:type="dxa"/>
            <w:tcBorders>
              <w:top w:val="nil"/>
              <w:left w:val="single" w:sz="8" w:space="0" w:color="auto"/>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3290"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5664"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r>
      <w:tr w:rsidR="00AF76A9" w:rsidRPr="00AF76A9" w:rsidTr="00216BAD">
        <w:tc>
          <w:tcPr>
            <w:tcW w:w="676" w:type="dxa"/>
            <w:tcBorders>
              <w:top w:val="nil"/>
              <w:left w:val="single" w:sz="8" w:space="0" w:color="auto"/>
              <w:bottom w:val="single" w:sz="8" w:space="0" w:color="auto"/>
              <w:right w:val="single" w:sz="8" w:space="0" w:color="auto"/>
            </w:tcBorders>
            <w:shd w:val="clear" w:color="auto" w:fill="FBE4D5"/>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Eil. Nr.</w:t>
            </w:r>
          </w:p>
        </w:tc>
        <w:tc>
          <w:tcPr>
            <w:tcW w:w="3290" w:type="dxa"/>
            <w:tcBorders>
              <w:top w:val="nil"/>
              <w:left w:val="nil"/>
              <w:bottom w:val="single" w:sz="8" w:space="0" w:color="auto"/>
              <w:right w:val="single" w:sz="8" w:space="0" w:color="auto"/>
            </w:tcBorders>
            <w:shd w:val="clear" w:color="auto" w:fill="FBE4D5"/>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Vietos projektų atrankos kriterijus</w:t>
            </w:r>
          </w:p>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p>
        </w:tc>
        <w:tc>
          <w:tcPr>
            <w:tcW w:w="5664" w:type="dxa"/>
            <w:tcBorders>
              <w:top w:val="nil"/>
              <w:left w:val="nil"/>
              <w:bottom w:val="single" w:sz="8" w:space="0" w:color="auto"/>
              <w:right w:val="single" w:sz="8" w:space="0" w:color="auto"/>
            </w:tcBorders>
            <w:shd w:val="clear" w:color="auto" w:fill="FBE4D5"/>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Vietos projekto atitikties vietos projektų atrankos kriterijui pagrindimas</w:t>
            </w:r>
          </w:p>
          <w:p w:rsidR="00D4347A" w:rsidRPr="00AF76A9" w:rsidRDefault="00E71360"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hAnsi="Times New Roman" w:cs="Times New Roman"/>
                <w:i/>
              </w:rPr>
              <w:t>Pildo pareiškėjas. Atitiktis vietos projektų atrankos kriterijui įrodoma aprašymo būdu, pateikiama argumentacija ir, jeigu atitiktį vietos projektų atrankos kriterijui įrodo prie vietos projekto paraiškos pateikti dokumentai, šioje lentelėje pateikiama nuoroda į vietos projekto paraiškos priedus.</w:t>
            </w:r>
          </w:p>
        </w:tc>
      </w:tr>
      <w:tr w:rsidR="00D4347A" w:rsidRPr="00D4347A" w:rsidTr="00216BAD">
        <w:tc>
          <w:tcPr>
            <w:tcW w:w="67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4.1.</w:t>
            </w:r>
          </w:p>
        </w:tc>
        <w:tc>
          <w:tcPr>
            <w:tcW w:w="3290" w:type="dxa"/>
            <w:tcBorders>
              <w:top w:val="nil"/>
              <w:left w:val="nil"/>
              <w:bottom w:val="single" w:sz="8" w:space="0" w:color="auto"/>
              <w:right w:val="single" w:sz="8" w:space="0" w:color="auto"/>
            </w:tcBorders>
            <w:hideMark/>
          </w:tcPr>
          <w:p w:rsidR="00216BAD" w:rsidRPr="00216BAD" w:rsidRDefault="00216BAD" w:rsidP="00216BAD">
            <w:pPr>
              <w:spacing w:after="0" w:line="240" w:lineRule="auto"/>
              <w:jc w:val="both"/>
              <w:rPr>
                <w:rFonts w:ascii="Times New Roman" w:hAnsi="Times New Roman" w:cs="Times New Roman"/>
                <w:i/>
              </w:rPr>
            </w:pPr>
            <w:r w:rsidRPr="00216BAD">
              <w:rPr>
                <w:rFonts w:ascii="Times New Roman" w:hAnsi="Times New Roman" w:cs="Times New Roman"/>
                <w:b/>
              </w:rPr>
              <w:t>Projekte numatyta santykinai mažesnė paramos investicija sąlyginei naujai darbo vietai sukurti</w:t>
            </w:r>
            <w:r w:rsidRPr="00216BAD">
              <w:rPr>
                <w:rFonts w:ascii="Times New Roman" w:hAnsi="Times New Roman" w:cs="Times New Roman"/>
                <w:b/>
                <w:i/>
              </w:rPr>
              <w:t>, proc.</w:t>
            </w:r>
            <w:r w:rsidRPr="00216BAD">
              <w:rPr>
                <w:rFonts w:ascii="Times New Roman" w:hAnsi="Times New Roman" w:cs="Times New Roman"/>
                <w:b/>
              </w:rPr>
              <w:t xml:space="preserve"> </w:t>
            </w:r>
            <w:r w:rsidRPr="00216BAD">
              <w:rPr>
                <w:rFonts w:ascii="Times New Roman" w:hAnsi="Times New Roman" w:cs="Times New Roman"/>
                <w:i/>
              </w:rPr>
              <w:t xml:space="preserve">(skaičiuojama proc. nuo maksimalios galimos paramos sumos –50 000,00 Eur, taikoma formulė: </w:t>
            </w: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216BAD" w:rsidRPr="00216BAD" w:rsidTr="00206690">
              <w:tc>
                <w:tcPr>
                  <w:tcW w:w="691" w:type="dxa"/>
                  <w:vMerge w:val="restart"/>
                </w:tcPr>
                <w:p w:rsidR="00216BAD" w:rsidRPr="00216BAD" w:rsidRDefault="00216BAD" w:rsidP="00216BAD">
                  <w:pPr>
                    <w:jc w:val="right"/>
                    <w:rPr>
                      <w:i/>
                      <w:sz w:val="22"/>
                      <w:szCs w:val="22"/>
                    </w:rPr>
                  </w:pPr>
                  <w:r w:rsidRPr="00216BAD">
                    <w:rPr>
                      <w:i/>
                      <w:sz w:val="22"/>
                      <w:szCs w:val="22"/>
                    </w:rPr>
                    <w:t xml:space="preserve">X= </w:t>
                  </w:r>
                </w:p>
              </w:tc>
              <w:tc>
                <w:tcPr>
                  <w:tcW w:w="1280" w:type="dxa"/>
                </w:tcPr>
                <w:p w:rsidR="00216BAD" w:rsidRPr="00216BAD" w:rsidRDefault="00216BAD" w:rsidP="00216BAD">
                  <w:pPr>
                    <w:jc w:val="both"/>
                    <w:rPr>
                      <w:i/>
                      <w:sz w:val="22"/>
                      <w:szCs w:val="22"/>
                      <w:u w:val="single"/>
                    </w:rPr>
                  </w:pPr>
                  <w:r w:rsidRPr="00216BAD">
                    <w:rPr>
                      <w:i/>
                      <w:sz w:val="22"/>
                      <w:szCs w:val="22"/>
                      <w:u w:val="single"/>
                    </w:rPr>
                    <w:t>100 x PPS</w:t>
                  </w:r>
                </w:p>
              </w:tc>
            </w:tr>
            <w:tr w:rsidR="00216BAD" w:rsidRPr="00216BAD" w:rsidTr="00206690">
              <w:tc>
                <w:tcPr>
                  <w:tcW w:w="691" w:type="dxa"/>
                  <w:vMerge/>
                </w:tcPr>
                <w:p w:rsidR="00216BAD" w:rsidRPr="00216BAD" w:rsidRDefault="00216BAD" w:rsidP="00216BAD">
                  <w:pPr>
                    <w:jc w:val="both"/>
                    <w:rPr>
                      <w:i/>
                      <w:sz w:val="22"/>
                      <w:szCs w:val="22"/>
                    </w:rPr>
                  </w:pPr>
                </w:p>
              </w:tc>
              <w:tc>
                <w:tcPr>
                  <w:tcW w:w="1280" w:type="dxa"/>
                </w:tcPr>
                <w:p w:rsidR="00216BAD" w:rsidRPr="00216BAD" w:rsidRDefault="00216BAD" w:rsidP="00216BAD">
                  <w:pPr>
                    <w:jc w:val="both"/>
                    <w:rPr>
                      <w:i/>
                      <w:sz w:val="22"/>
                      <w:szCs w:val="22"/>
                    </w:rPr>
                  </w:pPr>
                  <w:r w:rsidRPr="00216BAD">
                    <w:rPr>
                      <w:i/>
                      <w:sz w:val="22"/>
                      <w:szCs w:val="22"/>
                    </w:rPr>
                    <w:t xml:space="preserve">50000 x DV </w:t>
                  </w:r>
                </w:p>
              </w:tc>
            </w:tr>
          </w:tbl>
          <w:p w:rsidR="00216BAD" w:rsidRPr="00216BAD" w:rsidRDefault="00216BAD" w:rsidP="00216BAD">
            <w:pPr>
              <w:spacing w:after="0" w:line="240" w:lineRule="auto"/>
              <w:jc w:val="both"/>
              <w:rPr>
                <w:rFonts w:ascii="Times New Roman" w:hAnsi="Times New Roman" w:cs="Times New Roman"/>
                <w:i/>
              </w:rPr>
            </w:pPr>
            <w:r w:rsidRPr="00216BAD">
              <w:rPr>
                <w:rFonts w:ascii="Times New Roman" w:hAnsi="Times New Roman" w:cs="Times New Roman"/>
                <w:i/>
              </w:rPr>
              <w:t xml:space="preserve">kai PPS – prašoma paramos suma, Eur, DV- per projektą kuriamos sąlyginės darbo vietos, vnt.) </w:t>
            </w:r>
          </w:p>
          <w:p w:rsidR="00216BAD" w:rsidRPr="00216BAD" w:rsidRDefault="00216BAD" w:rsidP="00216BAD">
            <w:pPr>
              <w:spacing w:after="0" w:line="240" w:lineRule="auto"/>
              <w:jc w:val="both"/>
              <w:rPr>
                <w:rFonts w:ascii="Times New Roman" w:hAnsi="Times New Roman" w:cs="Times New Roman"/>
                <w:i/>
              </w:rPr>
            </w:pPr>
          </w:p>
          <w:p w:rsidR="00D4347A" w:rsidRPr="00216BAD" w:rsidRDefault="00216BAD" w:rsidP="00216BAD">
            <w:pPr>
              <w:spacing w:after="0" w:line="240" w:lineRule="auto"/>
              <w:rPr>
                <w:rFonts w:ascii="Times New Roman" w:eastAsia="Times New Roman" w:hAnsi="Times New Roman" w:cs="Times New Roman"/>
                <w:sz w:val="24"/>
                <w:szCs w:val="24"/>
                <w:lang w:eastAsia="lt-LT"/>
              </w:rPr>
            </w:pPr>
            <w:r w:rsidRPr="00216BAD">
              <w:rPr>
                <w:rFonts w:ascii="Times New Roman" w:hAnsi="Times New Roman" w:cs="Times New Roman"/>
              </w:rPr>
              <w:t>Šis atrankos kriterijus detalizuojamas taip:</w:t>
            </w:r>
          </w:p>
        </w:tc>
        <w:tc>
          <w:tcPr>
            <w:tcW w:w="56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216BAD" w:rsidRPr="00D4347A" w:rsidTr="00216BAD">
        <w:tc>
          <w:tcPr>
            <w:tcW w:w="676" w:type="dxa"/>
            <w:tcBorders>
              <w:top w:val="nil"/>
              <w:left w:val="single" w:sz="8" w:space="0" w:color="auto"/>
              <w:bottom w:val="single" w:sz="8" w:space="0" w:color="auto"/>
              <w:right w:val="single" w:sz="8" w:space="0" w:color="auto"/>
            </w:tcBorders>
            <w:vAlign w:val="center"/>
            <w:hideMark/>
          </w:tcPr>
          <w:p w:rsidR="00216BAD" w:rsidRPr="00D4347A" w:rsidRDefault="00216BAD" w:rsidP="00216BA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4.1.1.</w:t>
            </w:r>
          </w:p>
        </w:tc>
        <w:tc>
          <w:tcPr>
            <w:tcW w:w="3290" w:type="dxa"/>
            <w:tcBorders>
              <w:top w:val="nil"/>
              <w:left w:val="nil"/>
              <w:bottom w:val="single" w:sz="8" w:space="0" w:color="auto"/>
              <w:right w:val="single" w:sz="8" w:space="0" w:color="auto"/>
            </w:tcBorders>
            <w:hideMark/>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 xml:space="preserve">30 proc. (imtinai) ir mažiau; </w:t>
            </w:r>
          </w:p>
        </w:tc>
        <w:tc>
          <w:tcPr>
            <w:tcW w:w="5664" w:type="dxa"/>
            <w:tcBorders>
              <w:top w:val="nil"/>
              <w:left w:val="nil"/>
              <w:bottom w:val="single" w:sz="8" w:space="0" w:color="auto"/>
              <w:right w:val="single" w:sz="8" w:space="0" w:color="auto"/>
            </w:tcBorders>
            <w:hideMark/>
          </w:tcPr>
          <w:p w:rsidR="00216BAD" w:rsidRPr="00D4347A" w:rsidRDefault="00216BAD" w:rsidP="00216BAD">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216BAD" w:rsidRPr="00D4347A" w:rsidTr="00216BAD">
        <w:tc>
          <w:tcPr>
            <w:tcW w:w="676" w:type="dxa"/>
            <w:tcBorders>
              <w:top w:val="nil"/>
              <w:left w:val="single" w:sz="8" w:space="0" w:color="auto"/>
              <w:bottom w:val="single" w:sz="8" w:space="0" w:color="auto"/>
              <w:right w:val="single" w:sz="8" w:space="0" w:color="auto"/>
            </w:tcBorders>
            <w:vAlign w:val="center"/>
          </w:tcPr>
          <w:p w:rsidR="00216BAD" w:rsidRPr="00D4347A" w:rsidRDefault="00216BAD" w:rsidP="00216BA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4.1.2.</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nuo 30 proc. iki 50 proc. (imtinai);</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nil"/>
              <w:left w:val="single" w:sz="8" w:space="0" w:color="auto"/>
              <w:bottom w:val="single" w:sz="8" w:space="0" w:color="auto"/>
              <w:right w:val="single" w:sz="8" w:space="0" w:color="auto"/>
            </w:tcBorders>
            <w:vAlign w:val="center"/>
          </w:tcPr>
          <w:p w:rsidR="00216BAD" w:rsidRPr="00D4347A" w:rsidRDefault="00216BAD" w:rsidP="00216BA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4.1.3.</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 xml:space="preserve">nuo 50 proc. iki 70 proc. (imtinai); </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nil"/>
              <w:left w:val="single" w:sz="8" w:space="0" w:color="auto"/>
              <w:bottom w:val="single" w:sz="8" w:space="0" w:color="auto"/>
              <w:right w:val="single" w:sz="8" w:space="0" w:color="auto"/>
            </w:tcBorders>
            <w:vAlign w:val="center"/>
          </w:tcPr>
          <w:p w:rsidR="00216BAD" w:rsidRPr="00D4347A" w:rsidRDefault="00216BAD" w:rsidP="00216BA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4.1.4.</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 xml:space="preserve">nuo 70 proc. iki 90 proc. (imtinai). </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nil"/>
              <w:left w:val="single" w:sz="8" w:space="0" w:color="auto"/>
              <w:bottom w:val="single" w:sz="8" w:space="0" w:color="auto"/>
              <w:right w:val="single" w:sz="8" w:space="0" w:color="auto"/>
            </w:tcBorders>
            <w:vAlign w:val="center"/>
          </w:tcPr>
          <w:p w:rsidR="00216BAD" w:rsidRPr="00063064" w:rsidRDefault="00216BAD" w:rsidP="00216BAD">
            <w:pPr>
              <w:spacing w:after="0" w:line="240" w:lineRule="auto"/>
              <w:rPr>
                <w:rFonts w:ascii="Times New Roman" w:eastAsia="Times New Roman" w:hAnsi="Times New Roman" w:cs="Times New Roman"/>
                <w:b/>
                <w:lang w:eastAsia="lt-LT"/>
              </w:rPr>
            </w:pPr>
            <w:r w:rsidRPr="00063064">
              <w:rPr>
                <w:rFonts w:ascii="Times New Roman" w:eastAsia="Times New Roman" w:hAnsi="Times New Roman" w:cs="Times New Roman"/>
                <w:b/>
                <w:lang w:eastAsia="lt-LT"/>
              </w:rPr>
              <w:t>4.2.</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b/>
              </w:rPr>
            </w:pPr>
            <w:r w:rsidRPr="00216BAD">
              <w:rPr>
                <w:rFonts w:ascii="Times New Roman" w:hAnsi="Times New Roman" w:cs="Times New Roman"/>
                <w:b/>
              </w:rPr>
              <w:t xml:space="preserve">Pareiškėjas įsipareigoja įdarbinti daugiau jaunų žmonių (iki 40 metų), </w:t>
            </w:r>
            <w:r w:rsidRPr="00216BAD">
              <w:rPr>
                <w:rFonts w:ascii="Times New Roman" w:hAnsi="Times New Roman" w:cs="Times New Roman"/>
                <w:b/>
                <w:i/>
              </w:rPr>
              <w:t>proc.</w:t>
            </w:r>
            <w:r w:rsidRPr="00216BAD">
              <w:rPr>
                <w:rFonts w:ascii="Times New Roman" w:hAnsi="Times New Roman" w:cs="Times New Roman"/>
                <w:i/>
              </w:rPr>
              <w:t xml:space="preserve"> (didesnis proc. projektu suplanuotų naujų darbo vietų sukurti jauniems žmonėms (priėmimo į darbą dieną darbuotojas yra iki 40 metų (imtinai) amžiaus)</w:t>
            </w:r>
            <w:r w:rsidRPr="00216BAD">
              <w:rPr>
                <w:rFonts w:ascii="Times New Roman" w:hAnsi="Times New Roman" w:cs="Times New Roman"/>
              </w:rPr>
              <w:t xml:space="preserve">. </w:t>
            </w:r>
          </w:p>
          <w:p w:rsidR="00216BAD" w:rsidRPr="00216BAD" w:rsidRDefault="00216BAD" w:rsidP="00216BAD">
            <w:pPr>
              <w:spacing w:after="0" w:line="240" w:lineRule="auto"/>
              <w:jc w:val="both"/>
              <w:rPr>
                <w:rFonts w:ascii="Times New Roman" w:hAnsi="Times New Roman" w:cs="Times New Roman"/>
              </w:rPr>
            </w:pPr>
          </w:p>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Šis atrankos kriterijus detalizuojamas taip:</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nil"/>
              <w:left w:val="single" w:sz="8" w:space="0" w:color="auto"/>
              <w:bottom w:val="single" w:sz="8" w:space="0" w:color="auto"/>
              <w:right w:val="single" w:sz="8" w:space="0" w:color="auto"/>
            </w:tcBorders>
            <w:vAlign w:val="center"/>
          </w:tcPr>
          <w:p w:rsidR="00216BAD" w:rsidRPr="00D4347A" w:rsidRDefault="00216BAD" w:rsidP="00216BA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4.2.1.</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 xml:space="preserve">30 proc. (imtinai) ir daugiau projekte suplanuotų naujų darbo vietų; </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06690">
        <w:tc>
          <w:tcPr>
            <w:tcW w:w="676" w:type="dxa"/>
            <w:tcBorders>
              <w:top w:val="nil"/>
              <w:left w:val="single" w:sz="8" w:space="0" w:color="auto"/>
              <w:bottom w:val="single" w:sz="8" w:space="0" w:color="auto"/>
              <w:right w:val="single" w:sz="8" w:space="0" w:color="auto"/>
            </w:tcBorders>
          </w:tcPr>
          <w:p w:rsidR="00216BAD" w:rsidRDefault="00216BAD" w:rsidP="00216BAD">
            <w:r w:rsidRPr="00314A63">
              <w:rPr>
                <w:rFonts w:ascii="Times New Roman" w:eastAsia="Times New Roman" w:hAnsi="Times New Roman" w:cs="Times New Roman"/>
                <w:lang w:eastAsia="lt-LT"/>
              </w:rPr>
              <w:t>4.2.</w:t>
            </w:r>
            <w:r>
              <w:rPr>
                <w:rFonts w:ascii="Times New Roman" w:eastAsia="Times New Roman" w:hAnsi="Times New Roman" w:cs="Times New Roman"/>
                <w:lang w:eastAsia="lt-LT"/>
              </w:rPr>
              <w:t>2.</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nuo 25 proc. (imtinai) iki 30 proc. projekte suplanuotų naujų darbo vietų;</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06690">
        <w:tc>
          <w:tcPr>
            <w:tcW w:w="676" w:type="dxa"/>
            <w:tcBorders>
              <w:top w:val="nil"/>
              <w:left w:val="single" w:sz="8" w:space="0" w:color="auto"/>
              <w:bottom w:val="single" w:sz="8" w:space="0" w:color="auto"/>
              <w:right w:val="single" w:sz="8" w:space="0" w:color="auto"/>
            </w:tcBorders>
          </w:tcPr>
          <w:p w:rsidR="00216BAD" w:rsidRDefault="00216BAD" w:rsidP="00216BAD">
            <w:r w:rsidRPr="00314A63">
              <w:rPr>
                <w:rFonts w:ascii="Times New Roman" w:eastAsia="Times New Roman" w:hAnsi="Times New Roman" w:cs="Times New Roman"/>
                <w:lang w:eastAsia="lt-LT"/>
              </w:rPr>
              <w:t>4.2.</w:t>
            </w:r>
            <w:r>
              <w:rPr>
                <w:rFonts w:ascii="Times New Roman" w:eastAsia="Times New Roman" w:hAnsi="Times New Roman" w:cs="Times New Roman"/>
                <w:lang w:eastAsia="lt-LT"/>
              </w:rPr>
              <w:t>3.</w:t>
            </w:r>
          </w:p>
        </w:tc>
        <w:tc>
          <w:tcPr>
            <w:tcW w:w="3290" w:type="dxa"/>
            <w:tcBorders>
              <w:top w:val="nil"/>
              <w:left w:val="nil"/>
              <w:bottom w:val="single" w:sz="8"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i/>
              </w:rPr>
            </w:pPr>
            <w:r w:rsidRPr="00216BAD">
              <w:rPr>
                <w:rFonts w:ascii="Times New Roman" w:hAnsi="Times New Roman" w:cs="Times New Roman"/>
              </w:rPr>
              <w:t xml:space="preserve">nuo 15 proc. (imtinai) iki 25 proc. projekte suplanuotų naujų darbo vietų; </w:t>
            </w:r>
          </w:p>
        </w:tc>
        <w:tc>
          <w:tcPr>
            <w:tcW w:w="5664" w:type="dxa"/>
            <w:tcBorders>
              <w:top w:val="nil"/>
              <w:left w:val="nil"/>
              <w:bottom w:val="single" w:sz="8"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nil"/>
              <w:left w:val="single" w:sz="8" w:space="0" w:color="auto"/>
              <w:bottom w:val="single" w:sz="4" w:space="0" w:color="auto"/>
              <w:right w:val="single" w:sz="8" w:space="0" w:color="auto"/>
            </w:tcBorders>
          </w:tcPr>
          <w:p w:rsidR="00216BAD" w:rsidRDefault="00216BAD" w:rsidP="00216BAD">
            <w:r w:rsidRPr="00314A63">
              <w:rPr>
                <w:rFonts w:ascii="Times New Roman" w:eastAsia="Times New Roman" w:hAnsi="Times New Roman" w:cs="Times New Roman"/>
                <w:lang w:eastAsia="lt-LT"/>
              </w:rPr>
              <w:t>4.2.</w:t>
            </w:r>
            <w:r>
              <w:rPr>
                <w:rFonts w:ascii="Times New Roman" w:eastAsia="Times New Roman" w:hAnsi="Times New Roman" w:cs="Times New Roman"/>
                <w:lang w:eastAsia="lt-LT"/>
              </w:rPr>
              <w:t>4.</w:t>
            </w:r>
          </w:p>
        </w:tc>
        <w:tc>
          <w:tcPr>
            <w:tcW w:w="3290" w:type="dxa"/>
            <w:tcBorders>
              <w:top w:val="nil"/>
              <w:left w:val="nil"/>
              <w:bottom w:val="single" w:sz="4" w:space="0" w:color="auto"/>
              <w:right w:val="single" w:sz="8"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 xml:space="preserve">nuo 5 proc. (imtinai) iki 15 proc. projekte suplanuotų naujų darbo vietų. </w:t>
            </w:r>
          </w:p>
        </w:tc>
        <w:tc>
          <w:tcPr>
            <w:tcW w:w="5664" w:type="dxa"/>
            <w:tcBorders>
              <w:top w:val="nil"/>
              <w:left w:val="nil"/>
              <w:bottom w:val="single" w:sz="4" w:space="0" w:color="auto"/>
              <w:right w:val="single" w:sz="8"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single" w:sz="4" w:space="0" w:color="auto"/>
              <w:left w:val="single" w:sz="4" w:space="0" w:color="auto"/>
              <w:bottom w:val="single" w:sz="4" w:space="0" w:color="auto"/>
              <w:right w:val="single" w:sz="4" w:space="0" w:color="auto"/>
            </w:tcBorders>
            <w:vAlign w:val="center"/>
            <w:hideMark/>
          </w:tcPr>
          <w:p w:rsidR="00216BAD" w:rsidRPr="00063064" w:rsidRDefault="00216BAD" w:rsidP="00216BAD">
            <w:pPr>
              <w:spacing w:after="0" w:line="240" w:lineRule="auto"/>
              <w:rPr>
                <w:rFonts w:ascii="Times New Roman" w:eastAsia="Times New Roman" w:hAnsi="Times New Roman" w:cs="Times New Roman"/>
                <w:b/>
                <w:sz w:val="24"/>
                <w:szCs w:val="24"/>
                <w:lang w:eastAsia="lt-LT"/>
              </w:rPr>
            </w:pPr>
            <w:r w:rsidRPr="00063064">
              <w:rPr>
                <w:rFonts w:ascii="Times New Roman" w:eastAsia="Times New Roman" w:hAnsi="Times New Roman" w:cs="Times New Roman"/>
                <w:b/>
                <w:lang w:eastAsia="lt-LT"/>
              </w:rPr>
              <w:t>4.3.</w:t>
            </w:r>
          </w:p>
        </w:tc>
        <w:tc>
          <w:tcPr>
            <w:tcW w:w="3290" w:type="dxa"/>
            <w:tcBorders>
              <w:top w:val="single" w:sz="4" w:space="0" w:color="auto"/>
              <w:left w:val="single" w:sz="4" w:space="0" w:color="auto"/>
              <w:bottom w:val="single" w:sz="4" w:space="0" w:color="auto"/>
              <w:right w:val="single" w:sz="4" w:space="0" w:color="auto"/>
            </w:tcBorders>
            <w:hideMark/>
          </w:tcPr>
          <w:p w:rsidR="00216BAD" w:rsidRPr="00216BAD" w:rsidRDefault="00216BAD" w:rsidP="00216BAD">
            <w:pPr>
              <w:spacing w:after="0" w:line="240" w:lineRule="auto"/>
              <w:jc w:val="both"/>
              <w:rPr>
                <w:rFonts w:ascii="Times New Roman" w:hAnsi="Times New Roman" w:cs="Times New Roman"/>
                <w:b/>
              </w:rPr>
            </w:pPr>
            <w:r w:rsidRPr="00216BAD">
              <w:rPr>
                <w:rFonts w:ascii="Times New Roman" w:hAnsi="Times New Roman" w:cs="Times New Roman"/>
                <w:b/>
              </w:rPr>
              <w:t>Projekto naujoviškumas (numatytos įdiegti inovacijos regiono lygmeniu).</w:t>
            </w:r>
          </w:p>
          <w:p w:rsidR="00216BAD" w:rsidRPr="00216BAD" w:rsidRDefault="00216BAD" w:rsidP="00216BAD">
            <w:pPr>
              <w:spacing w:after="0" w:line="240" w:lineRule="auto"/>
              <w:jc w:val="both"/>
              <w:rPr>
                <w:rFonts w:ascii="Times New Roman" w:hAnsi="Times New Roman" w:cs="Times New Roman"/>
              </w:rPr>
            </w:pPr>
          </w:p>
          <w:p w:rsidR="00216BAD" w:rsidRPr="00216BAD" w:rsidRDefault="00216BAD" w:rsidP="00216BAD">
            <w:pPr>
              <w:spacing w:after="0" w:line="240" w:lineRule="auto"/>
              <w:jc w:val="both"/>
              <w:rPr>
                <w:rFonts w:ascii="Times New Roman" w:hAnsi="Times New Roman" w:cs="Times New Roman"/>
                <w:b/>
              </w:rPr>
            </w:pPr>
            <w:r w:rsidRPr="00216BAD">
              <w:rPr>
                <w:rFonts w:ascii="Times New Roman" w:hAnsi="Times New Roman" w:cs="Times New Roman"/>
              </w:rPr>
              <w:t>Šis atrankos kriterijus detalizuojamas taip:</w:t>
            </w:r>
          </w:p>
        </w:tc>
        <w:tc>
          <w:tcPr>
            <w:tcW w:w="5664" w:type="dxa"/>
            <w:tcBorders>
              <w:top w:val="single" w:sz="4" w:space="0" w:color="auto"/>
              <w:left w:val="single" w:sz="4" w:space="0" w:color="auto"/>
              <w:bottom w:val="single" w:sz="4" w:space="0" w:color="auto"/>
              <w:right w:val="single" w:sz="4" w:space="0" w:color="auto"/>
            </w:tcBorders>
            <w:hideMark/>
          </w:tcPr>
          <w:p w:rsidR="00216BAD" w:rsidRPr="00D4347A" w:rsidRDefault="00216BAD" w:rsidP="00216BAD">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lastRenderedPageBreak/>
              <w:t> </w:t>
            </w:r>
          </w:p>
        </w:tc>
      </w:tr>
      <w:tr w:rsidR="00216BAD" w:rsidRPr="00D4347A" w:rsidTr="00206690">
        <w:tc>
          <w:tcPr>
            <w:tcW w:w="676" w:type="dxa"/>
            <w:tcBorders>
              <w:top w:val="single" w:sz="4" w:space="0" w:color="auto"/>
              <w:left w:val="single" w:sz="4" w:space="0" w:color="auto"/>
              <w:bottom w:val="single" w:sz="4" w:space="0" w:color="auto"/>
              <w:right w:val="single" w:sz="4" w:space="0" w:color="auto"/>
            </w:tcBorders>
          </w:tcPr>
          <w:p w:rsidR="00216BAD" w:rsidRDefault="00216BAD" w:rsidP="00216BAD">
            <w:r w:rsidRPr="00D72E43">
              <w:rPr>
                <w:rFonts w:ascii="Times New Roman" w:eastAsia="Times New Roman" w:hAnsi="Times New Roman" w:cs="Times New Roman"/>
                <w:lang w:eastAsia="lt-LT"/>
              </w:rPr>
              <w:t>4.3.</w:t>
            </w:r>
            <w:r>
              <w:rPr>
                <w:rFonts w:ascii="Times New Roman" w:eastAsia="Times New Roman" w:hAnsi="Times New Roman" w:cs="Times New Roman"/>
                <w:lang w:eastAsia="lt-LT"/>
              </w:rPr>
              <w:t>1.</w:t>
            </w:r>
          </w:p>
        </w:tc>
        <w:tc>
          <w:tcPr>
            <w:tcW w:w="3290" w:type="dxa"/>
            <w:tcBorders>
              <w:top w:val="single" w:sz="4" w:space="0" w:color="auto"/>
              <w:left w:val="single" w:sz="4" w:space="0" w:color="auto"/>
              <w:bottom w:val="single" w:sz="4" w:space="0" w:color="auto"/>
              <w:right w:val="single" w:sz="4"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 xml:space="preserve">inovacijos seniūnijos, kurioje bus įgyvendinamas projektas, ir besiribojančių seniūnijų, kurios yra Rokiškio r. VVG teritorijoje, lygmeniu; </w:t>
            </w:r>
          </w:p>
        </w:tc>
        <w:tc>
          <w:tcPr>
            <w:tcW w:w="5664" w:type="dxa"/>
            <w:tcBorders>
              <w:top w:val="single" w:sz="4" w:space="0" w:color="auto"/>
              <w:left w:val="single" w:sz="4" w:space="0" w:color="auto"/>
              <w:bottom w:val="single" w:sz="4" w:space="0" w:color="auto"/>
              <w:right w:val="single" w:sz="4"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06690">
        <w:tc>
          <w:tcPr>
            <w:tcW w:w="676" w:type="dxa"/>
            <w:tcBorders>
              <w:top w:val="single" w:sz="4" w:space="0" w:color="auto"/>
              <w:left w:val="single" w:sz="4" w:space="0" w:color="auto"/>
              <w:bottom w:val="single" w:sz="4" w:space="0" w:color="auto"/>
              <w:right w:val="single" w:sz="4" w:space="0" w:color="auto"/>
            </w:tcBorders>
          </w:tcPr>
          <w:p w:rsidR="00216BAD" w:rsidRDefault="00216BAD" w:rsidP="00216BAD">
            <w:r w:rsidRPr="00D72E43">
              <w:rPr>
                <w:rFonts w:ascii="Times New Roman" w:eastAsia="Times New Roman" w:hAnsi="Times New Roman" w:cs="Times New Roman"/>
                <w:lang w:eastAsia="lt-LT"/>
              </w:rPr>
              <w:t>4.3.</w:t>
            </w:r>
            <w:r>
              <w:rPr>
                <w:rFonts w:ascii="Times New Roman" w:eastAsia="Times New Roman" w:hAnsi="Times New Roman" w:cs="Times New Roman"/>
                <w:lang w:eastAsia="lt-LT"/>
              </w:rPr>
              <w:t>2.</w:t>
            </w:r>
          </w:p>
        </w:tc>
        <w:tc>
          <w:tcPr>
            <w:tcW w:w="3290" w:type="dxa"/>
            <w:tcBorders>
              <w:top w:val="single" w:sz="4" w:space="0" w:color="auto"/>
              <w:left w:val="single" w:sz="4" w:space="0" w:color="auto"/>
              <w:bottom w:val="single" w:sz="4" w:space="0" w:color="auto"/>
              <w:right w:val="single" w:sz="4" w:space="0" w:color="auto"/>
            </w:tcBorders>
          </w:tcPr>
          <w:p w:rsidR="00216BAD" w:rsidRPr="00216BAD" w:rsidRDefault="00216BAD" w:rsidP="00216BAD">
            <w:pPr>
              <w:spacing w:after="0" w:line="240" w:lineRule="auto"/>
              <w:jc w:val="both"/>
              <w:rPr>
                <w:rFonts w:ascii="Times New Roman" w:hAnsi="Times New Roman" w:cs="Times New Roman"/>
              </w:rPr>
            </w:pPr>
            <w:r w:rsidRPr="00216BAD">
              <w:rPr>
                <w:rFonts w:ascii="Times New Roman" w:hAnsi="Times New Roman" w:cs="Times New Roman"/>
              </w:rPr>
              <w:t>inovacijos seniūnijos, kurioje bus įgyvendinamas projektas, lygmeniu.</w:t>
            </w:r>
          </w:p>
        </w:tc>
        <w:tc>
          <w:tcPr>
            <w:tcW w:w="5664" w:type="dxa"/>
            <w:tcBorders>
              <w:top w:val="single" w:sz="4" w:space="0" w:color="auto"/>
              <w:left w:val="single" w:sz="4" w:space="0" w:color="auto"/>
              <w:bottom w:val="single" w:sz="4" w:space="0" w:color="auto"/>
              <w:right w:val="single" w:sz="4" w:space="0" w:color="auto"/>
            </w:tcBorders>
          </w:tcPr>
          <w:p w:rsidR="00216BAD" w:rsidRPr="00D4347A" w:rsidRDefault="00216BAD" w:rsidP="00216BAD">
            <w:pPr>
              <w:spacing w:after="0" w:line="240" w:lineRule="auto"/>
              <w:rPr>
                <w:rFonts w:ascii="Times New Roman" w:eastAsia="Times New Roman" w:hAnsi="Times New Roman" w:cs="Times New Roman"/>
                <w:lang w:eastAsia="lt-LT"/>
              </w:rPr>
            </w:pPr>
          </w:p>
        </w:tc>
      </w:tr>
      <w:tr w:rsidR="00216BAD" w:rsidRPr="00D4347A" w:rsidTr="00216BAD">
        <w:tc>
          <w:tcPr>
            <w:tcW w:w="676" w:type="dxa"/>
            <w:tcBorders>
              <w:top w:val="single" w:sz="4" w:space="0" w:color="auto"/>
              <w:left w:val="single" w:sz="4" w:space="0" w:color="auto"/>
              <w:bottom w:val="single" w:sz="4" w:space="0" w:color="auto"/>
              <w:right w:val="single" w:sz="4" w:space="0" w:color="auto"/>
            </w:tcBorders>
            <w:vAlign w:val="center"/>
          </w:tcPr>
          <w:p w:rsidR="00216BAD" w:rsidRPr="00063064" w:rsidRDefault="00063064" w:rsidP="00D4347A">
            <w:pPr>
              <w:spacing w:after="0" w:line="240" w:lineRule="auto"/>
              <w:rPr>
                <w:rFonts w:ascii="Times New Roman" w:eastAsia="Times New Roman" w:hAnsi="Times New Roman" w:cs="Times New Roman"/>
                <w:b/>
                <w:lang w:eastAsia="lt-LT"/>
              </w:rPr>
            </w:pPr>
            <w:r w:rsidRPr="00063064">
              <w:rPr>
                <w:rFonts w:ascii="Times New Roman" w:eastAsia="Times New Roman" w:hAnsi="Times New Roman" w:cs="Times New Roman"/>
                <w:b/>
                <w:lang w:eastAsia="lt-LT"/>
              </w:rPr>
              <w:t>4.4.</w:t>
            </w:r>
          </w:p>
        </w:tc>
        <w:tc>
          <w:tcPr>
            <w:tcW w:w="3290" w:type="dxa"/>
            <w:tcBorders>
              <w:top w:val="single" w:sz="4" w:space="0" w:color="auto"/>
              <w:left w:val="single" w:sz="4" w:space="0" w:color="auto"/>
              <w:bottom w:val="single" w:sz="4" w:space="0" w:color="auto"/>
              <w:right w:val="single" w:sz="4" w:space="0" w:color="auto"/>
            </w:tcBorders>
          </w:tcPr>
          <w:p w:rsidR="00216BAD" w:rsidRPr="00063064" w:rsidRDefault="00063064" w:rsidP="00063064">
            <w:pPr>
              <w:spacing w:after="0" w:line="240" w:lineRule="auto"/>
              <w:rPr>
                <w:rFonts w:ascii="Times New Roman" w:eastAsia="Times New Roman" w:hAnsi="Times New Roman" w:cs="Times New Roman"/>
                <w:lang w:eastAsia="lt-LT"/>
              </w:rPr>
            </w:pPr>
            <w:r w:rsidRPr="00063064">
              <w:rPr>
                <w:rFonts w:ascii="Times New Roman" w:hAnsi="Times New Roman" w:cs="Times New Roman"/>
                <w:b/>
              </w:rPr>
              <w:t>Pareiškėjas prašo mažesnio paramos intensyvumo</w:t>
            </w:r>
            <w:r w:rsidRPr="00063064">
              <w:rPr>
                <w:rFonts w:ascii="Times New Roman" w:hAnsi="Times New Roman" w:cs="Times New Roman"/>
                <w:b/>
                <w:i/>
              </w:rPr>
              <w:t>, proc.</w:t>
            </w:r>
            <w:r w:rsidRPr="00063064">
              <w:rPr>
                <w:rFonts w:ascii="Times New Roman" w:hAnsi="Times New Roman" w:cs="Times New Roman"/>
                <w:b/>
              </w:rPr>
              <w:t xml:space="preserve"> </w:t>
            </w:r>
            <w:r w:rsidRPr="00063064">
              <w:rPr>
                <w:rFonts w:ascii="Times New Roman" w:hAnsi="Times New Roman" w:cs="Times New Roman"/>
                <w:i/>
              </w:rPr>
              <w:t>(vertinama pagal galimą maksimalų intensyvumą ir už kiekvieną sumažintą procentą skiriama po vieną balą, bet ne daugiau, kaip 20 balų).</w:t>
            </w:r>
          </w:p>
        </w:tc>
        <w:tc>
          <w:tcPr>
            <w:tcW w:w="5664" w:type="dxa"/>
            <w:tcBorders>
              <w:top w:val="single" w:sz="4" w:space="0" w:color="auto"/>
              <w:left w:val="single" w:sz="4" w:space="0" w:color="auto"/>
              <w:bottom w:val="single" w:sz="4" w:space="0" w:color="auto"/>
              <w:right w:val="single" w:sz="4" w:space="0" w:color="auto"/>
            </w:tcBorders>
          </w:tcPr>
          <w:p w:rsidR="00216BAD" w:rsidRPr="00D4347A" w:rsidRDefault="00216BAD" w:rsidP="00D4347A">
            <w:pPr>
              <w:spacing w:after="0" w:line="240" w:lineRule="auto"/>
              <w:rPr>
                <w:rFonts w:ascii="Times New Roman" w:eastAsia="Times New Roman" w:hAnsi="Times New Roman" w:cs="Times New Roman"/>
                <w:lang w:eastAsia="lt-LT"/>
              </w:rPr>
            </w:pPr>
          </w:p>
        </w:tc>
      </w:tr>
      <w:tr w:rsidR="00063064" w:rsidRPr="00D4347A" w:rsidTr="00216BAD">
        <w:tc>
          <w:tcPr>
            <w:tcW w:w="676" w:type="dxa"/>
            <w:tcBorders>
              <w:top w:val="single" w:sz="4" w:space="0" w:color="auto"/>
              <w:left w:val="single" w:sz="4" w:space="0" w:color="auto"/>
              <w:bottom w:val="single" w:sz="4" w:space="0" w:color="auto"/>
              <w:right w:val="single" w:sz="4" w:space="0" w:color="auto"/>
            </w:tcBorders>
            <w:vAlign w:val="center"/>
          </w:tcPr>
          <w:p w:rsidR="00063064" w:rsidRPr="00063064" w:rsidRDefault="00063064" w:rsidP="00AF76A9">
            <w:pPr>
              <w:spacing w:after="0" w:line="240" w:lineRule="auto"/>
              <w:rPr>
                <w:rFonts w:ascii="Times New Roman" w:eastAsia="Times New Roman" w:hAnsi="Times New Roman" w:cs="Times New Roman"/>
                <w:b/>
                <w:lang w:eastAsia="lt-LT"/>
              </w:rPr>
            </w:pPr>
            <w:r w:rsidRPr="00063064">
              <w:rPr>
                <w:rFonts w:ascii="Times New Roman" w:eastAsia="Times New Roman" w:hAnsi="Times New Roman" w:cs="Times New Roman"/>
                <w:b/>
                <w:lang w:eastAsia="lt-LT"/>
              </w:rPr>
              <w:t>4.5.</w:t>
            </w:r>
          </w:p>
        </w:tc>
        <w:tc>
          <w:tcPr>
            <w:tcW w:w="3290" w:type="dxa"/>
            <w:tcBorders>
              <w:top w:val="single" w:sz="4" w:space="0" w:color="auto"/>
              <w:left w:val="single" w:sz="4" w:space="0" w:color="auto"/>
              <w:bottom w:val="single" w:sz="4" w:space="0" w:color="auto"/>
              <w:right w:val="single" w:sz="4" w:space="0" w:color="auto"/>
            </w:tcBorders>
          </w:tcPr>
          <w:p w:rsidR="00063064" w:rsidRPr="00063064" w:rsidRDefault="00063064" w:rsidP="00AF76A9">
            <w:pPr>
              <w:spacing w:after="0" w:line="240" w:lineRule="auto"/>
              <w:jc w:val="both"/>
              <w:rPr>
                <w:rFonts w:ascii="Times New Roman" w:hAnsi="Times New Roman" w:cs="Times New Roman"/>
                <w:b/>
              </w:rPr>
            </w:pPr>
            <w:r w:rsidRPr="00063064">
              <w:rPr>
                <w:rFonts w:ascii="Times New Roman" w:hAnsi="Times New Roman" w:cs="Times New Roman"/>
                <w:b/>
              </w:rPr>
              <w:t xml:space="preserve">Projekte suplanuotas didesnis grynasis pelningumas, </w:t>
            </w:r>
            <w:r w:rsidRPr="00063064">
              <w:rPr>
                <w:rFonts w:ascii="Times New Roman" w:hAnsi="Times New Roman" w:cs="Times New Roman"/>
                <w:b/>
                <w:i/>
              </w:rPr>
              <w:t>proc.</w:t>
            </w:r>
            <w:r w:rsidRPr="00063064">
              <w:rPr>
                <w:rFonts w:ascii="Times New Roman" w:hAnsi="Times New Roman" w:cs="Times New Roman"/>
                <w:b/>
              </w:rPr>
              <w:t xml:space="preserve"> </w:t>
            </w:r>
          </w:p>
          <w:p w:rsidR="00063064" w:rsidRPr="00063064" w:rsidRDefault="00063064" w:rsidP="00AF76A9">
            <w:pPr>
              <w:spacing w:after="0" w:line="240" w:lineRule="auto"/>
              <w:jc w:val="both"/>
              <w:rPr>
                <w:rFonts w:ascii="Times New Roman" w:hAnsi="Times New Roman" w:cs="Times New Roman"/>
                <w:b/>
              </w:rPr>
            </w:pPr>
          </w:p>
          <w:p w:rsidR="00063064" w:rsidRPr="00063064" w:rsidRDefault="00063064" w:rsidP="00AF76A9">
            <w:pPr>
              <w:spacing w:after="0" w:line="240" w:lineRule="auto"/>
              <w:jc w:val="both"/>
              <w:rPr>
                <w:rFonts w:ascii="Times New Roman" w:hAnsi="Times New Roman" w:cs="Times New Roman"/>
                <w:b/>
              </w:rPr>
            </w:pPr>
            <w:r w:rsidRPr="00063064">
              <w:rPr>
                <w:rFonts w:ascii="Times New Roman" w:hAnsi="Times New Roman" w:cs="Times New Roman"/>
              </w:rPr>
              <w:t>Šis atrankos kriterijus detalizuojamas taip:</w:t>
            </w:r>
          </w:p>
        </w:tc>
        <w:tc>
          <w:tcPr>
            <w:tcW w:w="5664" w:type="dxa"/>
            <w:tcBorders>
              <w:top w:val="single" w:sz="4" w:space="0" w:color="auto"/>
              <w:left w:val="single" w:sz="4" w:space="0" w:color="auto"/>
              <w:bottom w:val="single" w:sz="4" w:space="0" w:color="auto"/>
              <w:right w:val="single" w:sz="4" w:space="0" w:color="auto"/>
            </w:tcBorders>
          </w:tcPr>
          <w:p w:rsidR="00063064" w:rsidRPr="00D4347A" w:rsidRDefault="00063064" w:rsidP="00AF76A9">
            <w:pPr>
              <w:spacing w:after="0" w:line="240" w:lineRule="auto"/>
              <w:rPr>
                <w:rFonts w:ascii="Times New Roman" w:eastAsia="Times New Roman" w:hAnsi="Times New Roman" w:cs="Times New Roman"/>
                <w:lang w:eastAsia="lt-LT"/>
              </w:rPr>
            </w:pPr>
          </w:p>
        </w:tc>
      </w:tr>
      <w:tr w:rsidR="00063064" w:rsidRPr="00D4347A" w:rsidTr="00206690">
        <w:tc>
          <w:tcPr>
            <w:tcW w:w="676" w:type="dxa"/>
            <w:tcBorders>
              <w:top w:val="single" w:sz="4" w:space="0" w:color="auto"/>
              <w:left w:val="single" w:sz="4" w:space="0" w:color="auto"/>
              <w:bottom w:val="single" w:sz="4" w:space="0" w:color="auto"/>
              <w:right w:val="single" w:sz="4" w:space="0" w:color="auto"/>
            </w:tcBorders>
          </w:tcPr>
          <w:p w:rsidR="00063064" w:rsidRDefault="00063064" w:rsidP="00AF76A9">
            <w:pPr>
              <w:spacing w:after="0" w:line="240" w:lineRule="auto"/>
            </w:pPr>
            <w:r w:rsidRPr="0034215F">
              <w:rPr>
                <w:rFonts w:ascii="Times New Roman" w:eastAsia="Times New Roman" w:hAnsi="Times New Roman" w:cs="Times New Roman"/>
                <w:lang w:eastAsia="lt-LT"/>
              </w:rPr>
              <w:t>4.</w:t>
            </w:r>
            <w:r>
              <w:rPr>
                <w:rFonts w:ascii="Times New Roman" w:eastAsia="Times New Roman" w:hAnsi="Times New Roman" w:cs="Times New Roman"/>
                <w:lang w:eastAsia="lt-LT"/>
              </w:rPr>
              <w:t>5.1.</w:t>
            </w:r>
          </w:p>
        </w:tc>
        <w:tc>
          <w:tcPr>
            <w:tcW w:w="3290" w:type="dxa"/>
            <w:tcBorders>
              <w:top w:val="single" w:sz="4" w:space="0" w:color="auto"/>
              <w:left w:val="single" w:sz="4" w:space="0" w:color="auto"/>
              <w:bottom w:val="single" w:sz="4" w:space="0" w:color="auto"/>
              <w:right w:val="single" w:sz="4" w:space="0" w:color="auto"/>
            </w:tcBorders>
          </w:tcPr>
          <w:p w:rsidR="00063064" w:rsidRPr="00063064" w:rsidRDefault="00063064" w:rsidP="00AF76A9">
            <w:pPr>
              <w:spacing w:after="0" w:line="240" w:lineRule="auto"/>
              <w:jc w:val="both"/>
              <w:rPr>
                <w:rFonts w:ascii="Times New Roman" w:hAnsi="Times New Roman" w:cs="Times New Roman"/>
                <w:b/>
              </w:rPr>
            </w:pPr>
            <w:r w:rsidRPr="00063064">
              <w:rPr>
                <w:rFonts w:ascii="Times New Roman" w:hAnsi="Times New Roman" w:cs="Times New Roman"/>
              </w:rPr>
              <w:t xml:space="preserve">5 proc. (imtinai) ir daugiau </w:t>
            </w:r>
          </w:p>
        </w:tc>
        <w:tc>
          <w:tcPr>
            <w:tcW w:w="5664" w:type="dxa"/>
            <w:tcBorders>
              <w:top w:val="single" w:sz="4" w:space="0" w:color="auto"/>
              <w:left w:val="single" w:sz="4" w:space="0" w:color="auto"/>
              <w:bottom w:val="single" w:sz="4" w:space="0" w:color="auto"/>
              <w:right w:val="single" w:sz="4" w:space="0" w:color="auto"/>
            </w:tcBorders>
          </w:tcPr>
          <w:p w:rsidR="00063064" w:rsidRPr="00D4347A" w:rsidRDefault="00063064" w:rsidP="00AF76A9">
            <w:pPr>
              <w:spacing w:after="0" w:line="240" w:lineRule="auto"/>
              <w:rPr>
                <w:rFonts w:ascii="Times New Roman" w:eastAsia="Times New Roman" w:hAnsi="Times New Roman" w:cs="Times New Roman"/>
                <w:lang w:eastAsia="lt-LT"/>
              </w:rPr>
            </w:pPr>
          </w:p>
        </w:tc>
      </w:tr>
      <w:tr w:rsidR="00063064" w:rsidRPr="00D4347A" w:rsidTr="00206690">
        <w:tc>
          <w:tcPr>
            <w:tcW w:w="676" w:type="dxa"/>
            <w:tcBorders>
              <w:top w:val="single" w:sz="4" w:space="0" w:color="auto"/>
              <w:left w:val="single" w:sz="4" w:space="0" w:color="auto"/>
              <w:bottom w:val="single" w:sz="4" w:space="0" w:color="auto"/>
              <w:right w:val="single" w:sz="4" w:space="0" w:color="auto"/>
            </w:tcBorders>
          </w:tcPr>
          <w:p w:rsidR="00063064" w:rsidRDefault="00063064" w:rsidP="00AF76A9">
            <w:pPr>
              <w:spacing w:after="0" w:line="240" w:lineRule="auto"/>
            </w:pPr>
            <w:r w:rsidRPr="0034215F">
              <w:rPr>
                <w:rFonts w:ascii="Times New Roman" w:eastAsia="Times New Roman" w:hAnsi="Times New Roman" w:cs="Times New Roman"/>
                <w:lang w:eastAsia="lt-LT"/>
              </w:rPr>
              <w:t>4.</w:t>
            </w:r>
            <w:r>
              <w:rPr>
                <w:rFonts w:ascii="Times New Roman" w:eastAsia="Times New Roman" w:hAnsi="Times New Roman" w:cs="Times New Roman"/>
                <w:lang w:eastAsia="lt-LT"/>
              </w:rPr>
              <w:t>5.2.</w:t>
            </w:r>
          </w:p>
        </w:tc>
        <w:tc>
          <w:tcPr>
            <w:tcW w:w="3290" w:type="dxa"/>
            <w:tcBorders>
              <w:top w:val="single" w:sz="4" w:space="0" w:color="auto"/>
              <w:left w:val="single" w:sz="4" w:space="0" w:color="auto"/>
              <w:bottom w:val="single" w:sz="4" w:space="0" w:color="auto"/>
              <w:right w:val="single" w:sz="4" w:space="0" w:color="auto"/>
            </w:tcBorders>
          </w:tcPr>
          <w:p w:rsidR="00063064" w:rsidRPr="00063064" w:rsidRDefault="00063064" w:rsidP="00AF76A9">
            <w:pPr>
              <w:spacing w:after="0" w:line="240" w:lineRule="auto"/>
              <w:jc w:val="both"/>
              <w:rPr>
                <w:rFonts w:ascii="Times New Roman" w:hAnsi="Times New Roman" w:cs="Times New Roman"/>
                <w:b/>
              </w:rPr>
            </w:pPr>
            <w:r w:rsidRPr="00063064">
              <w:rPr>
                <w:rFonts w:ascii="Times New Roman" w:hAnsi="Times New Roman" w:cs="Times New Roman"/>
              </w:rPr>
              <w:t xml:space="preserve">nuo 4 proc. (imtinai) iki 5 proc. </w:t>
            </w:r>
          </w:p>
        </w:tc>
        <w:tc>
          <w:tcPr>
            <w:tcW w:w="5664" w:type="dxa"/>
            <w:tcBorders>
              <w:top w:val="single" w:sz="4" w:space="0" w:color="auto"/>
              <w:left w:val="single" w:sz="4" w:space="0" w:color="auto"/>
              <w:bottom w:val="single" w:sz="4" w:space="0" w:color="auto"/>
              <w:right w:val="single" w:sz="4" w:space="0" w:color="auto"/>
            </w:tcBorders>
          </w:tcPr>
          <w:p w:rsidR="00063064" w:rsidRPr="00D4347A" w:rsidRDefault="00063064" w:rsidP="00AF76A9">
            <w:pPr>
              <w:spacing w:after="0" w:line="240" w:lineRule="auto"/>
              <w:rPr>
                <w:rFonts w:ascii="Times New Roman" w:eastAsia="Times New Roman" w:hAnsi="Times New Roman" w:cs="Times New Roman"/>
                <w:lang w:eastAsia="lt-LT"/>
              </w:rPr>
            </w:pPr>
          </w:p>
        </w:tc>
      </w:tr>
      <w:tr w:rsidR="00063064" w:rsidRPr="00D4347A" w:rsidTr="00206690">
        <w:tc>
          <w:tcPr>
            <w:tcW w:w="676" w:type="dxa"/>
            <w:tcBorders>
              <w:top w:val="single" w:sz="4" w:space="0" w:color="auto"/>
              <w:left w:val="single" w:sz="4" w:space="0" w:color="auto"/>
              <w:bottom w:val="single" w:sz="4" w:space="0" w:color="auto"/>
              <w:right w:val="single" w:sz="4" w:space="0" w:color="auto"/>
            </w:tcBorders>
          </w:tcPr>
          <w:p w:rsidR="00063064" w:rsidRDefault="00063064" w:rsidP="00AF76A9">
            <w:pPr>
              <w:spacing w:after="0" w:line="240" w:lineRule="auto"/>
            </w:pPr>
            <w:r w:rsidRPr="0034215F">
              <w:rPr>
                <w:rFonts w:ascii="Times New Roman" w:eastAsia="Times New Roman" w:hAnsi="Times New Roman" w:cs="Times New Roman"/>
                <w:lang w:eastAsia="lt-LT"/>
              </w:rPr>
              <w:t>4.</w:t>
            </w:r>
            <w:r>
              <w:rPr>
                <w:rFonts w:ascii="Times New Roman" w:eastAsia="Times New Roman" w:hAnsi="Times New Roman" w:cs="Times New Roman"/>
                <w:lang w:eastAsia="lt-LT"/>
              </w:rPr>
              <w:t>5.3.</w:t>
            </w:r>
          </w:p>
        </w:tc>
        <w:tc>
          <w:tcPr>
            <w:tcW w:w="3290" w:type="dxa"/>
            <w:tcBorders>
              <w:top w:val="single" w:sz="4" w:space="0" w:color="auto"/>
              <w:left w:val="single" w:sz="4" w:space="0" w:color="auto"/>
              <w:bottom w:val="single" w:sz="4" w:space="0" w:color="auto"/>
              <w:right w:val="single" w:sz="4" w:space="0" w:color="auto"/>
            </w:tcBorders>
          </w:tcPr>
          <w:p w:rsidR="00063064" w:rsidRPr="00063064" w:rsidRDefault="00063064" w:rsidP="00AF76A9">
            <w:pPr>
              <w:spacing w:after="0" w:line="240" w:lineRule="auto"/>
              <w:jc w:val="both"/>
              <w:rPr>
                <w:rFonts w:ascii="Times New Roman" w:hAnsi="Times New Roman" w:cs="Times New Roman"/>
                <w:b/>
              </w:rPr>
            </w:pPr>
            <w:r w:rsidRPr="00063064">
              <w:rPr>
                <w:rFonts w:ascii="Times New Roman" w:hAnsi="Times New Roman" w:cs="Times New Roman"/>
              </w:rPr>
              <w:t>nuo 3 proc. (imtinai) iki 4 proc.</w:t>
            </w:r>
          </w:p>
        </w:tc>
        <w:tc>
          <w:tcPr>
            <w:tcW w:w="5664" w:type="dxa"/>
            <w:tcBorders>
              <w:top w:val="single" w:sz="4" w:space="0" w:color="auto"/>
              <w:left w:val="single" w:sz="4" w:space="0" w:color="auto"/>
              <w:bottom w:val="single" w:sz="4" w:space="0" w:color="auto"/>
              <w:right w:val="single" w:sz="4" w:space="0" w:color="auto"/>
            </w:tcBorders>
          </w:tcPr>
          <w:p w:rsidR="00063064" w:rsidRPr="00D4347A" w:rsidRDefault="00063064" w:rsidP="00AF76A9">
            <w:pPr>
              <w:spacing w:after="0" w:line="240" w:lineRule="auto"/>
              <w:rPr>
                <w:rFonts w:ascii="Times New Roman" w:eastAsia="Times New Roman" w:hAnsi="Times New Roman" w:cs="Times New Roman"/>
                <w:lang w:eastAsia="lt-LT"/>
              </w:rPr>
            </w:pPr>
          </w:p>
        </w:tc>
      </w:tr>
      <w:tr w:rsidR="00063064" w:rsidRPr="00D4347A" w:rsidTr="00206690">
        <w:tc>
          <w:tcPr>
            <w:tcW w:w="676" w:type="dxa"/>
            <w:tcBorders>
              <w:top w:val="single" w:sz="4" w:space="0" w:color="auto"/>
              <w:left w:val="single" w:sz="4" w:space="0" w:color="auto"/>
              <w:bottom w:val="single" w:sz="4" w:space="0" w:color="auto"/>
              <w:right w:val="single" w:sz="4" w:space="0" w:color="auto"/>
            </w:tcBorders>
          </w:tcPr>
          <w:p w:rsidR="00063064" w:rsidRDefault="00063064" w:rsidP="00AF76A9">
            <w:pPr>
              <w:spacing w:after="0" w:line="240" w:lineRule="auto"/>
            </w:pPr>
            <w:r w:rsidRPr="0034215F">
              <w:rPr>
                <w:rFonts w:ascii="Times New Roman" w:eastAsia="Times New Roman" w:hAnsi="Times New Roman" w:cs="Times New Roman"/>
                <w:lang w:eastAsia="lt-LT"/>
              </w:rPr>
              <w:t>4.</w:t>
            </w:r>
            <w:r>
              <w:rPr>
                <w:rFonts w:ascii="Times New Roman" w:eastAsia="Times New Roman" w:hAnsi="Times New Roman" w:cs="Times New Roman"/>
                <w:lang w:eastAsia="lt-LT"/>
              </w:rPr>
              <w:t>5.4.</w:t>
            </w:r>
          </w:p>
        </w:tc>
        <w:tc>
          <w:tcPr>
            <w:tcW w:w="3290" w:type="dxa"/>
            <w:tcBorders>
              <w:top w:val="single" w:sz="4" w:space="0" w:color="auto"/>
              <w:left w:val="single" w:sz="4" w:space="0" w:color="auto"/>
              <w:bottom w:val="single" w:sz="4" w:space="0" w:color="auto"/>
              <w:right w:val="single" w:sz="4" w:space="0" w:color="auto"/>
            </w:tcBorders>
          </w:tcPr>
          <w:p w:rsidR="00063064" w:rsidRPr="00063064" w:rsidRDefault="00063064" w:rsidP="00AF76A9">
            <w:pPr>
              <w:spacing w:after="0" w:line="240" w:lineRule="auto"/>
              <w:jc w:val="both"/>
              <w:rPr>
                <w:rFonts w:ascii="Times New Roman" w:hAnsi="Times New Roman" w:cs="Times New Roman"/>
                <w:b/>
              </w:rPr>
            </w:pPr>
            <w:r w:rsidRPr="00063064">
              <w:rPr>
                <w:rFonts w:ascii="Times New Roman" w:hAnsi="Times New Roman" w:cs="Times New Roman"/>
              </w:rPr>
              <w:t xml:space="preserve">daugiau kaip 2 proc. iki 3 proc. </w:t>
            </w:r>
          </w:p>
        </w:tc>
        <w:tc>
          <w:tcPr>
            <w:tcW w:w="5664" w:type="dxa"/>
            <w:tcBorders>
              <w:top w:val="single" w:sz="4" w:space="0" w:color="auto"/>
              <w:left w:val="single" w:sz="4" w:space="0" w:color="auto"/>
              <w:bottom w:val="single" w:sz="4" w:space="0" w:color="auto"/>
              <w:right w:val="single" w:sz="4" w:space="0" w:color="auto"/>
            </w:tcBorders>
          </w:tcPr>
          <w:p w:rsidR="00063064" w:rsidRPr="00D4347A" w:rsidRDefault="00063064" w:rsidP="00AF76A9">
            <w:pPr>
              <w:spacing w:after="0" w:line="240" w:lineRule="auto"/>
              <w:rPr>
                <w:rFonts w:ascii="Times New Roman" w:eastAsia="Times New Roman" w:hAnsi="Times New Roman" w:cs="Times New Roman"/>
                <w:lang w:eastAsia="lt-LT"/>
              </w:rPr>
            </w:pPr>
          </w:p>
        </w:tc>
      </w:tr>
      <w:tr w:rsidR="00063064" w:rsidRPr="00D4347A" w:rsidTr="00216BAD">
        <w:tc>
          <w:tcPr>
            <w:tcW w:w="676" w:type="dxa"/>
            <w:tcBorders>
              <w:top w:val="single" w:sz="4" w:space="0" w:color="auto"/>
              <w:left w:val="single" w:sz="4" w:space="0" w:color="auto"/>
              <w:bottom w:val="single" w:sz="4" w:space="0" w:color="auto"/>
              <w:right w:val="single" w:sz="4" w:space="0" w:color="auto"/>
            </w:tcBorders>
            <w:vAlign w:val="center"/>
          </w:tcPr>
          <w:p w:rsidR="00063064" w:rsidRPr="00063064" w:rsidRDefault="00063064" w:rsidP="00D4347A">
            <w:pPr>
              <w:spacing w:after="0" w:line="240" w:lineRule="auto"/>
              <w:rPr>
                <w:rFonts w:ascii="Times New Roman" w:eastAsia="Times New Roman" w:hAnsi="Times New Roman" w:cs="Times New Roman"/>
                <w:b/>
                <w:lang w:eastAsia="lt-LT"/>
              </w:rPr>
            </w:pPr>
            <w:r w:rsidRPr="00063064">
              <w:rPr>
                <w:rFonts w:ascii="Times New Roman" w:eastAsia="Times New Roman" w:hAnsi="Times New Roman" w:cs="Times New Roman"/>
                <w:b/>
                <w:lang w:eastAsia="lt-LT"/>
              </w:rPr>
              <w:t>4.6.</w:t>
            </w:r>
          </w:p>
        </w:tc>
        <w:tc>
          <w:tcPr>
            <w:tcW w:w="3290" w:type="dxa"/>
            <w:tcBorders>
              <w:top w:val="single" w:sz="4" w:space="0" w:color="auto"/>
              <w:left w:val="single" w:sz="4" w:space="0" w:color="auto"/>
              <w:bottom w:val="single" w:sz="4" w:space="0" w:color="auto"/>
              <w:right w:val="single" w:sz="4" w:space="0" w:color="auto"/>
            </w:tcBorders>
          </w:tcPr>
          <w:p w:rsidR="00063064" w:rsidRPr="00063064" w:rsidRDefault="00063064" w:rsidP="00D4347A">
            <w:pPr>
              <w:spacing w:after="0" w:line="240" w:lineRule="auto"/>
              <w:rPr>
                <w:rFonts w:ascii="Times New Roman" w:eastAsia="Times New Roman" w:hAnsi="Times New Roman" w:cs="Times New Roman"/>
                <w:lang w:eastAsia="lt-LT"/>
              </w:rPr>
            </w:pPr>
            <w:r w:rsidRPr="00063064">
              <w:rPr>
                <w:rFonts w:ascii="Times New Roman" w:hAnsi="Times New Roman" w:cs="Times New Roman"/>
                <w:b/>
              </w:rPr>
              <w:t>Nekilnojamasis turtas, kuriame planuojama vykdyti projekte numatytą veiklą, pareiškėjui priklauso nuosavybės teise.</w:t>
            </w:r>
          </w:p>
        </w:tc>
        <w:tc>
          <w:tcPr>
            <w:tcW w:w="5664" w:type="dxa"/>
            <w:tcBorders>
              <w:top w:val="single" w:sz="4" w:space="0" w:color="auto"/>
              <w:left w:val="single" w:sz="4" w:space="0" w:color="auto"/>
              <w:bottom w:val="single" w:sz="4" w:space="0" w:color="auto"/>
              <w:right w:val="single" w:sz="4" w:space="0" w:color="auto"/>
            </w:tcBorders>
          </w:tcPr>
          <w:p w:rsidR="00063064" w:rsidRPr="00D4347A" w:rsidRDefault="00063064" w:rsidP="00D4347A">
            <w:pPr>
              <w:spacing w:after="0" w:line="240" w:lineRule="auto"/>
              <w:rPr>
                <w:rFonts w:ascii="Times New Roman" w:eastAsia="Times New Roman" w:hAnsi="Times New Roman" w:cs="Times New Roman"/>
                <w:lang w:eastAsia="lt-LT"/>
              </w:rPr>
            </w:pP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780" w:type="dxa"/>
        <w:tblCellMar>
          <w:left w:w="0" w:type="dxa"/>
          <w:right w:w="0" w:type="dxa"/>
        </w:tblCellMar>
        <w:tblLook w:val="04A0" w:firstRow="1" w:lastRow="0" w:firstColumn="1" w:lastColumn="0" w:noHBand="0" w:noVBand="1"/>
      </w:tblPr>
      <w:tblGrid>
        <w:gridCol w:w="1094"/>
        <w:gridCol w:w="2618"/>
        <w:gridCol w:w="1812"/>
        <w:gridCol w:w="544"/>
        <w:gridCol w:w="15"/>
        <w:gridCol w:w="546"/>
        <w:gridCol w:w="543"/>
        <w:gridCol w:w="662"/>
        <w:gridCol w:w="982"/>
        <w:gridCol w:w="964"/>
      </w:tblGrid>
      <w:tr w:rsidR="00D4347A" w:rsidRPr="00D4347A" w:rsidTr="00B36C02">
        <w:tc>
          <w:tcPr>
            <w:tcW w:w="1094"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5.</w:t>
            </w:r>
          </w:p>
        </w:tc>
        <w:tc>
          <w:tcPr>
            <w:tcW w:w="8686" w:type="dxa"/>
            <w:gridSpan w:val="9"/>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FINANSINIS PLANAS</w:t>
            </w:r>
          </w:p>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(planuojamų vietos projekto išlaidų tinkamumo pagrindimas)</w:t>
            </w:r>
          </w:p>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xml:space="preserve">Pildant šios dalies VII stulpelį nurodoma suma su PVM arba be PVM atsižvelgiant į planuojamas išlaidas. </w:t>
            </w:r>
          </w:p>
        </w:tc>
      </w:tr>
      <w:tr w:rsidR="00D4347A" w:rsidRPr="00D4347A" w:rsidTr="00B36C02">
        <w:tc>
          <w:tcPr>
            <w:tcW w:w="1094" w:type="dxa"/>
            <w:tcBorders>
              <w:top w:val="nil"/>
              <w:left w:val="single" w:sz="8" w:space="0" w:color="auto"/>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2618"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1812"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c>
          <w:tcPr>
            <w:tcW w:w="559"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IV</w:t>
            </w:r>
          </w:p>
        </w:tc>
        <w:tc>
          <w:tcPr>
            <w:tcW w:w="546"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w:t>
            </w:r>
          </w:p>
        </w:tc>
        <w:tc>
          <w:tcPr>
            <w:tcW w:w="543"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w:t>
            </w:r>
          </w:p>
        </w:tc>
        <w:tc>
          <w:tcPr>
            <w:tcW w:w="662"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VII</w:t>
            </w:r>
          </w:p>
        </w:tc>
        <w:tc>
          <w:tcPr>
            <w:tcW w:w="982"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VIII</w:t>
            </w:r>
          </w:p>
        </w:tc>
        <w:tc>
          <w:tcPr>
            <w:tcW w:w="964"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IX</w:t>
            </w:r>
          </w:p>
        </w:tc>
      </w:tr>
      <w:tr w:rsidR="00D4347A" w:rsidRPr="00D4347A" w:rsidTr="00B36C02">
        <w:trPr>
          <w:trHeight w:val="1411"/>
        </w:trPr>
        <w:tc>
          <w:tcPr>
            <w:tcW w:w="1094" w:type="dxa"/>
            <w:vMerge w:val="restart"/>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Tinkamų finansuoti išlaidų pavadinimai </w:t>
            </w:r>
            <w:r w:rsidRPr="00D4347A">
              <w:rPr>
                <w:rFonts w:ascii="Times New Roman" w:eastAsia="Times New Roman" w:hAnsi="Times New Roman" w:cs="Times New Roman"/>
                <w:i/>
                <w:iCs/>
                <w:lang w:eastAsia="lt-LT"/>
              </w:rPr>
              <w:t>Vadovaujamasi Aprašu, pateikiama nuoroda į Aprašo papunktį.</w:t>
            </w:r>
          </w:p>
        </w:tc>
        <w:tc>
          <w:tcPr>
            <w:tcW w:w="1812" w:type="dxa"/>
            <w:vMerge w:val="restart"/>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Planuojamų išlaidų kainos pagrindimas</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xml:space="preserve">Grįsdami poreikį vadovaukitės </w:t>
            </w:r>
            <w:r w:rsidR="00971AD1">
              <w:rPr>
                <w:rFonts w:ascii="Times New Roman" w:eastAsia="Times New Roman" w:hAnsi="Times New Roman" w:cs="Times New Roman"/>
                <w:i/>
                <w:iCs/>
                <w:lang w:eastAsia="lt-LT"/>
              </w:rPr>
              <w:t>„</w:t>
            </w:r>
            <w:r w:rsidRPr="00D4347A">
              <w:rPr>
                <w:rFonts w:ascii="Times New Roman" w:eastAsia="Times New Roman" w:hAnsi="Times New Roman" w:cs="Times New Roman"/>
                <w:i/>
                <w:iCs/>
                <w:lang w:eastAsia="lt-LT"/>
              </w:rPr>
              <w:t>Vietos projektų administravimo taisyklių</w:t>
            </w:r>
            <w:r w:rsidR="00971AD1">
              <w:rPr>
                <w:rFonts w:ascii="Times New Roman" w:eastAsia="Times New Roman" w:hAnsi="Times New Roman" w:cs="Times New Roman"/>
                <w:i/>
                <w:iCs/>
                <w:lang w:eastAsia="lt-LT"/>
              </w:rPr>
              <w:t>“</w:t>
            </w:r>
            <w:r w:rsidRPr="00D4347A">
              <w:rPr>
                <w:rFonts w:ascii="Times New Roman" w:eastAsia="Times New Roman" w:hAnsi="Times New Roman" w:cs="Times New Roman"/>
                <w:i/>
                <w:iCs/>
                <w:lang w:eastAsia="lt-LT"/>
              </w:rPr>
              <w:t xml:space="preserve"> 24.6 papunkčiu. Grįsdami poreikį nurodykite pagrindinius išlaidų  parametrus</w:t>
            </w:r>
          </w:p>
        </w:tc>
        <w:tc>
          <w:tcPr>
            <w:tcW w:w="2310" w:type="dxa"/>
            <w:gridSpan w:val="5"/>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Planuojamų išlaidų suma, Eur (įskaitant nuosavą indėlį)</w:t>
            </w:r>
          </w:p>
        </w:tc>
        <w:tc>
          <w:tcPr>
            <w:tcW w:w="982" w:type="dxa"/>
            <w:vMerge w:val="restart"/>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Prašoma finansuoti suma, Eur be PVM</w:t>
            </w:r>
          </w:p>
        </w:tc>
        <w:tc>
          <w:tcPr>
            <w:tcW w:w="964" w:type="dxa"/>
            <w:vMerge w:val="restart"/>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Prašoma finansuoti suma, Eur su PVM</w:t>
            </w:r>
          </w:p>
        </w:tc>
      </w:tr>
      <w:tr w:rsidR="00D4347A" w:rsidRPr="00D4347A" w:rsidTr="00B36C02">
        <w:trPr>
          <w:trHeight w:val="751"/>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544"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be PVM</w:t>
            </w:r>
          </w:p>
        </w:tc>
        <w:tc>
          <w:tcPr>
            <w:tcW w:w="561" w:type="dxa"/>
            <w:gridSpan w:val="2"/>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PVM</w:t>
            </w:r>
          </w:p>
        </w:tc>
        <w:tc>
          <w:tcPr>
            <w:tcW w:w="543"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su PVM</w:t>
            </w:r>
          </w:p>
        </w:tc>
        <w:tc>
          <w:tcPr>
            <w:tcW w:w="662" w:type="dxa"/>
            <w:tcBorders>
              <w:top w:val="nil"/>
              <w:left w:val="nil"/>
              <w:bottom w:val="single" w:sz="8" w:space="0" w:color="auto"/>
              <w:right w:val="single" w:sz="8" w:space="0" w:color="auto"/>
            </w:tcBorders>
            <w:shd w:val="clear" w:color="auto" w:fill="F2DBDB"/>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Iš jų, veiklų rangos išlaidų suma</w:t>
            </w: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r>
      <w:tr w:rsidR="00D4347A" w:rsidRPr="00D4347A" w:rsidTr="00B36C02">
        <w:tc>
          <w:tcPr>
            <w:tcW w:w="1094" w:type="dxa"/>
            <w:tcBorders>
              <w:top w:val="nil"/>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5.1.</w:t>
            </w:r>
          </w:p>
        </w:tc>
        <w:tc>
          <w:tcPr>
            <w:tcW w:w="8686" w:type="dxa"/>
            <w:gridSpan w:val="9"/>
            <w:tcBorders>
              <w:top w:val="nil"/>
              <w:left w:val="nil"/>
              <w:bottom w:val="single" w:sz="8" w:space="0" w:color="auto"/>
              <w:right w:val="single" w:sz="8" w:space="0" w:color="auto"/>
            </w:tcBorders>
            <w:shd w:val="clear" w:color="auto" w:fill="F7CAAC"/>
            <w:hideMark/>
          </w:tcPr>
          <w:p w:rsidR="00E71360" w:rsidRPr="00AF76A9" w:rsidRDefault="00D4347A" w:rsidP="00A44769">
            <w:pPr>
              <w:spacing w:after="0" w:line="240" w:lineRule="auto"/>
              <w:jc w:val="both"/>
            </w:pPr>
            <w:r w:rsidRPr="00D4347A">
              <w:rPr>
                <w:rFonts w:ascii="Times New Roman" w:eastAsia="Times New Roman" w:hAnsi="Times New Roman" w:cs="Times New Roman"/>
                <w:b/>
                <w:bCs/>
                <w:lang w:eastAsia="lt-LT"/>
              </w:rPr>
              <w:t xml:space="preserve">Planuojamos išlaidos grindžiamos pagal Aprašą, skirtą VPS priemonės </w:t>
            </w:r>
            <w:r w:rsidR="00A44769">
              <w:rPr>
                <w:rFonts w:ascii="Times New Roman" w:eastAsia="Times New Roman" w:hAnsi="Times New Roman" w:cs="Times New Roman"/>
                <w:b/>
                <w:bCs/>
                <w:lang w:eastAsia="lt-LT"/>
              </w:rPr>
              <w:t>„</w:t>
            </w:r>
            <w:r w:rsidR="00A44769" w:rsidRPr="00A44769">
              <w:rPr>
                <w:rFonts w:ascii="Times New Roman" w:hAnsi="Times New Roman" w:cs="Times New Roman"/>
                <w:b/>
              </w:rPr>
              <w:t>Ūkio ir verslo plėtra</w:t>
            </w:r>
            <w:r w:rsidR="00A44769">
              <w:rPr>
                <w:rFonts w:ascii="Times New Roman" w:eastAsia="Times New Roman" w:hAnsi="Times New Roman" w:cs="Times New Roman"/>
                <w:b/>
                <w:bCs/>
                <w:lang w:eastAsia="lt-LT"/>
              </w:rPr>
              <w:t xml:space="preserve">“ </w:t>
            </w:r>
            <w:r w:rsidRPr="00D4347A">
              <w:rPr>
                <w:rFonts w:ascii="Times New Roman" w:eastAsia="Times New Roman" w:hAnsi="Times New Roman" w:cs="Times New Roman"/>
                <w:b/>
                <w:bCs/>
                <w:lang w:eastAsia="lt-LT"/>
              </w:rPr>
              <w:t xml:space="preserve">veiklos sričiai </w:t>
            </w:r>
            <w:r w:rsidR="00A44769" w:rsidRPr="00A44769">
              <w:rPr>
                <w:rFonts w:ascii="Times New Roman" w:eastAsia="Times New Roman" w:hAnsi="Times New Roman" w:cs="Times New Roman"/>
                <w:b/>
                <w:bCs/>
                <w:lang w:eastAsia="lt-LT"/>
              </w:rPr>
              <w:t>„</w:t>
            </w:r>
            <w:r w:rsidR="00A44769" w:rsidRPr="00A44769">
              <w:rPr>
                <w:rFonts w:ascii="Times New Roman" w:hAnsi="Times New Roman" w:cs="Times New Roman"/>
                <w:b/>
              </w:rPr>
              <w:t>Parama verslui pradėti“</w:t>
            </w:r>
            <w:r w:rsidR="00A44769">
              <w:rPr>
                <w:rFonts w:ascii="Times New Roman" w:hAnsi="Times New Roman" w:cs="Times New Roman"/>
                <w:b/>
              </w:rPr>
              <w:t xml:space="preserve"> </w:t>
            </w:r>
            <w:r w:rsidR="00A44769" w:rsidRPr="00A44769">
              <w:rPr>
                <w:rFonts w:ascii="Times New Roman" w:hAnsi="Times New Roman" w:cs="Times New Roman"/>
                <w:b/>
              </w:rPr>
              <w:t>Nr. LEADER-19.2-6.2</w:t>
            </w:r>
            <w:r w:rsidRPr="00A44769">
              <w:rPr>
                <w:rFonts w:ascii="Times New Roman" w:eastAsia="Times New Roman" w:hAnsi="Times New Roman" w:cs="Times New Roman"/>
                <w:b/>
                <w:bCs/>
                <w:lang w:eastAsia="lt-LT"/>
              </w:rPr>
              <w:t>,</w:t>
            </w:r>
            <w:r w:rsidRPr="00D4347A">
              <w:rPr>
                <w:rFonts w:ascii="Times New Roman" w:eastAsia="Times New Roman" w:hAnsi="Times New Roman" w:cs="Times New Roman"/>
                <w:b/>
                <w:bCs/>
                <w:lang w:eastAsia="lt-LT"/>
              </w:rPr>
              <w:t xml:space="preserve"> </w:t>
            </w:r>
            <w:r w:rsidR="00E71360" w:rsidRPr="00AF76A9">
              <w:rPr>
                <w:rFonts w:ascii="Times New Roman" w:hAnsi="Times New Roman" w:cs="Times New Roman"/>
              </w:rPr>
              <w:t>patvirtintą Rokiškio rajono vietos veiklos grupės valdybos sprendimu 2019-0</w:t>
            </w:r>
            <w:r w:rsidR="00417599">
              <w:rPr>
                <w:rFonts w:ascii="Times New Roman" w:hAnsi="Times New Roman" w:cs="Times New Roman"/>
              </w:rPr>
              <w:t>7</w:t>
            </w:r>
            <w:r w:rsidR="00E71360" w:rsidRPr="00AF76A9">
              <w:rPr>
                <w:rFonts w:ascii="Times New Roman" w:hAnsi="Times New Roman" w:cs="Times New Roman"/>
              </w:rPr>
              <w:t>-</w:t>
            </w:r>
            <w:r w:rsidR="00417599">
              <w:rPr>
                <w:rFonts w:ascii="Times New Roman" w:hAnsi="Times New Roman" w:cs="Times New Roman"/>
              </w:rPr>
              <w:t>2</w:t>
            </w:r>
            <w:r w:rsidR="00E71360" w:rsidRPr="00AF76A9">
              <w:rPr>
                <w:rFonts w:ascii="Times New Roman" w:hAnsi="Times New Roman" w:cs="Times New Roman"/>
              </w:rPr>
              <w:t xml:space="preserve">5 Nr. </w:t>
            </w:r>
            <w:r w:rsidR="00417599">
              <w:rPr>
                <w:rFonts w:ascii="Times New Roman" w:hAnsi="Times New Roman" w:cs="Times New Roman"/>
              </w:rPr>
              <w:t>4</w:t>
            </w:r>
            <w:r w:rsidR="00E71360" w:rsidRPr="00AF76A9">
              <w:rPr>
                <w:rFonts w:ascii="Times New Roman" w:hAnsi="Times New Roman" w:cs="Times New Roman"/>
              </w:rPr>
              <w:t>.</w:t>
            </w:r>
          </w:p>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bCs/>
                <w:lang w:eastAsia="lt-LT"/>
              </w:rPr>
              <w:t>Paramos lyginamoji dalis &lt;...&gt; proc.</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xml:space="preserve">Planuojamų išlaidų susiejimas su ES kaimo plėtros politikos sritimis – </w:t>
            </w:r>
            <w:r w:rsidR="00A44769">
              <w:rPr>
                <w:rFonts w:ascii="Times New Roman" w:eastAsia="Times New Roman" w:hAnsi="Times New Roman" w:cs="Times New Roman"/>
                <w:b/>
                <w:bCs/>
                <w:lang w:eastAsia="lt-LT"/>
              </w:rPr>
              <w:t>6A</w:t>
            </w:r>
            <w:r w:rsidRPr="00D4347A">
              <w:rPr>
                <w:rFonts w:ascii="Times New Roman" w:eastAsia="Times New Roman" w:hAnsi="Times New Roman" w:cs="Times New Roman"/>
                <w:lang w:eastAsia="lt-LT"/>
              </w:rPr>
              <w:t>.</w:t>
            </w:r>
          </w:p>
        </w:tc>
      </w:tr>
      <w:tr w:rsidR="00D4347A" w:rsidRPr="00D4347A" w:rsidTr="00B36C02">
        <w:tc>
          <w:tcPr>
            <w:tcW w:w="1094" w:type="dxa"/>
            <w:tcBorders>
              <w:top w:val="single" w:sz="8" w:space="0" w:color="auto"/>
              <w:left w:val="single" w:sz="8" w:space="0" w:color="auto"/>
              <w:bottom w:val="single" w:sz="8" w:space="0" w:color="auto"/>
              <w:right w:val="single" w:sz="8" w:space="0" w:color="auto"/>
            </w:tcBorders>
            <w:shd w:val="clear" w:color="auto" w:fill="FBE4D5"/>
            <w:hideMark/>
          </w:tcPr>
          <w:p w:rsidR="00D4347A" w:rsidRPr="00AF76A9" w:rsidRDefault="00D4347A" w:rsidP="00D4347A">
            <w:pPr>
              <w:spacing w:after="0" w:line="240" w:lineRule="auto"/>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lastRenderedPageBreak/>
              <w:t>5.1.1.</w:t>
            </w:r>
          </w:p>
        </w:tc>
        <w:tc>
          <w:tcPr>
            <w:tcW w:w="8686" w:type="dxa"/>
            <w:gridSpan w:val="9"/>
            <w:tcBorders>
              <w:top w:val="single" w:sz="8" w:space="0" w:color="auto"/>
              <w:left w:val="nil"/>
              <w:bottom w:val="single" w:sz="8" w:space="0" w:color="auto"/>
              <w:right w:val="single" w:sz="8" w:space="0" w:color="auto"/>
            </w:tcBorders>
            <w:shd w:val="clear" w:color="auto" w:fill="FBE4D5"/>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Naujų prekių įsigijimo</w:t>
            </w:r>
            <w:r w:rsidR="006F1A7F" w:rsidRPr="00AF76A9">
              <w:rPr>
                <w:rFonts w:ascii="Times New Roman" w:eastAsia="Times New Roman" w:hAnsi="Times New Roman" w:cs="Times New Roman"/>
                <w:b/>
                <w:bCs/>
                <w:lang w:eastAsia="lt-LT"/>
              </w:rPr>
              <w:t xml:space="preserve"> </w:t>
            </w:r>
            <w:r w:rsidR="006F1A7F" w:rsidRPr="00AF76A9">
              <w:rPr>
                <w:rFonts w:ascii="Times New Roman" w:hAnsi="Times New Roman" w:cs="Times New Roman"/>
                <w:i/>
              </w:rPr>
              <w:t>(FSA 3.4.</w:t>
            </w:r>
            <w:r w:rsidR="00CA7AD0" w:rsidRPr="00AF76A9">
              <w:rPr>
                <w:rFonts w:ascii="Times New Roman" w:hAnsi="Times New Roman" w:cs="Times New Roman"/>
                <w:i/>
              </w:rPr>
              <w:t>1.)</w:t>
            </w:r>
            <w:r w:rsidRPr="00AF76A9">
              <w:rPr>
                <w:rFonts w:ascii="Times New Roman" w:eastAsia="Times New Roman" w:hAnsi="Times New Roman" w:cs="Times New Roman"/>
                <w:b/>
                <w:bCs/>
                <w:lang w:eastAsia="lt-LT"/>
              </w:rPr>
              <w:t>:</w:t>
            </w:r>
          </w:p>
        </w:tc>
      </w:tr>
      <w:tr w:rsidR="00D4347A" w:rsidRPr="00D4347A" w:rsidTr="00B36C02">
        <w:tc>
          <w:tcPr>
            <w:tcW w:w="1094"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5.1.1.1.</w:t>
            </w:r>
          </w:p>
        </w:tc>
        <w:tc>
          <w:tcPr>
            <w:tcW w:w="2618" w:type="dxa"/>
            <w:tcBorders>
              <w:top w:val="nil"/>
              <w:left w:val="nil"/>
              <w:bottom w:val="single" w:sz="8" w:space="0" w:color="auto"/>
              <w:right w:val="single" w:sz="8" w:space="0" w:color="auto"/>
            </w:tcBorders>
            <w:hideMark/>
          </w:tcPr>
          <w:p w:rsidR="00D4347A" w:rsidRPr="00CA7AD0" w:rsidRDefault="00CA7AD0" w:rsidP="00D4347A">
            <w:pPr>
              <w:spacing w:after="0" w:line="240" w:lineRule="auto"/>
              <w:jc w:val="both"/>
              <w:rPr>
                <w:rFonts w:ascii="Times New Roman" w:eastAsia="Times New Roman" w:hAnsi="Times New Roman" w:cs="Times New Roman"/>
                <w:sz w:val="24"/>
                <w:szCs w:val="24"/>
                <w:lang w:eastAsia="lt-LT"/>
              </w:rPr>
            </w:pPr>
            <w:r w:rsidRPr="00CA7AD0">
              <w:rPr>
                <w:rFonts w:ascii="Times New Roman" w:hAnsi="Times New Roman" w:cs="Times New Roman"/>
              </w:rPr>
              <w:t>Naujų prekių įsigijimas (išskyrus trumpalaikį turtą ir prekes, patenkančias į apibrėžimą „Vietos projekto bendrosios išlaidos“)</w:t>
            </w:r>
          </w:p>
        </w:tc>
        <w:tc>
          <w:tcPr>
            <w:tcW w:w="181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B36C02">
        <w:tc>
          <w:tcPr>
            <w:tcW w:w="1094" w:type="dxa"/>
            <w:tcBorders>
              <w:top w:val="nil"/>
              <w:left w:val="single" w:sz="8" w:space="0" w:color="auto"/>
              <w:bottom w:val="single" w:sz="8" w:space="0" w:color="auto"/>
              <w:right w:val="single" w:sz="8" w:space="0" w:color="auto"/>
            </w:tcBorders>
            <w:hideMark/>
          </w:tcPr>
          <w:p w:rsidR="00D4347A" w:rsidRPr="00D4347A" w:rsidRDefault="00CA7AD0"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5.1.1.1.</w:t>
            </w:r>
            <w:r w:rsidR="00D4347A" w:rsidRPr="00D4347A">
              <w:rPr>
                <w:rFonts w:ascii="Times New Roman" w:eastAsia="Times New Roman" w:hAnsi="Times New Roman" w:cs="Times New Roman"/>
                <w:lang w:eastAsia="lt-LT"/>
              </w:rPr>
              <w:t>&lt;...&gt;</w:t>
            </w:r>
          </w:p>
        </w:tc>
        <w:tc>
          <w:tcPr>
            <w:tcW w:w="2618"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1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CA7AD0" w:rsidRPr="00D4347A" w:rsidTr="00B36C02">
        <w:tc>
          <w:tcPr>
            <w:tcW w:w="1094" w:type="dxa"/>
            <w:tcBorders>
              <w:top w:val="nil"/>
              <w:left w:val="single" w:sz="8" w:space="0" w:color="auto"/>
              <w:bottom w:val="single" w:sz="8" w:space="0" w:color="auto"/>
              <w:right w:val="single" w:sz="8" w:space="0" w:color="auto"/>
            </w:tcBorders>
          </w:tcPr>
          <w:p w:rsidR="00CA7AD0" w:rsidRPr="00D4347A" w:rsidRDefault="00CA7AD0" w:rsidP="00D4347A">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5.1.1.</w:t>
            </w:r>
            <w:r>
              <w:rPr>
                <w:rFonts w:ascii="Times New Roman" w:eastAsia="Times New Roman" w:hAnsi="Times New Roman" w:cs="Times New Roman"/>
                <w:lang w:eastAsia="lt-LT"/>
              </w:rPr>
              <w:t>2.</w:t>
            </w:r>
          </w:p>
        </w:tc>
        <w:tc>
          <w:tcPr>
            <w:tcW w:w="2618"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r w:rsidRPr="00CA7AD0">
              <w:rPr>
                <w:rFonts w:ascii="Times New Roman" w:eastAsia="Times New Roman" w:hAnsi="Times New Roman" w:cs="Times New Roman"/>
                <w:lang w:eastAsia="lt-LT"/>
              </w:rPr>
              <w:t xml:space="preserve">Naujų motorinių transporto priemonių įsigijimas (taikomos „Vietos projektų administravimo taisyklių“ 27.1.1. ir 27.1.2. papunkčių sąlygos; </w:t>
            </w:r>
            <w:r w:rsidRPr="00AF76A9">
              <w:rPr>
                <w:rFonts w:ascii="Times New Roman" w:eastAsia="Times New Roman" w:hAnsi="Times New Roman" w:cs="Times New Roman"/>
                <w:lang w:eastAsia="lt-LT"/>
              </w:rPr>
              <w:t>būtina nurodyti motorinės transporto priemonės kategoriją ir klasę pagal „Vietos projektų administravimo taisyklių“ 27.1.1. punkte pateiktą teisės aktą).</w:t>
            </w:r>
          </w:p>
        </w:tc>
        <w:tc>
          <w:tcPr>
            <w:tcW w:w="1812"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544"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662"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982"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964"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r>
      <w:tr w:rsidR="00CA7AD0" w:rsidRPr="00D4347A" w:rsidTr="00B36C02">
        <w:tc>
          <w:tcPr>
            <w:tcW w:w="1094" w:type="dxa"/>
            <w:tcBorders>
              <w:top w:val="nil"/>
              <w:left w:val="single" w:sz="8" w:space="0" w:color="auto"/>
              <w:bottom w:val="single" w:sz="8" w:space="0" w:color="auto"/>
              <w:right w:val="single" w:sz="8" w:space="0" w:color="auto"/>
            </w:tcBorders>
          </w:tcPr>
          <w:p w:rsidR="00CA7AD0" w:rsidRPr="00D4347A" w:rsidRDefault="00CA7AD0" w:rsidP="00D4347A">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5.1.1.</w:t>
            </w:r>
            <w:r>
              <w:rPr>
                <w:rFonts w:ascii="Times New Roman" w:eastAsia="Times New Roman" w:hAnsi="Times New Roman" w:cs="Times New Roman"/>
                <w:lang w:eastAsia="lt-LT"/>
              </w:rPr>
              <w:t>2.</w:t>
            </w:r>
            <w:r w:rsidRPr="00D4347A">
              <w:rPr>
                <w:rFonts w:ascii="Times New Roman" w:eastAsia="Times New Roman" w:hAnsi="Times New Roman" w:cs="Times New Roman"/>
                <w:lang w:eastAsia="lt-LT"/>
              </w:rPr>
              <w:t>&lt;...&gt;</w:t>
            </w:r>
          </w:p>
        </w:tc>
        <w:tc>
          <w:tcPr>
            <w:tcW w:w="2618"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1812"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544"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662"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982"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c>
          <w:tcPr>
            <w:tcW w:w="964" w:type="dxa"/>
            <w:tcBorders>
              <w:top w:val="nil"/>
              <w:left w:val="nil"/>
              <w:bottom w:val="single" w:sz="8" w:space="0" w:color="auto"/>
              <w:right w:val="single" w:sz="8" w:space="0" w:color="auto"/>
            </w:tcBorders>
          </w:tcPr>
          <w:p w:rsidR="00CA7AD0" w:rsidRPr="00D4347A" w:rsidRDefault="00CA7AD0" w:rsidP="00D4347A">
            <w:pPr>
              <w:spacing w:after="0" w:line="240" w:lineRule="auto"/>
              <w:jc w:val="both"/>
              <w:rPr>
                <w:rFonts w:ascii="Times New Roman" w:eastAsia="Times New Roman" w:hAnsi="Times New Roman" w:cs="Times New Roman"/>
                <w:lang w:eastAsia="lt-LT"/>
              </w:rPr>
            </w:pPr>
          </w:p>
        </w:tc>
      </w:tr>
      <w:tr w:rsidR="00D4347A" w:rsidRPr="00D4347A" w:rsidTr="00B36C02">
        <w:tc>
          <w:tcPr>
            <w:tcW w:w="1094" w:type="dxa"/>
            <w:tcBorders>
              <w:top w:val="nil"/>
              <w:left w:val="single" w:sz="8" w:space="0" w:color="auto"/>
              <w:bottom w:val="single" w:sz="8" w:space="0" w:color="auto"/>
              <w:right w:val="single" w:sz="8" w:space="0" w:color="auto"/>
            </w:tcBorders>
            <w:shd w:val="clear" w:color="auto" w:fill="FCEEE4"/>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5.1.2.</w:t>
            </w:r>
          </w:p>
        </w:tc>
        <w:tc>
          <w:tcPr>
            <w:tcW w:w="8686" w:type="dxa"/>
            <w:gridSpan w:val="9"/>
            <w:tcBorders>
              <w:top w:val="nil"/>
              <w:left w:val="nil"/>
              <w:bottom w:val="single" w:sz="8" w:space="0" w:color="auto"/>
              <w:right w:val="single" w:sz="8" w:space="0" w:color="auto"/>
            </w:tcBorders>
            <w:shd w:val="clear" w:color="auto" w:fill="FCEEE4"/>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Darbų ir paslaugų įsigijimo</w:t>
            </w:r>
            <w:r w:rsidR="006F1A7F">
              <w:rPr>
                <w:rFonts w:ascii="Times New Roman" w:eastAsia="Times New Roman" w:hAnsi="Times New Roman" w:cs="Times New Roman"/>
                <w:b/>
                <w:bCs/>
                <w:lang w:eastAsia="lt-LT"/>
              </w:rPr>
              <w:t xml:space="preserve"> </w:t>
            </w:r>
            <w:r w:rsidR="006F1A7F" w:rsidRPr="00CA7AD0">
              <w:rPr>
                <w:rFonts w:ascii="Times New Roman" w:hAnsi="Times New Roman" w:cs="Times New Roman"/>
                <w:i/>
              </w:rPr>
              <w:t>(FSA 3.4.</w:t>
            </w:r>
            <w:r w:rsidR="00CA7AD0" w:rsidRPr="00CA7AD0">
              <w:rPr>
                <w:rFonts w:ascii="Times New Roman" w:hAnsi="Times New Roman" w:cs="Times New Roman"/>
                <w:i/>
              </w:rPr>
              <w:t>2</w:t>
            </w:r>
            <w:r w:rsidR="00CA7AD0">
              <w:rPr>
                <w:rFonts w:ascii="Times New Roman" w:hAnsi="Times New Roman" w:cs="Times New Roman"/>
                <w:i/>
              </w:rPr>
              <w:t>)</w:t>
            </w:r>
            <w:r w:rsidRPr="00D4347A">
              <w:rPr>
                <w:rFonts w:ascii="Times New Roman" w:eastAsia="Times New Roman" w:hAnsi="Times New Roman" w:cs="Times New Roman"/>
                <w:b/>
                <w:bCs/>
                <w:lang w:eastAsia="lt-LT"/>
              </w:rPr>
              <w:t>:</w:t>
            </w:r>
          </w:p>
        </w:tc>
      </w:tr>
      <w:tr w:rsidR="00D4347A" w:rsidRPr="00D4347A" w:rsidTr="00B36C02">
        <w:tc>
          <w:tcPr>
            <w:tcW w:w="1094"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5.1.2.1.</w:t>
            </w:r>
          </w:p>
        </w:tc>
        <w:tc>
          <w:tcPr>
            <w:tcW w:w="2618" w:type="dxa"/>
            <w:tcBorders>
              <w:top w:val="nil"/>
              <w:left w:val="nil"/>
              <w:bottom w:val="single" w:sz="8" w:space="0" w:color="auto"/>
              <w:right w:val="single" w:sz="8" w:space="0" w:color="auto"/>
            </w:tcBorders>
            <w:hideMark/>
          </w:tcPr>
          <w:p w:rsidR="00D4347A" w:rsidRPr="00CA7AD0" w:rsidRDefault="00CA7AD0" w:rsidP="00D4347A">
            <w:pPr>
              <w:spacing w:after="0" w:line="240" w:lineRule="auto"/>
              <w:jc w:val="both"/>
              <w:rPr>
                <w:rFonts w:ascii="Times New Roman" w:eastAsia="Times New Roman" w:hAnsi="Times New Roman" w:cs="Times New Roman"/>
                <w:sz w:val="24"/>
                <w:szCs w:val="24"/>
                <w:lang w:eastAsia="lt-LT"/>
              </w:rPr>
            </w:pPr>
            <w:r w:rsidRPr="00CA7AD0">
              <w:rPr>
                <w:rFonts w:ascii="Times New Roman" w:hAnsi="Times New Roman" w:cs="Times New Roman"/>
              </w:rPr>
              <w:t>Darbų ir paslaugų įsigijimas (išskyrus mokymo paslaugas ir paslaugas, patenkančias į apibrėžimą „Vietos projekto bendrosios išlaidos“)</w:t>
            </w:r>
          </w:p>
        </w:tc>
        <w:tc>
          <w:tcPr>
            <w:tcW w:w="181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B36C02">
        <w:tc>
          <w:tcPr>
            <w:tcW w:w="1094" w:type="dxa"/>
            <w:tcBorders>
              <w:top w:val="nil"/>
              <w:left w:val="single" w:sz="8" w:space="0" w:color="auto"/>
              <w:bottom w:val="single" w:sz="8" w:space="0" w:color="auto"/>
              <w:right w:val="single" w:sz="8" w:space="0" w:color="auto"/>
            </w:tcBorders>
            <w:hideMark/>
          </w:tcPr>
          <w:p w:rsidR="00D4347A" w:rsidRPr="00D4347A" w:rsidRDefault="00CA7AD0"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5.1.2.1.</w:t>
            </w:r>
            <w:r w:rsidR="00D4347A" w:rsidRPr="00D4347A">
              <w:rPr>
                <w:rFonts w:ascii="Times New Roman" w:eastAsia="Times New Roman" w:hAnsi="Times New Roman" w:cs="Times New Roman"/>
                <w:lang w:eastAsia="lt-LT"/>
              </w:rPr>
              <w:t>&lt;...&gt;</w:t>
            </w:r>
          </w:p>
        </w:tc>
        <w:tc>
          <w:tcPr>
            <w:tcW w:w="2618"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1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61"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6F1A7F" w:rsidRPr="00D4347A" w:rsidTr="00B36C02">
        <w:tc>
          <w:tcPr>
            <w:tcW w:w="1094" w:type="dxa"/>
            <w:tcBorders>
              <w:top w:val="nil"/>
              <w:left w:val="single" w:sz="8" w:space="0" w:color="auto"/>
              <w:bottom w:val="single" w:sz="8" w:space="0" w:color="auto"/>
              <w:right w:val="single" w:sz="8" w:space="0" w:color="auto"/>
            </w:tcBorders>
          </w:tcPr>
          <w:p w:rsidR="006F1A7F" w:rsidRPr="00D4347A" w:rsidRDefault="00CA7AD0" w:rsidP="00D4347A">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5.1.2.</w:t>
            </w:r>
            <w:r>
              <w:rPr>
                <w:rFonts w:ascii="Times New Roman" w:eastAsia="Times New Roman" w:hAnsi="Times New Roman" w:cs="Times New Roman"/>
                <w:lang w:eastAsia="lt-LT"/>
              </w:rPr>
              <w:t>2.</w:t>
            </w:r>
          </w:p>
        </w:tc>
        <w:tc>
          <w:tcPr>
            <w:tcW w:w="2618" w:type="dxa"/>
            <w:tcBorders>
              <w:top w:val="nil"/>
              <w:left w:val="nil"/>
              <w:bottom w:val="single" w:sz="8" w:space="0" w:color="auto"/>
              <w:right w:val="single" w:sz="8" w:space="0" w:color="auto"/>
            </w:tcBorders>
          </w:tcPr>
          <w:p w:rsidR="006F1A7F" w:rsidRPr="00D4347A" w:rsidRDefault="00CA7AD0" w:rsidP="00D4347A">
            <w:pPr>
              <w:spacing w:after="0" w:line="240" w:lineRule="auto"/>
              <w:jc w:val="both"/>
              <w:rPr>
                <w:rFonts w:ascii="Times New Roman" w:eastAsia="Times New Roman" w:hAnsi="Times New Roman" w:cs="Times New Roman"/>
                <w:lang w:eastAsia="lt-LT"/>
              </w:rPr>
            </w:pPr>
            <w:r w:rsidRPr="00CA7AD0">
              <w:rPr>
                <w:rFonts w:ascii="Times New Roman" w:eastAsia="Times New Roman" w:hAnsi="Times New Roman" w:cs="Times New Roman"/>
                <w:lang w:eastAsia="lt-LT"/>
              </w:rPr>
              <w:t>Mokymo paslaugų įsigijimas</w:t>
            </w:r>
          </w:p>
        </w:tc>
        <w:tc>
          <w:tcPr>
            <w:tcW w:w="1812"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61" w:type="dxa"/>
            <w:gridSpan w:val="2"/>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43"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r>
      <w:tr w:rsidR="006F1A7F" w:rsidRPr="00D4347A" w:rsidTr="00B36C02">
        <w:tc>
          <w:tcPr>
            <w:tcW w:w="1094" w:type="dxa"/>
            <w:tcBorders>
              <w:top w:val="nil"/>
              <w:left w:val="single" w:sz="8" w:space="0" w:color="auto"/>
              <w:bottom w:val="single" w:sz="8" w:space="0" w:color="auto"/>
              <w:right w:val="single" w:sz="8" w:space="0" w:color="auto"/>
            </w:tcBorders>
          </w:tcPr>
          <w:p w:rsidR="006F1A7F" w:rsidRPr="00D4347A" w:rsidRDefault="00CA7AD0" w:rsidP="00D4347A">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5.1.2.</w:t>
            </w:r>
            <w:r>
              <w:rPr>
                <w:rFonts w:ascii="Times New Roman" w:eastAsia="Times New Roman" w:hAnsi="Times New Roman" w:cs="Times New Roman"/>
                <w:lang w:eastAsia="lt-LT"/>
              </w:rPr>
              <w:t>2.</w:t>
            </w:r>
            <w:r w:rsidRPr="00D4347A">
              <w:rPr>
                <w:rFonts w:ascii="Times New Roman" w:eastAsia="Times New Roman" w:hAnsi="Times New Roman" w:cs="Times New Roman"/>
                <w:lang w:eastAsia="lt-LT"/>
              </w:rPr>
              <w:t>&lt;...&gt;</w:t>
            </w:r>
          </w:p>
        </w:tc>
        <w:tc>
          <w:tcPr>
            <w:tcW w:w="2618"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1812"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61" w:type="dxa"/>
            <w:gridSpan w:val="2"/>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43"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nil"/>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r>
      <w:tr w:rsidR="00DD29C6" w:rsidRPr="00D4347A" w:rsidTr="00B36C02">
        <w:tc>
          <w:tcPr>
            <w:tcW w:w="1094" w:type="dxa"/>
            <w:tcBorders>
              <w:top w:val="nil"/>
              <w:left w:val="single" w:sz="8" w:space="0" w:color="auto"/>
              <w:bottom w:val="single" w:sz="8" w:space="0" w:color="auto"/>
              <w:right w:val="single" w:sz="8" w:space="0" w:color="auto"/>
            </w:tcBorders>
            <w:shd w:val="clear" w:color="auto" w:fill="FCEEE4"/>
            <w:hideMark/>
          </w:tcPr>
          <w:p w:rsidR="00DD29C6" w:rsidRPr="00AF76A9" w:rsidRDefault="00DD29C6" w:rsidP="006F1A7F">
            <w:pPr>
              <w:spacing w:after="0" w:line="240" w:lineRule="auto"/>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5.1.3.</w:t>
            </w:r>
          </w:p>
        </w:tc>
        <w:tc>
          <w:tcPr>
            <w:tcW w:w="8686" w:type="dxa"/>
            <w:gridSpan w:val="9"/>
            <w:tcBorders>
              <w:top w:val="nil"/>
              <w:left w:val="nil"/>
              <w:bottom w:val="single" w:sz="8" w:space="0" w:color="auto"/>
              <w:right w:val="single" w:sz="8" w:space="0" w:color="auto"/>
            </w:tcBorders>
            <w:shd w:val="clear" w:color="auto" w:fill="FCEEE4"/>
            <w:hideMark/>
          </w:tcPr>
          <w:p w:rsidR="00DD29C6" w:rsidRPr="006F1A7F" w:rsidRDefault="00DD29C6" w:rsidP="006F1A7F">
            <w:pPr>
              <w:tabs>
                <w:tab w:val="left" w:pos="567"/>
              </w:tabs>
              <w:spacing w:after="0" w:line="240" w:lineRule="auto"/>
              <w:jc w:val="both"/>
              <w:rPr>
                <w:rFonts w:ascii="Times New Roman" w:hAnsi="Times New Roman" w:cs="Times New Roman"/>
              </w:rPr>
            </w:pPr>
            <w:r w:rsidRPr="00AF76A9">
              <w:rPr>
                <w:rFonts w:ascii="Times New Roman" w:hAnsi="Times New Roman" w:cs="Times New Roman"/>
                <w:b/>
              </w:rPr>
              <w:t xml:space="preserve">Vietos projekto bendrosios išlaidos </w:t>
            </w:r>
            <w:r w:rsidRPr="00AF76A9">
              <w:rPr>
                <w:rFonts w:ascii="Times New Roman" w:hAnsi="Times New Roman" w:cs="Times New Roman"/>
                <w:i/>
              </w:rPr>
              <w:t>(FSA 3.4.3.)</w:t>
            </w:r>
            <w:r w:rsidRPr="00AF76A9">
              <w:rPr>
                <w:rFonts w:ascii="Times New Roman" w:hAnsi="Times New Roman" w:cs="Times New Roman"/>
                <w:b/>
              </w:rPr>
              <w:t>:</w:t>
            </w:r>
          </w:p>
        </w:tc>
      </w:tr>
      <w:tr w:rsidR="00D4347A" w:rsidRPr="00D4347A" w:rsidTr="00B36C02">
        <w:tc>
          <w:tcPr>
            <w:tcW w:w="1094" w:type="dxa"/>
            <w:tcBorders>
              <w:top w:val="nil"/>
              <w:left w:val="single" w:sz="8" w:space="0" w:color="auto"/>
              <w:bottom w:val="single" w:sz="4" w:space="0" w:color="auto"/>
              <w:right w:val="single" w:sz="8" w:space="0" w:color="auto"/>
            </w:tcBorders>
            <w:hideMark/>
          </w:tcPr>
          <w:p w:rsidR="00D4347A" w:rsidRPr="00D4347A" w:rsidRDefault="006F1A7F"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5.1.3.1.</w:t>
            </w:r>
          </w:p>
        </w:tc>
        <w:tc>
          <w:tcPr>
            <w:tcW w:w="2618" w:type="dxa"/>
            <w:tcBorders>
              <w:top w:val="nil"/>
              <w:left w:val="nil"/>
              <w:bottom w:val="single" w:sz="4" w:space="0" w:color="auto"/>
              <w:right w:val="single" w:sz="8" w:space="0" w:color="auto"/>
            </w:tcBorders>
            <w:hideMark/>
          </w:tcPr>
          <w:p w:rsidR="00D4347A" w:rsidRPr="006F1A7F" w:rsidRDefault="006F1A7F" w:rsidP="00D4347A">
            <w:pPr>
              <w:spacing w:after="0" w:line="240" w:lineRule="auto"/>
              <w:jc w:val="both"/>
              <w:rPr>
                <w:rFonts w:ascii="Times New Roman" w:eastAsia="Times New Roman" w:hAnsi="Times New Roman" w:cs="Times New Roman"/>
                <w:sz w:val="24"/>
                <w:szCs w:val="24"/>
                <w:lang w:eastAsia="lt-LT"/>
              </w:rPr>
            </w:pPr>
            <w:r w:rsidRPr="006F1A7F">
              <w:rPr>
                <w:rFonts w:ascii="Times New Roman" w:hAnsi="Times New Roman" w:cs="Times New Roman"/>
              </w:rPr>
              <w:t>Paslaugų įsigijimas (pagal Vietos projektų administravimo taisyklių 6.30 punktą, išskyrus viešinimo išlaidas).</w:t>
            </w:r>
          </w:p>
        </w:tc>
        <w:tc>
          <w:tcPr>
            <w:tcW w:w="1812"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4"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61" w:type="dxa"/>
            <w:gridSpan w:val="2"/>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3"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4"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6F1A7F" w:rsidRPr="00AF76A9" w:rsidTr="00B36C02">
        <w:tc>
          <w:tcPr>
            <w:tcW w:w="1094" w:type="dxa"/>
            <w:tcBorders>
              <w:top w:val="single" w:sz="4" w:space="0" w:color="auto"/>
              <w:left w:val="single" w:sz="4" w:space="0" w:color="auto"/>
              <w:bottom w:val="single" w:sz="4" w:space="0" w:color="auto"/>
              <w:right w:val="single" w:sz="4" w:space="0" w:color="auto"/>
            </w:tcBorders>
          </w:tcPr>
          <w:p w:rsidR="006F1A7F" w:rsidRPr="00AF76A9" w:rsidRDefault="00CA7AD0" w:rsidP="00D4347A">
            <w:pPr>
              <w:spacing w:after="0" w:line="240" w:lineRule="auto"/>
              <w:rPr>
                <w:rFonts w:ascii="Times New Roman" w:eastAsia="Times New Roman" w:hAnsi="Times New Roman" w:cs="Times New Roman"/>
                <w:lang w:eastAsia="lt-LT"/>
              </w:rPr>
            </w:pPr>
            <w:r w:rsidRPr="00AF76A9">
              <w:rPr>
                <w:rFonts w:ascii="Times New Roman" w:eastAsia="Times New Roman" w:hAnsi="Times New Roman" w:cs="Times New Roman"/>
                <w:lang w:eastAsia="lt-LT"/>
              </w:rPr>
              <w:t>5.1.3.1.</w:t>
            </w:r>
            <w:r w:rsidR="006F1A7F" w:rsidRPr="00AF76A9">
              <w:rPr>
                <w:rFonts w:ascii="Times New Roman" w:eastAsia="Times New Roman" w:hAnsi="Times New Roman" w:cs="Times New Roman"/>
                <w:lang w:eastAsia="lt-LT"/>
              </w:rPr>
              <w:t>&lt;...&gt;</w:t>
            </w:r>
          </w:p>
        </w:tc>
        <w:tc>
          <w:tcPr>
            <w:tcW w:w="2618"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1812"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r>
      <w:tr w:rsidR="006F1A7F" w:rsidRPr="00AF76A9" w:rsidTr="00B36C02">
        <w:tc>
          <w:tcPr>
            <w:tcW w:w="1094"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rPr>
                <w:rFonts w:ascii="Times New Roman" w:eastAsia="Times New Roman" w:hAnsi="Times New Roman" w:cs="Times New Roman"/>
                <w:lang w:eastAsia="lt-LT"/>
              </w:rPr>
            </w:pPr>
            <w:r w:rsidRPr="00AF76A9">
              <w:rPr>
                <w:rFonts w:ascii="Times New Roman" w:eastAsia="Times New Roman" w:hAnsi="Times New Roman" w:cs="Times New Roman"/>
                <w:lang w:eastAsia="lt-LT"/>
              </w:rPr>
              <w:t>5.1.3.2.</w:t>
            </w:r>
          </w:p>
        </w:tc>
        <w:tc>
          <w:tcPr>
            <w:tcW w:w="2618"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r w:rsidRPr="00AF76A9">
              <w:rPr>
                <w:rFonts w:ascii="Times New Roman" w:hAnsi="Times New Roman" w:cs="Times New Roman"/>
              </w:rPr>
              <w:t>Viešinimo priemonių įsigijimas (pagal Vietos projektų administravimo taisyklių 157 punktą)</w:t>
            </w:r>
          </w:p>
        </w:tc>
        <w:tc>
          <w:tcPr>
            <w:tcW w:w="1812"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single" w:sz="4" w:space="0" w:color="auto"/>
              <w:left w:val="single" w:sz="4" w:space="0" w:color="auto"/>
              <w:bottom w:val="single" w:sz="4" w:space="0" w:color="auto"/>
              <w:right w:val="single" w:sz="4" w:space="0" w:color="auto"/>
            </w:tcBorders>
          </w:tcPr>
          <w:p w:rsidR="006F1A7F" w:rsidRPr="00AF76A9" w:rsidRDefault="006F1A7F" w:rsidP="00D4347A">
            <w:pPr>
              <w:spacing w:after="0" w:line="240" w:lineRule="auto"/>
              <w:jc w:val="both"/>
              <w:rPr>
                <w:rFonts w:ascii="Times New Roman" w:eastAsia="Times New Roman" w:hAnsi="Times New Roman" w:cs="Times New Roman"/>
                <w:lang w:eastAsia="lt-LT"/>
              </w:rPr>
            </w:pPr>
          </w:p>
        </w:tc>
      </w:tr>
      <w:tr w:rsidR="006F1A7F" w:rsidRPr="00D4347A" w:rsidTr="00B36C02">
        <w:tc>
          <w:tcPr>
            <w:tcW w:w="1094" w:type="dxa"/>
            <w:tcBorders>
              <w:top w:val="single" w:sz="4" w:space="0" w:color="auto"/>
              <w:left w:val="single" w:sz="8" w:space="0" w:color="auto"/>
              <w:bottom w:val="single" w:sz="8" w:space="0" w:color="auto"/>
              <w:right w:val="single" w:sz="8" w:space="0" w:color="auto"/>
            </w:tcBorders>
          </w:tcPr>
          <w:p w:rsidR="006F1A7F" w:rsidRPr="00D4347A" w:rsidRDefault="00CA7AD0" w:rsidP="00D4347A">
            <w:pPr>
              <w:spacing w:after="0" w:line="240" w:lineRule="auto"/>
              <w:rPr>
                <w:rFonts w:ascii="Times New Roman" w:eastAsia="Times New Roman" w:hAnsi="Times New Roman" w:cs="Times New Roman"/>
                <w:lang w:eastAsia="lt-LT"/>
              </w:rPr>
            </w:pPr>
            <w:r w:rsidRPr="00AF76A9">
              <w:rPr>
                <w:rFonts w:ascii="Times New Roman" w:eastAsia="Times New Roman" w:hAnsi="Times New Roman" w:cs="Times New Roman"/>
                <w:lang w:eastAsia="lt-LT"/>
              </w:rPr>
              <w:t>5.1.3.2.&lt;...&gt;</w:t>
            </w:r>
          </w:p>
        </w:tc>
        <w:tc>
          <w:tcPr>
            <w:tcW w:w="2618"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1812"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r>
      <w:tr w:rsidR="00D4347A" w:rsidRPr="00D4347A" w:rsidTr="00B36C02">
        <w:tc>
          <w:tcPr>
            <w:tcW w:w="1094" w:type="dxa"/>
            <w:tcBorders>
              <w:top w:val="nil"/>
              <w:left w:val="single" w:sz="8" w:space="0" w:color="auto"/>
              <w:bottom w:val="single" w:sz="8" w:space="0" w:color="auto"/>
              <w:right w:val="single" w:sz="8" w:space="0" w:color="auto"/>
            </w:tcBorders>
            <w:shd w:val="clear" w:color="auto" w:fill="F2DBDB"/>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5.1.6.</w:t>
            </w:r>
          </w:p>
        </w:tc>
        <w:tc>
          <w:tcPr>
            <w:tcW w:w="8686" w:type="dxa"/>
            <w:gridSpan w:val="9"/>
            <w:tcBorders>
              <w:top w:val="nil"/>
              <w:left w:val="nil"/>
              <w:bottom w:val="single" w:sz="8" w:space="0" w:color="auto"/>
              <w:right w:val="single" w:sz="8" w:space="0" w:color="auto"/>
            </w:tcBorders>
            <w:shd w:val="clear" w:color="auto" w:fill="F2DBDB"/>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Netiesioginės išlaidos</w:t>
            </w:r>
            <w:r w:rsidR="00CE25E3">
              <w:rPr>
                <w:rFonts w:ascii="Times New Roman" w:eastAsia="Times New Roman" w:hAnsi="Times New Roman" w:cs="Times New Roman"/>
                <w:b/>
                <w:bCs/>
                <w:lang w:eastAsia="lt-LT"/>
              </w:rPr>
              <w:t xml:space="preserve"> </w:t>
            </w:r>
            <w:r w:rsidR="00CE25E3" w:rsidRPr="009662FF">
              <w:rPr>
                <w:rFonts w:ascii="Times New Roman" w:hAnsi="Times New Roman" w:cs="Times New Roman"/>
                <w:i/>
              </w:rPr>
              <w:t>(FSA 3.4.</w:t>
            </w:r>
            <w:r w:rsidR="00CE25E3">
              <w:rPr>
                <w:rFonts w:ascii="Times New Roman" w:hAnsi="Times New Roman" w:cs="Times New Roman"/>
                <w:i/>
              </w:rPr>
              <w:t>6.):</w:t>
            </w:r>
          </w:p>
        </w:tc>
      </w:tr>
      <w:tr w:rsidR="00D4347A" w:rsidRPr="00D4347A" w:rsidTr="00B36C02">
        <w:tc>
          <w:tcPr>
            <w:tcW w:w="1094"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5.1.6.1.</w:t>
            </w:r>
          </w:p>
        </w:tc>
        <w:tc>
          <w:tcPr>
            <w:tcW w:w="4430"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Iš viso tiesioginių išlaidų, Eur</w:t>
            </w:r>
          </w:p>
        </w:tc>
        <w:tc>
          <w:tcPr>
            <w:tcW w:w="54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B36C02">
        <w:tc>
          <w:tcPr>
            <w:tcW w:w="1094"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5.1.6.2.</w:t>
            </w:r>
          </w:p>
        </w:tc>
        <w:tc>
          <w:tcPr>
            <w:tcW w:w="4430"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Veiklų rangos išlaidų dalis (nuo visų tiesioginių projekto išlaidų), proc.</w:t>
            </w:r>
          </w:p>
        </w:tc>
        <w:tc>
          <w:tcPr>
            <w:tcW w:w="544" w:type="dxa"/>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X</w:t>
            </w:r>
          </w:p>
        </w:tc>
        <w:tc>
          <w:tcPr>
            <w:tcW w:w="561" w:type="dxa"/>
            <w:gridSpan w:val="2"/>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X</w:t>
            </w:r>
          </w:p>
        </w:tc>
        <w:tc>
          <w:tcPr>
            <w:tcW w:w="543" w:type="dxa"/>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X</w:t>
            </w:r>
          </w:p>
        </w:tc>
        <w:tc>
          <w:tcPr>
            <w:tcW w:w="662"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X</w:t>
            </w:r>
          </w:p>
        </w:tc>
        <w:tc>
          <w:tcPr>
            <w:tcW w:w="964" w:type="dxa"/>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X</w:t>
            </w:r>
          </w:p>
        </w:tc>
      </w:tr>
      <w:tr w:rsidR="00D4347A" w:rsidRPr="00D4347A" w:rsidTr="00B36C02">
        <w:tc>
          <w:tcPr>
            <w:tcW w:w="1094"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5.1.6.3.</w:t>
            </w:r>
          </w:p>
        </w:tc>
        <w:tc>
          <w:tcPr>
            <w:tcW w:w="4430"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Fiksuotoji norma netiesioginėms išlaidoms apmokėti, proc.</w:t>
            </w:r>
          </w:p>
        </w:tc>
        <w:tc>
          <w:tcPr>
            <w:tcW w:w="4256" w:type="dxa"/>
            <w:gridSpan w:val="7"/>
            <w:tcBorders>
              <w:top w:val="nil"/>
              <w:left w:val="nil"/>
              <w:bottom w:val="single" w:sz="8" w:space="0" w:color="auto"/>
              <w:right w:val="single" w:sz="8" w:space="0" w:color="auto"/>
            </w:tcBorders>
            <w:hideMark/>
          </w:tcPr>
          <w:p w:rsidR="00D4347A" w:rsidRPr="00D4347A" w:rsidRDefault="00D4347A" w:rsidP="00D4347A">
            <w:pPr>
              <w:spacing w:after="0" w:line="240" w:lineRule="auto"/>
              <w:ind w:firstLine="969"/>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_______ proc.</w:t>
            </w:r>
          </w:p>
        </w:tc>
      </w:tr>
      <w:tr w:rsidR="00D4347A" w:rsidRPr="00D4347A" w:rsidTr="00B36C02">
        <w:tc>
          <w:tcPr>
            <w:tcW w:w="1094"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5.1.6.4.</w:t>
            </w:r>
          </w:p>
        </w:tc>
        <w:tc>
          <w:tcPr>
            <w:tcW w:w="4430"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Netiesioginės išlaidos, Eur</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Skaičiavimo būdas: suma atitinkamame langelyje (5.1.6.1 eilutėje) padauginama iš fiksuotosios normos proc.  (5.1.6.3 eilutės). Nepildomas tik VII stulpelyje (veiklų rangos išlaidos).</w:t>
            </w:r>
          </w:p>
        </w:tc>
        <w:tc>
          <w:tcPr>
            <w:tcW w:w="54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shd w:val="clear" w:color="auto" w:fill="E5B8B7"/>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X</w:t>
            </w:r>
          </w:p>
        </w:tc>
        <w:tc>
          <w:tcPr>
            <w:tcW w:w="98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B36C02" w:rsidRPr="00B36C02" w:rsidTr="00B36C02">
        <w:tc>
          <w:tcPr>
            <w:tcW w:w="1094" w:type="dxa"/>
            <w:tcBorders>
              <w:top w:val="nil"/>
              <w:left w:val="single" w:sz="8" w:space="0" w:color="auto"/>
              <w:bottom w:val="single" w:sz="8" w:space="0" w:color="auto"/>
              <w:right w:val="single" w:sz="8" w:space="0" w:color="auto"/>
            </w:tcBorders>
            <w:shd w:val="clear" w:color="auto" w:fill="D99594" w:themeFill="accent2" w:themeFillTint="99"/>
          </w:tcPr>
          <w:p w:rsidR="00B36C02" w:rsidRPr="007564F3" w:rsidRDefault="00B36C02" w:rsidP="00B36C02">
            <w:pPr>
              <w:rPr>
                <w:rFonts w:ascii="Times New Roman" w:hAnsi="Times New Roman" w:cs="Times New Roman"/>
                <w:b/>
                <w:bCs/>
              </w:rPr>
            </w:pPr>
            <w:r w:rsidRPr="007564F3">
              <w:rPr>
                <w:rFonts w:ascii="Times New Roman" w:hAnsi="Times New Roman" w:cs="Times New Roman"/>
                <w:b/>
                <w:bCs/>
              </w:rPr>
              <w:lastRenderedPageBreak/>
              <w:t>5.1.7.</w:t>
            </w:r>
          </w:p>
        </w:tc>
        <w:tc>
          <w:tcPr>
            <w:tcW w:w="4430" w:type="dxa"/>
            <w:gridSpan w:val="2"/>
            <w:tcBorders>
              <w:top w:val="nil"/>
              <w:left w:val="nil"/>
              <w:bottom w:val="single" w:sz="8" w:space="0" w:color="auto"/>
              <w:right w:val="single" w:sz="8" w:space="0" w:color="auto"/>
            </w:tcBorders>
            <w:shd w:val="clear" w:color="auto" w:fill="D99594" w:themeFill="accent2" w:themeFillTint="99"/>
          </w:tcPr>
          <w:p w:rsidR="00B36C02" w:rsidRPr="007564F3" w:rsidRDefault="00B36C02" w:rsidP="00B36C02">
            <w:pPr>
              <w:rPr>
                <w:rFonts w:ascii="Times New Roman" w:hAnsi="Times New Roman" w:cs="Times New Roman"/>
                <w:b/>
                <w:bCs/>
              </w:rPr>
            </w:pPr>
            <w:r w:rsidRPr="007564F3">
              <w:rPr>
                <w:rFonts w:ascii="Times New Roman" w:hAnsi="Times New Roman" w:cs="Times New Roman"/>
                <w:b/>
                <w:bCs/>
              </w:rPr>
              <w:t>Iš viso tinkamų finansuoti išlaidų, Eur (suma = 5.1.6.1+5.1.6.4)</w:t>
            </w:r>
          </w:p>
        </w:tc>
        <w:tc>
          <w:tcPr>
            <w:tcW w:w="544" w:type="dxa"/>
            <w:tcBorders>
              <w:top w:val="nil"/>
              <w:left w:val="nil"/>
              <w:bottom w:val="single" w:sz="8" w:space="0" w:color="auto"/>
              <w:right w:val="single" w:sz="8" w:space="0" w:color="auto"/>
            </w:tcBorders>
            <w:shd w:val="clear" w:color="auto" w:fill="D99594" w:themeFill="accent2" w:themeFillTint="99"/>
          </w:tcPr>
          <w:p w:rsidR="00B36C02" w:rsidRPr="007564F3" w:rsidRDefault="00B36C02" w:rsidP="00B36C02">
            <w:pPr>
              <w:rPr>
                <w:rFonts w:ascii="Times New Roman" w:hAnsi="Times New Roman" w:cs="Times New Roman"/>
                <w:b/>
                <w:bCs/>
              </w:rPr>
            </w:pPr>
          </w:p>
        </w:tc>
        <w:tc>
          <w:tcPr>
            <w:tcW w:w="561" w:type="dxa"/>
            <w:gridSpan w:val="2"/>
            <w:tcBorders>
              <w:top w:val="nil"/>
              <w:left w:val="nil"/>
              <w:bottom w:val="single" w:sz="8" w:space="0" w:color="auto"/>
              <w:right w:val="single" w:sz="8" w:space="0" w:color="auto"/>
            </w:tcBorders>
            <w:shd w:val="clear" w:color="auto" w:fill="D99594" w:themeFill="accent2" w:themeFillTint="99"/>
          </w:tcPr>
          <w:p w:rsidR="00B36C02" w:rsidRPr="007564F3" w:rsidRDefault="00B36C02" w:rsidP="00B36C02">
            <w:pPr>
              <w:rPr>
                <w:rFonts w:ascii="Times New Roman" w:hAnsi="Times New Roman" w:cs="Times New Roman"/>
                <w:b/>
                <w:bCs/>
              </w:rPr>
            </w:pPr>
          </w:p>
        </w:tc>
        <w:tc>
          <w:tcPr>
            <w:tcW w:w="543" w:type="dxa"/>
            <w:tcBorders>
              <w:top w:val="nil"/>
              <w:left w:val="nil"/>
              <w:bottom w:val="single" w:sz="8" w:space="0" w:color="auto"/>
              <w:right w:val="single" w:sz="8" w:space="0" w:color="auto"/>
            </w:tcBorders>
            <w:shd w:val="clear" w:color="auto" w:fill="D99594" w:themeFill="accent2" w:themeFillTint="99"/>
          </w:tcPr>
          <w:p w:rsidR="00B36C02" w:rsidRPr="007564F3" w:rsidRDefault="00B36C02" w:rsidP="00B36C02">
            <w:pPr>
              <w:rPr>
                <w:rFonts w:ascii="Times New Roman" w:hAnsi="Times New Roman" w:cs="Times New Roman"/>
                <w:b/>
                <w:bCs/>
              </w:rPr>
            </w:pPr>
          </w:p>
        </w:tc>
        <w:tc>
          <w:tcPr>
            <w:tcW w:w="662" w:type="dxa"/>
            <w:tcBorders>
              <w:top w:val="nil"/>
              <w:left w:val="nil"/>
              <w:bottom w:val="single" w:sz="8" w:space="0" w:color="auto"/>
              <w:right w:val="single" w:sz="8" w:space="0" w:color="auto"/>
            </w:tcBorders>
            <w:shd w:val="clear" w:color="auto" w:fill="D99594" w:themeFill="accent2" w:themeFillTint="99"/>
          </w:tcPr>
          <w:p w:rsidR="00B36C02" w:rsidRPr="00B36C02" w:rsidRDefault="00B36C02" w:rsidP="00B36C02">
            <w:pPr>
              <w:rPr>
                <w:rFonts w:ascii="Times New Roman" w:hAnsi="Times New Roman" w:cs="Times New Roman"/>
                <w:b/>
                <w:bCs/>
              </w:rPr>
            </w:pPr>
            <w:r w:rsidRPr="007564F3">
              <w:rPr>
                <w:rFonts w:ascii="Times New Roman" w:hAnsi="Times New Roman" w:cs="Times New Roman"/>
                <w:b/>
                <w:bCs/>
              </w:rPr>
              <w:t>X</w:t>
            </w:r>
          </w:p>
        </w:tc>
        <w:tc>
          <w:tcPr>
            <w:tcW w:w="982" w:type="dxa"/>
            <w:tcBorders>
              <w:top w:val="nil"/>
              <w:left w:val="nil"/>
              <w:bottom w:val="single" w:sz="8" w:space="0" w:color="auto"/>
              <w:right w:val="single" w:sz="8" w:space="0" w:color="auto"/>
            </w:tcBorders>
            <w:shd w:val="clear" w:color="auto" w:fill="D99594" w:themeFill="accent2" w:themeFillTint="99"/>
          </w:tcPr>
          <w:p w:rsidR="00B36C02" w:rsidRPr="00B36C02" w:rsidRDefault="00B36C02" w:rsidP="00B36C02">
            <w:pPr>
              <w:rPr>
                <w:rFonts w:ascii="Times New Roman" w:hAnsi="Times New Roman" w:cs="Times New Roman"/>
                <w:b/>
                <w:bCs/>
              </w:rPr>
            </w:pPr>
          </w:p>
        </w:tc>
        <w:tc>
          <w:tcPr>
            <w:tcW w:w="964" w:type="dxa"/>
            <w:tcBorders>
              <w:top w:val="nil"/>
              <w:left w:val="nil"/>
              <w:bottom w:val="single" w:sz="8" w:space="0" w:color="auto"/>
              <w:right w:val="single" w:sz="8" w:space="0" w:color="auto"/>
            </w:tcBorders>
            <w:shd w:val="clear" w:color="auto" w:fill="D99594" w:themeFill="accent2" w:themeFillTint="99"/>
          </w:tcPr>
          <w:p w:rsidR="00B36C02" w:rsidRPr="00B36C02" w:rsidRDefault="00B36C02" w:rsidP="00B36C02">
            <w:pPr>
              <w:rPr>
                <w:rFonts w:ascii="Times New Roman" w:hAnsi="Times New Roman" w:cs="Times New Roman"/>
                <w:b/>
                <w:bCs/>
              </w:rPr>
            </w:pPr>
          </w:p>
        </w:tc>
      </w:tr>
      <w:tr w:rsidR="00D4347A" w:rsidRPr="00D4347A" w:rsidTr="00B36C02">
        <w:tc>
          <w:tcPr>
            <w:tcW w:w="1094"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2618"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812"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544"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546"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543"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662"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982"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964"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r>
    </w:tbl>
    <w:p w:rsidR="00AF76A9" w:rsidRDefault="00D4347A" w:rsidP="00AC50BD">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t> </w:t>
      </w:r>
    </w:p>
    <w:p w:rsidR="00D4347A" w:rsidRPr="00D4347A" w:rsidRDefault="00D4347A" w:rsidP="00AC50BD">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i/>
          <w:iCs/>
          <w:color w:val="000000"/>
          <w:lang w:eastAsia="lt-LT"/>
        </w:rPr>
        <w:t>Pastabos:</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AF76A9">
        <w:rPr>
          <w:rFonts w:ascii="Times New Roman" w:eastAsia="Times New Roman" w:hAnsi="Times New Roman" w:cs="Times New Roman"/>
          <w:i/>
          <w:iCs/>
          <w:color w:val="000000"/>
          <w:lang w:eastAsia="lt-LT"/>
        </w:rPr>
        <w:t xml:space="preserve">1) </w:t>
      </w:r>
      <w:r w:rsidR="006F1A7F" w:rsidRPr="00AF76A9">
        <w:rPr>
          <w:rFonts w:ascii="Times New Roman" w:eastAsia="Times New Roman" w:hAnsi="Times New Roman" w:cs="Times New Roman"/>
          <w:i/>
          <w:iCs/>
          <w:color w:val="000000"/>
          <w:lang w:eastAsia="lt-LT"/>
        </w:rPr>
        <w:t>5.1.3.2.</w:t>
      </w:r>
      <w:r w:rsidRPr="00AF76A9">
        <w:rPr>
          <w:rFonts w:ascii="Times New Roman" w:eastAsia="Times New Roman" w:hAnsi="Times New Roman" w:cs="Times New Roman"/>
          <w:i/>
          <w:iCs/>
          <w:color w:val="000000"/>
          <w:lang w:eastAsia="lt-LT"/>
        </w:rPr>
        <w:t xml:space="preserve"> eilutė</w:t>
      </w:r>
      <w:r w:rsidR="00AC50BD" w:rsidRPr="00AF76A9">
        <w:rPr>
          <w:rFonts w:ascii="Times New Roman" w:eastAsia="Times New Roman" w:hAnsi="Times New Roman" w:cs="Times New Roman"/>
          <w:i/>
          <w:iCs/>
          <w:color w:val="000000"/>
          <w:lang w:eastAsia="lt-LT"/>
        </w:rPr>
        <w:t>j</w:t>
      </w:r>
      <w:r w:rsidRPr="00AF76A9">
        <w:rPr>
          <w:rFonts w:ascii="Times New Roman" w:eastAsia="Times New Roman" w:hAnsi="Times New Roman" w:cs="Times New Roman"/>
          <w:i/>
          <w:iCs/>
          <w:color w:val="000000"/>
          <w:lang w:eastAsia="lt-LT"/>
        </w:rPr>
        <w:t>e nurodytos išlaidos visais atvejais priskiriamos veiklų rangos išlaidoms.</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i/>
          <w:iCs/>
          <w:color w:val="000000"/>
          <w:lang w:eastAsia="lt-LT"/>
        </w:rPr>
        <w:t>2) Jeigu veiklų rangos išlaidų dalis (nuo visų tiesioginių vietos projekto išlaidų) lygi 100 proc., nurodykite, ar vietos projekto administravimą (kuris apmokamas iš netiesioginių išlaidų):</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i/>
          <w:iCs/>
          <w:color w:val="000000"/>
          <w:lang w:eastAsia="lt-LT"/>
        </w:rPr>
        <w:t>- iš dalies ar visa apimtimi atliks pareiškėjas ar vietos projekto partneris (šiuo atveju vietos projekto netiesioginės išlaidos apmokamos taikant fiksuotąją normą, išlaidų pagrindimo ir išlaidų apmokėjimo įrodymo dokumentai neteikiami);</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i/>
          <w:iCs/>
          <w:color w:val="000000"/>
          <w:lang w:eastAsia="lt-LT"/>
        </w:rPr>
        <w:t xml:space="preserve">- visa apimtimi atliks trečioji šalis (paslaugų tiekėjas) (šiuo atveju vietos projekto netiesioginės išlaidos grindžiamos išlaidų pagrindimo ir išlaidų apmokėjimo įrodymo dokumentais ir apmokamos pagal faktą, </w:t>
      </w:r>
      <w:r w:rsidRPr="007564F3">
        <w:rPr>
          <w:rFonts w:ascii="Times New Roman" w:eastAsia="Times New Roman" w:hAnsi="Times New Roman" w:cs="Times New Roman"/>
          <w:i/>
          <w:iCs/>
          <w:color w:val="000000"/>
          <w:lang w:eastAsia="lt-LT"/>
        </w:rPr>
        <w:t>neviršijant 5.</w:t>
      </w:r>
      <w:r w:rsidR="00141DDC" w:rsidRPr="007564F3">
        <w:rPr>
          <w:rFonts w:ascii="Times New Roman" w:eastAsia="Times New Roman" w:hAnsi="Times New Roman" w:cs="Times New Roman"/>
          <w:i/>
          <w:iCs/>
          <w:color w:val="000000"/>
          <w:lang w:eastAsia="lt-LT"/>
        </w:rPr>
        <w:t>1.</w:t>
      </w:r>
      <w:r w:rsidRPr="007564F3">
        <w:rPr>
          <w:rFonts w:ascii="Times New Roman" w:eastAsia="Times New Roman" w:hAnsi="Times New Roman" w:cs="Times New Roman"/>
          <w:i/>
          <w:iCs/>
          <w:color w:val="000000"/>
          <w:lang w:eastAsia="lt-LT"/>
        </w:rPr>
        <w:t>6</w:t>
      </w:r>
      <w:r w:rsidR="00141DDC" w:rsidRPr="007564F3">
        <w:rPr>
          <w:rFonts w:ascii="Times New Roman" w:eastAsia="Times New Roman" w:hAnsi="Times New Roman" w:cs="Times New Roman"/>
          <w:i/>
          <w:iCs/>
          <w:color w:val="000000"/>
          <w:lang w:eastAsia="lt-LT"/>
        </w:rPr>
        <w:t>.</w:t>
      </w:r>
      <w:r w:rsidR="00B36C02" w:rsidRPr="007564F3">
        <w:rPr>
          <w:rFonts w:ascii="Times New Roman" w:eastAsia="Times New Roman" w:hAnsi="Times New Roman" w:cs="Times New Roman"/>
          <w:i/>
          <w:iCs/>
          <w:color w:val="000000"/>
          <w:lang w:eastAsia="lt-LT"/>
        </w:rPr>
        <w:t>4</w:t>
      </w:r>
      <w:r w:rsidR="00141DDC" w:rsidRPr="007564F3">
        <w:rPr>
          <w:rFonts w:ascii="Times New Roman" w:eastAsia="Times New Roman" w:hAnsi="Times New Roman" w:cs="Times New Roman"/>
          <w:i/>
          <w:iCs/>
          <w:color w:val="000000"/>
          <w:lang w:eastAsia="lt-LT"/>
        </w:rPr>
        <w:t>.</w:t>
      </w:r>
      <w:r w:rsidRPr="007564F3">
        <w:rPr>
          <w:rFonts w:ascii="Times New Roman" w:eastAsia="Times New Roman" w:hAnsi="Times New Roman" w:cs="Times New Roman"/>
          <w:i/>
          <w:iCs/>
          <w:color w:val="000000"/>
          <w:lang w:eastAsia="lt-LT"/>
        </w:rPr>
        <w:t xml:space="preserve"> eilutėje nustatytos netiesioginių vietos projekto išlaidų sumos).</w:t>
      </w:r>
      <w:bookmarkStart w:id="0" w:name="_GoBack"/>
      <w:bookmarkEnd w:id="0"/>
    </w:p>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38"/>
        <w:gridCol w:w="5019"/>
        <w:gridCol w:w="3773"/>
      </w:tblGrid>
      <w:tr w:rsidR="00D4347A" w:rsidRPr="00D4347A" w:rsidTr="00576E10">
        <w:tc>
          <w:tcPr>
            <w:tcW w:w="838"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6.</w:t>
            </w:r>
          </w:p>
        </w:tc>
        <w:tc>
          <w:tcPr>
            <w:tcW w:w="8792" w:type="dxa"/>
            <w:gridSpan w:val="2"/>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PASIEKIMŲ RODIKLIAI</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Pildyti tik tas eilutes, kurios yra aktualios pagal vietos projekto pobūdį ir turinį. Vietos projektų pasiekimų rodiklių sąrašas gali būti papildytas pagal konkrečią VPS priemonę ir (arba) veiklos sritį.</w:t>
            </w:r>
          </w:p>
        </w:tc>
      </w:tr>
      <w:tr w:rsidR="00D4347A" w:rsidRPr="00D4347A" w:rsidTr="00576E10">
        <w:tc>
          <w:tcPr>
            <w:tcW w:w="838"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5019"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377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r>
      <w:tr w:rsidR="00D4347A" w:rsidRPr="00D4347A" w:rsidTr="00576E10">
        <w:tc>
          <w:tcPr>
            <w:tcW w:w="838"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5019"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Rodiklio pavadinimas</w:t>
            </w:r>
          </w:p>
        </w:tc>
        <w:tc>
          <w:tcPr>
            <w:tcW w:w="3773"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Pasiekimo reikšmė</w:t>
            </w:r>
          </w:p>
        </w:tc>
      </w:tr>
      <w:tr w:rsidR="00D4347A" w:rsidRPr="00D4347A" w:rsidTr="00576E10">
        <w:tc>
          <w:tcPr>
            <w:tcW w:w="838"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6.1.</w:t>
            </w:r>
          </w:p>
        </w:tc>
        <w:tc>
          <w:tcPr>
            <w:tcW w:w="5019"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Sukurtų naujų darbo vietų (etatų) skaičius (vnt.)</w:t>
            </w:r>
          </w:p>
        </w:tc>
        <w:tc>
          <w:tcPr>
            <w:tcW w:w="377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r>
      <w:tr w:rsidR="00576E10" w:rsidRPr="00D4347A" w:rsidTr="00576E10">
        <w:tc>
          <w:tcPr>
            <w:tcW w:w="838" w:type="dxa"/>
            <w:tcBorders>
              <w:top w:val="nil"/>
              <w:left w:val="single" w:sz="8" w:space="0" w:color="auto"/>
              <w:bottom w:val="single" w:sz="8" w:space="0" w:color="auto"/>
              <w:right w:val="single" w:sz="8" w:space="0" w:color="auto"/>
            </w:tcBorders>
          </w:tcPr>
          <w:p w:rsidR="00576E10" w:rsidRPr="00D4347A" w:rsidRDefault="00576E10" w:rsidP="00D4347A">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6.1.1.</w:t>
            </w:r>
          </w:p>
        </w:tc>
        <w:tc>
          <w:tcPr>
            <w:tcW w:w="5019" w:type="dxa"/>
            <w:tcBorders>
              <w:top w:val="nil"/>
              <w:left w:val="nil"/>
              <w:bottom w:val="single" w:sz="8" w:space="0" w:color="auto"/>
              <w:right w:val="single" w:sz="8" w:space="0" w:color="auto"/>
            </w:tcBorders>
          </w:tcPr>
          <w:p w:rsidR="00576E10" w:rsidRPr="00576E10" w:rsidRDefault="00AC50BD" w:rsidP="00D4347A">
            <w:pPr>
              <w:spacing w:after="0" w:line="240" w:lineRule="auto"/>
              <w:jc w:val="both"/>
              <w:rPr>
                <w:rFonts w:ascii="Times New Roman" w:eastAsia="Times New Roman" w:hAnsi="Times New Roman" w:cs="Times New Roman"/>
                <w:highlight w:val="yellow"/>
                <w:lang w:eastAsia="lt-LT"/>
              </w:rPr>
            </w:pPr>
            <w:r w:rsidRPr="00805FB5">
              <w:rPr>
                <w:rFonts w:ascii="Times New Roman" w:eastAsia="Times New Roman" w:hAnsi="Times New Roman" w:cs="Times New Roman"/>
                <w:lang w:eastAsia="lt-LT"/>
              </w:rPr>
              <w:t>i</w:t>
            </w:r>
            <w:r w:rsidR="00576E10" w:rsidRPr="00805FB5">
              <w:rPr>
                <w:rFonts w:ascii="Times New Roman" w:eastAsia="Times New Roman" w:hAnsi="Times New Roman" w:cs="Times New Roman"/>
                <w:lang w:eastAsia="lt-LT"/>
              </w:rPr>
              <w:t>š jų sukurtų naujų darbo vietų skaičius jauniems žmonėms</w:t>
            </w:r>
          </w:p>
        </w:tc>
        <w:tc>
          <w:tcPr>
            <w:tcW w:w="3773" w:type="dxa"/>
            <w:tcBorders>
              <w:top w:val="nil"/>
              <w:left w:val="nil"/>
              <w:bottom w:val="single" w:sz="8" w:space="0" w:color="auto"/>
              <w:right w:val="single" w:sz="8" w:space="0" w:color="auto"/>
            </w:tcBorders>
          </w:tcPr>
          <w:p w:rsidR="00576E10" w:rsidRPr="00D4347A" w:rsidRDefault="00576E10" w:rsidP="00D4347A">
            <w:pPr>
              <w:spacing w:after="0" w:line="240" w:lineRule="auto"/>
              <w:jc w:val="center"/>
              <w:rPr>
                <w:rFonts w:ascii="Times New Roman" w:eastAsia="Times New Roman" w:hAnsi="Times New Roman" w:cs="Times New Roman"/>
                <w:lang w:eastAsia="lt-LT"/>
              </w:rPr>
            </w:pPr>
          </w:p>
        </w:tc>
      </w:tr>
      <w:tr w:rsidR="00AF76A9" w:rsidRPr="00AF76A9" w:rsidTr="00576E10">
        <w:tc>
          <w:tcPr>
            <w:tcW w:w="838" w:type="dxa"/>
            <w:tcBorders>
              <w:top w:val="nil"/>
              <w:left w:val="single" w:sz="8" w:space="0" w:color="auto"/>
              <w:bottom w:val="single" w:sz="8" w:space="0" w:color="auto"/>
              <w:right w:val="single" w:sz="8" w:space="0" w:color="auto"/>
            </w:tcBorders>
            <w:hideMark/>
          </w:tcPr>
          <w:p w:rsidR="00D4347A" w:rsidRPr="00AF76A9" w:rsidRDefault="00D4347A" w:rsidP="00D4347A">
            <w:pPr>
              <w:spacing w:after="0" w:line="240" w:lineRule="auto"/>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6.2.</w:t>
            </w:r>
          </w:p>
        </w:tc>
        <w:tc>
          <w:tcPr>
            <w:tcW w:w="5019" w:type="dxa"/>
            <w:tcBorders>
              <w:top w:val="nil"/>
              <w:left w:val="nil"/>
              <w:bottom w:val="single" w:sz="8" w:space="0" w:color="auto"/>
              <w:right w:val="single" w:sz="8" w:space="0" w:color="auto"/>
            </w:tcBorders>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Išlaikytų darbo vietų (etatų) skaičius (vnt.)</w:t>
            </w:r>
          </w:p>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i/>
                <w:iCs/>
                <w:lang w:eastAsia="lt-LT"/>
              </w:rPr>
              <w:t>(būtina nurodyti ir tas darbo vietas, kurios buvo sukurtos iki paraiškos pateikimo dienos)</w:t>
            </w:r>
          </w:p>
        </w:tc>
        <w:tc>
          <w:tcPr>
            <w:tcW w:w="3773" w:type="dxa"/>
            <w:tcBorders>
              <w:top w:val="nil"/>
              <w:left w:val="nil"/>
              <w:bottom w:val="single" w:sz="8" w:space="0" w:color="auto"/>
              <w:right w:val="single" w:sz="8" w:space="0" w:color="auto"/>
            </w:tcBorders>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&lt;...&gt;</w:t>
            </w:r>
          </w:p>
        </w:tc>
      </w:tr>
      <w:tr w:rsidR="00AF76A9" w:rsidRPr="00AF76A9" w:rsidTr="00576E10">
        <w:tc>
          <w:tcPr>
            <w:tcW w:w="838" w:type="dxa"/>
            <w:tcBorders>
              <w:top w:val="nil"/>
              <w:left w:val="single" w:sz="8" w:space="0" w:color="auto"/>
              <w:bottom w:val="single" w:sz="4" w:space="0" w:color="auto"/>
              <w:right w:val="single" w:sz="8" w:space="0" w:color="auto"/>
            </w:tcBorders>
            <w:hideMark/>
          </w:tcPr>
          <w:p w:rsidR="00D4347A" w:rsidRPr="00AF76A9" w:rsidRDefault="00D4347A" w:rsidP="00D4347A">
            <w:pPr>
              <w:spacing w:after="0" w:line="240" w:lineRule="auto"/>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6.3.</w:t>
            </w:r>
          </w:p>
        </w:tc>
        <w:tc>
          <w:tcPr>
            <w:tcW w:w="5019" w:type="dxa"/>
            <w:tcBorders>
              <w:top w:val="nil"/>
              <w:left w:val="nil"/>
              <w:bottom w:val="single" w:sz="4" w:space="0" w:color="auto"/>
              <w:right w:val="single" w:sz="8" w:space="0" w:color="auto"/>
            </w:tcBorders>
            <w:hideMark/>
          </w:tcPr>
          <w:p w:rsidR="00202088" w:rsidRPr="00AF76A9" w:rsidRDefault="00AC50BD" w:rsidP="00202088">
            <w:pPr>
              <w:spacing w:after="0" w:line="240" w:lineRule="auto"/>
              <w:jc w:val="both"/>
              <w:rPr>
                <w:rFonts w:ascii="Times New Roman" w:hAnsi="Times New Roman" w:cs="Times New Roman"/>
              </w:rPr>
            </w:pPr>
            <w:r w:rsidRPr="00AF76A9">
              <w:rPr>
                <w:rFonts w:ascii="Times New Roman" w:hAnsi="Times New Roman" w:cs="Times New Roman"/>
              </w:rPr>
              <w:t>G</w:t>
            </w:r>
            <w:r w:rsidR="00202088" w:rsidRPr="00AF76A9">
              <w:rPr>
                <w:rFonts w:ascii="Times New Roman" w:hAnsi="Times New Roman" w:cs="Times New Roman"/>
              </w:rPr>
              <w:t xml:space="preserve">rynasis pelningumas, </w:t>
            </w:r>
            <w:r w:rsidR="00202088" w:rsidRPr="00AF76A9">
              <w:rPr>
                <w:rFonts w:ascii="Times New Roman" w:hAnsi="Times New Roman" w:cs="Times New Roman"/>
                <w:i/>
              </w:rPr>
              <w:t>proc.</w:t>
            </w:r>
            <w:r w:rsidR="00202088" w:rsidRPr="00AF76A9">
              <w:rPr>
                <w:rFonts w:ascii="Times New Roman" w:hAnsi="Times New Roman" w:cs="Times New Roman"/>
              </w:rPr>
              <w:t xml:space="preserve"> </w:t>
            </w:r>
          </w:p>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p>
        </w:tc>
        <w:tc>
          <w:tcPr>
            <w:tcW w:w="3773" w:type="dxa"/>
            <w:tcBorders>
              <w:top w:val="nil"/>
              <w:left w:val="nil"/>
              <w:bottom w:val="single" w:sz="4" w:space="0" w:color="auto"/>
              <w:right w:val="single" w:sz="8" w:space="0" w:color="auto"/>
            </w:tcBorders>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&lt;...&gt;</w:t>
            </w:r>
          </w:p>
        </w:tc>
      </w:tr>
      <w:tr w:rsidR="00576E10" w:rsidRPr="00D4347A" w:rsidTr="00576E10">
        <w:tc>
          <w:tcPr>
            <w:tcW w:w="838" w:type="dxa"/>
            <w:tcBorders>
              <w:top w:val="single" w:sz="4" w:space="0" w:color="auto"/>
              <w:left w:val="single" w:sz="4" w:space="0" w:color="auto"/>
              <w:bottom w:val="single" w:sz="4" w:space="0" w:color="auto"/>
              <w:right w:val="single" w:sz="4" w:space="0" w:color="auto"/>
            </w:tcBorders>
          </w:tcPr>
          <w:p w:rsidR="00576E10" w:rsidRPr="00D4347A" w:rsidRDefault="00576E10" w:rsidP="00576E10">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&lt;...&gt;</w:t>
            </w:r>
          </w:p>
        </w:tc>
        <w:tc>
          <w:tcPr>
            <w:tcW w:w="5019" w:type="dxa"/>
            <w:tcBorders>
              <w:top w:val="single" w:sz="4" w:space="0" w:color="auto"/>
              <w:left w:val="single" w:sz="4" w:space="0" w:color="auto"/>
              <w:bottom w:val="single" w:sz="4" w:space="0" w:color="auto"/>
              <w:right w:val="single" w:sz="4" w:space="0" w:color="auto"/>
            </w:tcBorders>
          </w:tcPr>
          <w:p w:rsidR="00576E10" w:rsidRPr="00576E10" w:rsidRDefault="00576E10" w:rsidP="00576E10">
            <w:pPr>
              <w:spacing w:after="0" w:line="240" w:lineRule="auto"/>
              <w:jc w:val="both"/>
              <w:rPr>
                <w:rFonts w:ascii="Times New Roman" w:hAnsi="Times New Roman" w:cs="Times New Roman"/>
              </w:rPr>
            </w:pPr>
            <w:r w:rsidRPr="00576E10">
              <w:rPr>
                <w:rFonts w:ascii="Times New Roman" w:hAnsi="Times New Roman" w:cs="Times New Roman"/>
              </w:rPr>
              <w:t>(pildoma pagal individualius projekto rodiklius)</w:t>
            </w:r>
          </w:p>
        </w:tc>
        <w:tc>
          <w:tcPr>
            <w:tcW w:w="3773" w:type="dxa"/>
            <w:tcBorders>
              <w:top w:val="single" w:sz="4" w:space="0" w:color="auto"/>
              <w:left w:val="single" w:sz="4" w:space="0" w:color="auto"/>
              <w:bottom w:val="single" w:sz="4" w:space="0" w:color="auto"/>
              <w:right w:val="single" w:sz="4" w:space="0" w:color="auto"/>
            </w:tcBorders>
            <w:vAlign w:val="center"/>
          </w:tcPr>
          <w:p w:rsidR="00576E10" w:rsidRPr="00D4347A" w:rsidRDefault="00576E10" w:rsidP="00576E10">
            <w:pPr>
              <w:spacing w:after="0" w:line="240" w:lineRule="auto"/>
              <w:jc w:val="center"/>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&lt;...&gt;</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46"/>
        <w:gridCol w:w="3403"/>
        <w:gridCol w:w="5381"/>
      </w:tblGrid>
      <w:tr w:rsidR="00D4347A" w:rsidRPr="00D4347A" w:rsidTr="00D4347A">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w:t>
            </w:r>
          </w:p>
        </w:tc>
        <w:tc>
          <w:tcPr>
            <w:tcW w:w="8792" w:type="dxa"/>
            <w:gridSpan w:val="2"/>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ATITIKTIS HORIZONTALIOSIOMS ES POLITIKOS SRITIMS</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3406"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Atitiktis</w:t>
            </w:r>
          </w:p>
        </w:tc>
        <w:tc>
          <w:tcPr>
            <w:tcW w:w="5386"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Pagrindimas</w:t>
            </w:r>
          </w:p>
        </w:tc>
      </w:tr>
      <w:tr w:rsidR="00D4347A" w:rsidRPr="00D4347A" w:rsidTr="00D4347A">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7.1.</w:t>
            </w:r>
          </w:p>
        </w:tc>
        <w:tc>
          <w:tcPr>
            <w:tcW w:w="8792" w:type="dxa"/>
            <w:gridSpan w:val="2"/>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Darniam vystymuisi, įskaitant aplinkosaugą ir klimato kaitos mažinimo veiksmus:</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teigiamos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neigiamos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neutralus šiuo atžvilgiu.</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7.2.</w:t>
            </w:r>
          </w:p>
        </w:tc>
        <w:tc>
          <w:tcPr>
            <w:tcW w:w="8792" w:type="dxa"/>
            <w:gridSpan w:val="2"/>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Moterų ir vyrų lygioms galimybėms:</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teigiamos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neigiamos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neutralus šiuo atžvilgiu.</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7" w:type="dxa"/>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7.3.</w:t>
            </w:r>
          </w:p>
        </w:tc>
        <w:tc>
          <w:tcPr>
            <w:tcW w:w="8792" w:type="dxa"/>
            <w:gridSpan w:val="2"/>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teigiamos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neigiamos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neutralus šiuo atžvilgiu.</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47"/>
        <w:gridCol w:w="8783"/>
      </w:tblGrid>
      <w:tr w:rsidR="00D4347A" w:rsidRPr="00D4347A" w:rsidTr="00421D5F">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8.</w:t>
            </w:r>
          </w:p>
        </w:tc>
        <w:tc>
          <w:tcPr>
            <w:tcW w:w="8783" w:type="dxa"/>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VYKDYTOJO ĮSIPAREIGOJIMAI</w:t>
            </w:r>
          </w:p>
        </w:tc>
      </w:tr>
      <w:tr w:rsidR="00D4347A" w:rsidRPr="00D4347A" w:rsidTr="00421D5F">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8.1.</w:t>
            </w:r>
          </w:p>
        </w:tc>
        <w:tc>
          <w:tcPr>
            <w:tcW w:w="8783"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Bendrieji įsipareigojimai:</w:t>
            </w:r>
          </w:p>
        </w:tc>
      </w:tr>
      <w:tr w:rsidR="00421D5F" w:rsidRPr="00D4347A" w:rsidTr="00421D5F">
        <w:tc>
          <w:tcPr>
            <w:tcW w:w="847" w:type="dxa"/>
            <w:tcBorders>
              <w:top w:val="nil"/>
              <w:left w:val="single" w:sz="8" w:space="0" w:color="auto"/>
              <w:bottom w:val="single" w:sz="8" w:space="0" w:color="auto"/>
              <w:right w:val="single" w:sz="8" w:space="0" w:color="auto"/>
            </w:tcBorders>
            <w:hideMark/>
          </w:tcPr>
          <w:p w:rsidR="00421D5F" w:rsidRPr="00D4347A" w:rsidRDefault="00421D5F" w:rsidP="00421D5F">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8.1.1.</w:t>
            </w:r>
          </w:p>
        </w:tc>
        <w:tc>
          <w:tcPr>
            <w:tcW w:w="8783" w:type="dxa"/>
            <w:tcBorders>
              <w:top w:val="nil"/>
              <w:left w:val="nil"/>
              <w:bottom w:val="single" w:sz="8" w:space="0" w:color="auto"/>
              <w:right w:val="single" w:sz="8" w:space="0" w:color="auto"/>
            </w:tcBorders>
            <w:hideMark/>
          </w:tcPr>
          <w:p w:rsid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nenutraukti gamybinės veiklos ir neperkelti jos už VVG teritorijos ribų (taikoma, jeigu vietos projektas susijęs su investicijomis į infrastruktūrą);</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w:t>
            </w:r>
            <w:r w:rsidR="001507B8">
              <w:rPr>
                <w:rFonts w:ascii="Times New Roman" w:hAnsi="Times New Roman" w:cs="Times New Roman"/>
              </w:rPr>
              <w:t>–</w:t>
            </w:r>
            <w:r w:rsidRPr="00421D5F">
              <w:rPr>
                <w:rFonts w:ascii="Times New Roman" w:hAnsi="Times New Roman" w:cs="Times New Roman"/>
              </w:rPr>
              <w:t xml:space="preserve"> įsipareigojame</w:t>
            </w:r>
            <w:r w:rsidR="001507B8">
              <w:rPr>
                <w:rFonts w:ascii="Times New Roman" w:hAnsi="Times New Roman" w:cs="Times New Roman"/>
              </w:rPr>
              <w:t xml:space="preserve"> (-u)</w:t>
            </w: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lastRenderedPageBreak/>
              <w:t>□ - neaktualu</w:t>
            </w:r>
          </w:p>
          <w:p w:rsidR="00421D5F" w:rsidRPr="00421D5F" w:rsidRDefault="00421D5F" w:rsidP="00421D5F">
            <w:pPr>
              <w:spacing w:after="0" w:line="240" w:lineRule="auto"/>
              <w:ind w:left="720"/>
              <w:jc w:val="both"/>
              <w:rPr>
                <w:rFonts w:ascii="Times New Roman" w:hAnsi="Times New Roman" w:cs="Times New Roman"/>
              </w:rPr>
            </w:pP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lastRenderedPageBreak/>
              <w:t>8.1.</w:t>
            </w:r>
            <w:r>
              <w:rPr>
                <w:rFonts w:ascii="Times New Roman" w:eastAsia="Times New Roman" w:hAnsi="Times New Roman" w:cs="Times New Roman"/>
                <w:lang w:eastAsia="lt-LT"/>
              </w:rPr>
              <w:t>2.</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nepakeisti nekilnojamojo turto arba jo dalies, į kurį investuojama, nuosavybės teisių (taikoma, jeigu vietos projektas susijęs su investicijomis į infrastruktūrą arba verslą);</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r w:rsidR="001507B8">
              <w:rPr>
                <w:rFonts w:ascii="Times New Roman" w:hAnsi="Times New Roman" w:cs="Times New Roman"/>
              </w:rPr>
              <w:t>(-u)</w:t>
            </w: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 neaktualu</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3.</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w:t>
            </w:r>
            <w:r w:rsidR="00315F65" w:rsidRPr="00315F65">
              <w:rPr>
                <w:rFonts w:ascii="Times New Roman" w:eastAsia="Times New Roman" w:hAnsi="Times New Roman" w:cs="Times New Roman"/>
                <w:iCs/>
                <w:lang w:eastAsia="lt-LT"/>
              </w:rPr>
              <w:t>VVG</w:t>
            </w:r>
            <w:r w:rsidR="00315F65" w:rsidRPr="00421D5F">
              <w:rPr>
                <w:rFonts w:ascii="Times New Roman" w:hAnsi="Times New Roman" w:cs="Times New Roman"/>
              </w:rPr>
              <w:t xml:space="preserve"> </w:t>
            </w:r>
            <w:r w:rsidRPr="00421D5F">
              <w:rPr>
                <w:rFonts w:ascii="Times New Roman" w:hAnsi="Times New Roman" w:cs="Times New Roman"/>
              </w:rPr>
              <w:t>ir Agentūrą. Galutinį sprendimą dėl planuojamų vietos projekto pakeitimų neigiamos įtakos pradiniams vietos projekto tikslams buvimo arba nebuvimo priima Agentūra vidaus procedūrose nustatyta tvarka;</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1507B8">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r w:rsidR="001507B8">
              <w:rPr>
                <w:rFonts w:ascii="Times New Roman" w:hAnsi="Times New Roman" w:cs="Times New Roman"/>
              </w:rPr>
              <w:t>(-u)</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4.</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 xml:space="preserve">viešinti gautą paramą Taisyklių </w:t>
            </w:r>
            <w:r w:rsidR="005A2030">
              <w:rPr>
                <w:rFonts w:ascii="Times New Roman" w:hAnsi="Times New Roman" w:cs="Times New Roman"/>
              </w:rPr>
              <w:t>157</w:t>
            </w:r>
            <w:r w:rsidRPr="00421D5F">
              <w:rPr>
                <w:rFonts w:ascii="Times New Roman" w:hAnsi="Times New Roman" w:cs="Times New Roman"/>
              </w:rPr>
              <w:t xml:space="preserve"> punkt</w:t>
            </w:r>
            <w:r w:rsidR="005A2030">
              <w:rPr>
                <w:rFonts w:ascii="Times New Roman" w:hAnsi="Times New Roman" w:cs="Times New Roman"/>
              </w:rPr>
              <w:t>o</w:t>
            </w:r>
            <w:r w:rsidRPr="00421D5F">
              <w:rPr>
                <w:rFonts w:ascii="Times New Roman" w:hAnsi="Times New Roman" w:cs="Times New Roman"/>
              </w:rPr>
              <w:t xml:space="preserve"> nustatyta tvarka;</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w:t>
            </w:r>
            <w:r w:rsidR="001507B8">
              <w:rPr>
                <w:rFonts w:ascii="Times New Roman" w:hAnsi="Times New Roman" w:cs="Times New Roman"/>
              </w:rPr>
              <w:t>–</w:t>
            </w:r>
            <w:r w:rsidRPr="00421D5F">
              <w:rPr>
                <w:rFonts w:ascii="Times New Roman" w:hAnsi="Times New Roman" w:cs="Times New Roman"/>
              </w:rPr>
              <w:t xml:space="preserve"> įsipareigojame</w:t>
            </w:r>
            <w:r w:rsidR="001507B8">
              <w:rPr>
                <w:rFonts w:ascii="Times New Roman" w:hAnsi="Times New Roman" w:cs="Times New Roman"/>
              </w:rPr>
              <w:t xml:space="preserve"> (-u)</w:t>
            </w:r>
            <w:r w:rsidRPr="00421D5F">
              <w:rPr>
                <w:rFonts w:ascii="Times New Roman" w:hAnsi="Times New Roman" w:cs="Times New Roman"/>
              </w:rPr>
              <w:t xml:space="preserve"> </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5.</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421D5F">
              <w:rPr>
                <w:rFonts w:ascii="Times New Roman" w:hAnsi="Times New Roman" w:cs="Times New Roman"/>
                <w:color w:val="000000"/>
              </w:rPr>
              <w:t xml:space="preserve">Įvykus draudžiamajam įvykiui vietos projekto vykdytojas įsipareigoja nedelsdamas, bet ne vėliau kaip per 5 darbo dienas, apie tai raštu pranešti </w:t>
            </w:r>
            <w:r w:rsidR="00315F65">
              <w:rPr>
                <w:rFonts w:ascii="Times New Roman" w:hAnsi="Times New Roman" w:cs="Times New Roman"/>
                <w:color w:val="000000"/>
              </w:rPr>
              <w:t>VVG</w:t>
            </w:r>
            <w:r w:rsidRPr="00421D5F">
              <w:rPr>
                <w:rFonts w:ascii="Times New Roman" w:hAnsi="Times New Roman" w:cs="Times New Roman"/>
                <w:color w:val="000000"/>
              </w:rPr>
              <w:t>,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421D5F">
              <w:rPr>
                <w:rFonts w:ascii="Times New Roman" w:hAnsi="Times New Roman" w:cs="Times New Roman"/>
              </w:rPr>
              <w:t> </w:t>
            </w:r>
            <w:r w:rsidRPr="00421D5F">
              <w:rPr>
                <w:rFonts w:ascii="Times New Roman" w:hAnsi="Times New Roman" w:cs="Times New Roman"/>
                <w:color w:val="000000"/>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421D5F">
              <w:rPr>
                <w:rFonts w:ascii="Times New Roman" w:hAnsi="Times New Roman" w:cs="Times New Roman"/>
              </w:rPr>
              <w:t>;</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r w:rsidR="001507B8">
              <w:rPr>
                <w:rFonts w:ascii="Times New Roman" w:hAnsi="Times New Roman" w:cs="Times New Roman"/>
              </w:rPr>
              <w:t>(-u)</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6.</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su vietos projektu susijusių finansinių operacijų įrašus atskirti nuo kitų vietos projekto vykdytojo vykdomų finansinių operacijų;</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r w:rsidR="001507B8">
              <w:rPr>
                <w:rFonts w:ascii="Times New Roman" w:hAnsi="Times New Roman" w:cs="Times New Roman"/>
              </w:rPr>
              <w:t>(-u)</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7.</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 xml:space="preserve">siekiant palankaus sprendimo, nedaryti įtakos vietos projektą vertinantiems </w:t>
            </w:r>
            <w:r w:rsidR="00315F65">
              <w:rPr>
                <w:rFonts w:ascii="Times New Roman" w:hAnsi="Times New Roman" w:cs="Times New Roman"/>
                <w:color w:val="000000"/>
              </w:rPr>
              <w:t>VVG</w:t>
            </w:r>
            <w:r w:rsidR="00315F65" w:rsidRPr="00421D5F">
              <w:rPr>
                <w:rFonts w:ascii="Times New Roman" w:hAnsi="Times New Roman" w:cs="Times New Roman"/>
              </w:rPr>
              <w:t xml:space="preserve"> </w:t>
            </w:r>
            <w:r w:rsidRPr="00421D5F">
              <w:rPr>
                <w:rFonts w:ascii="Times New Roman" w:hAnsi="Times New Roman" w:cs="Times New Roman"/>
              </w:rPr>
              <w:t xml:space="preserve">darbuotojams, sprendimą dėl vietos projekto finansavimo priimančiam </w:t>
            </w:r>
            <w:r w:rsidR="00315F65">
              <w:rPr>
                <w:rFonts w:ascii="Times New Roman" w:hAnsi="Times New Roman" w:cs="Times New Roman"/>
                <w:color w:val="000000"/>
              </w:rPr>
              <w:t>VVG</w:t>
            </w:r>
            <w:r w:rsidR="00315F65" w:rsidRPr="00421D5F">
              <w:rPr>
                <w:rFonts w:ascii="Times New Roman" w:hAnsi="Times New Roman" w:cs="Times New Roman"/>
              </w:rPr>
              <w:t xml:space="preserve"> </w:t>
            </w:r>
            <w:r w:rsidRPr="00421D5F">
              <w:rPr>
                <w:rFonts w:ascii="Times New Roman" w:hAnsi="Times New Roman" w:cs="Times New Roman"/>
              </w:rPr>
              <w:t>valdymo organui arba atskiriems jo nariams, Agentūrai, Ministerijai;</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r w:rsidR="001507B8">
              <w:rPr>
                <w:rFonts w:ascii="Times New Roman" w:hAnsi="Times New Roman" w:cs="Times New Roman"/>
              </w:rPr>
              <w:t>(-u)</w:t>
            </w:r>
          </w:p>
        </w:tc>
      </w:tr>
      <w:tr w:rsidR="00421D5F" w:rsidRPr="00D4347A" w:rsidTr="00421D5F">
        <w:tc>
          <w:tcPr>
            <w:tcW w:w="847" w:type="dxa"/>
            <w:tcBorders>
              <w:top w:val="nil"/>
              <w:left w:val="single" w:sz="8" w:space="0" w:color="auto"/>
              <w:bottom w:val="single" w:sz="8" w:space="0" w:color="auto"/>
              <w:right w:val="single" w:sz="8" w:space="0" w:color="auto"/>
            </w:tcBorders>
            <w:hideMark/>
          </w:tcPr>
          <w:p w:rsidR="00421D5F" w:rsidRPr="00D4347A" w:rsidRDefault="00421D5F" w:rsidP="00421D5F">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8.</w:t>
            </w:r>
          </w:p>
        </w:tc>
        <w:tc>
          <w:tcPr>
            <w:tcW w:w="8783" w:type="dxa"/>
            <w:tcBorders>
              <w:top w:val="nil"/>
              <w:left w:val="nil"/>
              <w:bottom w:val="single" w:sz="8" w:space="0" w:color="auto"/>
              <w:right w:val="single" w:sz="8" w:space="0" w:color="auto"/>
            </w:tcBorders>
            <w:hideMark/>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sudaryti sąlygas asmenims, turintiems teisę audituoti ir (arba) kontroliuoti vietos projekto įgyvendinimą (</w:t>
            </w:r>
            <w:r w:rsidR="00315F65">
              <w:rPr>
                <w:rFonts w:ascii="Times New Roman" w:hAnsi="Times New Roman" w:cs="Times New Roman"/>
                <w:color w:val="000000"/>
              </w:rPr>
              <w:t>VVG</w:t>
            </w:r>
            <w:r w:rsidRPr="00421D5F">
              <w:rPr>
                <w:rFonts w:ascii="Times New Roman" w:hAnsi="Times New Roman" w:cs="Times New Roman"/>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w:t>
            </w:r>
            <w:r w:rsidR="001507B8">
              <w:rPr>
                <w:rFonts w:ascii="Times New Roman" w:hAnsi="Times New Roman" w:cs="Times New Roman"/>
              </w:rPr>
              <w:t>–</w:t>
            </w:r>
            <w:r w:rsidRPr="00421D5F">
              <w:rPr>
                <w:rFonts w:ascii="Times New Roman" w:hAnsi="Times New Roman" w:cs="Times New Roman"/>
              </w:rPr>
              <w:t xml:space="preserve"> įsipareigojame</w:t>
            </w:r>
            <w:r w:rsidR="001507B8">
              <w:rPr>
                <w:rFonts w:ascii="Times New Roman" w:hAnsi="Times New Roman" w:cs="Times New Roman"/>
              </w:rPr>
              <w:t xml:space="preserve"> (-u)</w:t>
            </w:r>
          </w:p>
        </w:tc>
      </w:tr>
      <w:tr w:rsidR="00421D5F" w:rsidRPr="00D4347A" w:rsidTr="00421D5F">
        <w:tc>
          <w:tcPr>
            <w:tcW w:w="847" w:type="dxa"/>
            <w:tcBorders>
              <w:top w:val="nil"/>
              <w:left w:val="single" w:sz="8" w:space="0" w:color="auto"/>
              <w:bottom w:val="single" w:sz="8" w:space="0" w:color="auto"/>
              <w:right w:val="single" w:sz="8" w:space="0" w:color="auto"/>
            </w:tcBorders>
            <w:hideMark/>
          </w:tcPr>
          <w:p w:rsidR="00421D5F" w:rsidRPr="00D4347A" w:rsidRDefault="00421D5F" w:rsidP="00421D5F">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9.</w:t>
            </w:r>
          </w:p>
        </w:tc>
        <w:tc>
          <w:tcPr>
            <w:tcW w:w="8783" w:type="dxa"/>
            <w:tcBorders>
              <w:top w:val="nil"/>
              <w:left w:val="nil"/>
              <w:bottom w:val="single" w:sz="8" w:space="0" w:color="auto"/>
              <w:right w:val="single" w:sz="8" w:space="0" w:color="auto"/>
            </w:tcBorders>
            <w:hideMark/>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 xml:space="preserve">teikti </w:t>
            </w:r>
            <w:r w:rsidR="00315F65">
              <w:rPr>
                <w:rFonts w:ascii="Times New Roman" w:hAnsi="Times New Roman" w:cs="Times New Roman"/>
                <w:color w:val="000000"/>
              </w:rPr>
              <w:t>VVG</w:t>
            </w:r>
            <w:r w:rsidR="00315F65" w:rsidRPr="00421D5F">
              <w:rPr>
                <w:rFonts w:ascii="Times New Roman" w:hAnsi="Times New Roman" w:cs="Times New Roman"/>
              </w:rPr>
              <w:t xml:space="preserve"> </w:t>
            </w:r>
            <w:r w:rsidRPr="00421D5F">
              <w:rPr>
                <w:rFonts w:ascii="Times New Roman" w:hAnsi="Times New Roman" w:cs="Times New Roman"/>
              </w:rPr>
              <w:t>ir (arba) Agentūrai visą informaciją ir duomenis, susijusius su vietos projekto įgyvendinimu, reikalingus vietos projekto įgyvendinimo valdymui, stebėsenai ir vertinimui atlikti.</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w:t>
            </w:r>
            <w:r w:rsidR="001507B8">
              <w:rPr>
                <w:rFonts w:ascii="Times New Roman" w:hAnsi="Times New Roman" w:cs="Times New Roman"/>
              </w:rPr>
              <w:t>–</w:t>
            </w:r>
            <w:r w:rsidRPr="00421D5F">
              <w:rPr>
                <w:rFonts w:ascii="Times New Roman" w:hAnsi="Times New Roman" w:cs="Times New Roman"/>
              </w:rPr>
              <w:t xml:space="preserve"> įsipareigojame</w:t>
            </w:r>
            <w:r w:rsidR="001507B8">
              <w:rPr>
                <w:rFonts w:ascii="Times New Roman" w:hAnsi="Times New Roman" w:cs="Times New Roman"/>
              </w:rPr>
              <w:t xml:space="preserve"> (-u)</w:t>
            </w:r>
          </w:p>
        </w:tc>
      </w:tr>
      <w:tr w:rsidR="00D4347A" w:rsidRPr="00D4347A" w:rsidTr="00421D5F">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lastRenderedPageBreak/>
              <w:t>8.2.</w:t>
            </w:r>
          </w:p>
        </w:tc>
        <w:tc>
          <w:tcPr>
            <w:tcW w:w="8783"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Specialieji įsipareigojimai:</w:t>
            </w:r>
          </w:p>
        </w:tc>
      </w:tr>
      <w:tr w:rsidR="001507B8" w:rsidRPr="00D4347A" w:rsidTr="00421D5F">
        <w:tc>
          <w:tcPr>
            <w:tcW w:w="847" w:type="dxa"/>
            <w:tcBorders>
              <w:top w:val="nil"/>
              <w:left w:val="single" w:sz="8" w:space="0" w:color="auto"/>
              <w:bottom w:val="single" w:sz="8" w:space="0" w:color="auto"/>
              <w:right w:val="single" w:sz="8" w:space="0" w:color="auto"/>
            </w:tcBorders>
            <w:hideMark/>
          </w:tcPr>
          <w:p w:rsidR="001507B8" w:rsidRPr="00D4347A" w:rsidRDefault="001507B8" w:rsidP="001507B8">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8.2.1.</w:t>
            </w:r>
          </w:p>
        </w:tc>
        <w:tc>
          <w:tcPr>
            <w:tcW w:w="8783" w:type="dxa"/>
            <w:tcBorders>
              <w:top w:val="nil"/>
              <w:left w:val="nil"/>
              <w:bottom w:val="single" w:sz="8" w:space="0" w:color="auto"/>
              <w:right w:val="single" w:sz="8" w:space="0" w:color="auto"/>
            </w:tcBorders>
            <w:hideMark/>
          </w:tcPr>
          <w:p w:rsidR="001507B8" w:rsidRDefault="001507B8" w:rsidP="001507B8">
            <w:pPr>
              <w:spacing w:after="0" w:line="240" w:lineRule="auto"/>
              <w:jc w:val="both"/>
              <w:rPr>
                <w:rFonts w:ascii="Times New Roman" w:hAnsi="Times New Roman" w:cs="Times New Roman"/>
              </w:rPr>
            </w:pPr>
            <w:r w:rsidRPr="00AF6C0D">
              <w:rPr>
                <w:rFonts w:ascii="Times New Roman" w:hAnsi="Times New Roman" w:cs="Times New Roman"/>
              </w:rPr>
              <w:t>Paraiškos pateikimo metu pareiškėjas (fizinis ir juridinis asmuo), įskaitant su juo susijusias įmones, turi atitikti labai mažos arba mažos įmonės apibrėžimą pagal Vietos projektų administravimo taisyklių 6.15 arba 6.16 papunkčius.</w:t>
            </w:r>
          </w:p>
          <w:p w:rsidR="001507B8" w:rsidRDefault="001507B8" w:rsidP="001507B8">
            <w:pPr>
              <w:spacing w:after="0" w:line="240" w:lineRule="auto"/>
              <w:jc w:val="both"/>
              <w:rPr>
                <w:rFonts w:ascii="Times New Roman" w:eastAsia="Times New Roman" w:hAnsi="Times New Roman" w:cs="Times New Roman"/>
                <w:sz w:val="24"/>
                <w:szCs w:val="24"/>
              </w:rPr>
            </w:pPr>
          </w:p>
          <w:p w:rsidR="001507B8" w:rsidRDefault="001507B8" w:rsidP="001507B8">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patvirtiname (-u)</w:t>
            </w:r>
          </w:p>
          <w:p w:rsidR="001507B8" w:rsidRPr="00AF6C0D" w:rsidRDefault="001507B8" w:rsidP="001507B8">
            <w:pPr>
              <w:spacing w:after="0" w:line="240" w:lineRule="auto"/>
              <w:ind w:left="720"/>
              <w:jc w:val="both"/>
              <w:rPr>
                <w:rFonts w:ascii="Times New Roman" w:eastAsia="Times New Roman" w:hAnsi="Times New Roman" w:cs="Times New Roman"/>
                <w:sz w:val="24"/>
                <w:szCs w:val="24"/>
              </w:rPr>
            </w:pPr>
          </w:p>
        </w:tc>
      </w:tr>
      <w:tr w:rsidR="001507B8" w:rsidRPr="00D4347A" w:rsidTr="00421D5F">
        <w:tc>
          <w:tcPr>
            <w:tcW w:w="847" w:type="dxa"/>
            <w:tcBorders>
              <w:top w:val="nil"/>
              <w:left w:val="single" w:sz="8" w:space="0" w:color="auto"/>
              <w:bottom w:val="single" w:sz="8" w:space="0" w:color="auto"/>
              <w:right w:val="single" w:sz="8" w:space="0" w:color="auto"/>
            </w:tcBorders>
            <w:hideMark/>
          </w:tcPr>
          <w:p w:rsidR="001507B8" w:rsidRPr="00D4347A" w:rsidRDefault="001507B8" w:rsidP="001507B8">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8.2.2.</w:t>
            </w:r>
          </w:p>
        </w:tc>
        <w:tc>
          <w:tcPr>
            <w:tcW w:w="8783" w:type="dxa"/>
            <w:tcBorders>
              <w:top w:val="nil"/>
              <w:left w:val="nil"/>
              <w:bottom w:val="single" w:sz="8" w:space="0" w:color="auto"/>
              <w:right w:val="single" w:sz="8" w:space="0" w:color="auto"/>
            </w:tcBorders>
            <w:hideMark/>
          </w:tcPr>
          <w:p w:rsidR="001507B8" w:rsidRDefault="001507B8" w:rsidP="001507B8">
            <w:pPr>
              <w:spacing w:after="0" w:line="240" w:lineRule="auto"/>
              <w:jc w:val="both"/>
              <w:rPr>
                <w:rFonts w:ascii="Times New Roman" w:hAnsi="Times New Roman" w:cs="Times New Roman"/>
              </w:rPr>
            </w:pPr>
            <w:r w:rsidRPr="005E4876">
              <w:rPr>
                <w:rFonts w:ascii="Times New Roman" w:hAnsi="Times New Roman" w:cs="Times New Roman"/>
              </w:rPr>
              <w:t xml:space="preserve">Pareiškėjas įsipareigoja sukurti ir išlaikyti </w:t>
            </w:r>
            <w:r>
              <w:rPr>
                <w:rFonts w:ascii="Times New Roman" w:hAnsi="Times New Roman" w:cs="Times New Roman"/>
              </w:rPr>
              <w:t xml:space="preserve">iki vietos projekto kontrolės laikotarpio pabaigos </w:t>
            </w:r>
            <w:r w:rsidRPr="005E4876">
              <w:rPr>
                <w:rFonts w:ascii="Times New Roman" w:hAnsi="Times New Roman" w:cs="Times New Roman"/>
              </w:rPr>
              <w:t>sąlygines naujas darbo vietas (naujus etatus) Rokiškio kaimo strategijos 2014-2020 įgyvendinimo teritorijoje (pagal sąlygas, nurodytas Vietos projektų administravimo taisyklių 23.1.7. papunktyje).</w:t>
            </w:r>
          </w:p>
          <w:p w:rsidR="001507B8" w:rsidRDefault="001507B8" w:rsidP="001507B8">
            <w:pPr>
              <w:spacing w:after="0" w:line="240" w:lineRule="auto"/>
              <w:jc w:val="both"/>
              <w:rPr>
                <w:rFonts w:ascii="Times New Roman" w:eastAsia="Times New Roman" w:hAnsi="Times New Roman" w:cs="Times New Roman"/>
                <w:sz w:val="24"/>
                <w:szCs w:val="24"/>
              </w:rPr>
            </w:pPr>
          </w:p>
          <w:p w:rsidR="001507B8" w:rsidRDefault="001507B8" w:rsidP="001507B8">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įsipareigojame (-u)</w:t>
            </w:r>
          </w:p>
          <w:p w:rsidR="001507B8" w:rsidRPr="005E4876" w:rsidRDefault="001507B8" w:rsidP="001507B8">
            <w:pPr>
              <w:spacing w:after="0" w:line="240" w:lineRule="auto"/>
              <w:ind w:left="720"/>
              <w:jc w:val="both"/>
              <w:rPr>
                <w:rFonts w:ascii="Times New Roman" w:eastAsia="Times New Roman" w:hAnsi="Times New Roman" w:cs="Times New Roman"/>
                <w:sz w:val="24"/>
                <w:szCs w:val="24"/>
              </w:rPr>
            </w:pPr>
          </w:p>
        </w:tc>
      </w:tr>
      <w:tr w:rsidR="001507B8" w:rsidRPr="00D4347A" w:rsidTr="00421D5F">
        <w:tc>
          <w:tcPr>
            <w:tcW w:w="847" w:type="dxa"/>
            <w:tcBorders>
              <w:top w:val="nil"/>
              <w:left w:val="single" w:sz="8" w:space="0" w:color="auto"/>
              <w:bottom w:val="single" w:sz="8" w:space="0" w:color="auto"/>
              <w:right w:val="single" w:sz="8" w:space="0" w:color="auto"/>
            </w:tcBorders>
            <w:hideMark/>
          </w:tcPr>
          <w:p w:rsidR="001507B8" w:rsidRPr="00D4347A" w:rsidRDefault="001507B8" w:rsidP="001507B8">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c>
          <w:tcPr>
            <w:tcW w:w="8783" w:type="dxa"/>
            <w:tcBorders>
              <w:top w:val="nil"/>
              <w:left w:val="nil"/>
              <w:bottom w:val="single" w:sz="8" w:space="0" w:color="auto"/>
              <w:right w:val="single" w:sz="8" w:space="0" w:color="auto"/>
            </w:tcBorders>
            <w:hideMark/>
          </w:tcPr>
          <w:p w:rsidR="001507B8" w:rsidRDefault="001507B8" w:rsidP="001507B8">
            <w:pPr>
              <w:spacing w:after="0" w:line="240" w:lineRule="auto"/>
              <w:jc w:val="both"/>
              <w:rPr>
                <w:rFonts w:ascii="Times New Roman" w:hAnsi="Times New Roman" w:cs="Times New Roman"/>
                <w:b/>
              </w:rPr>
            </w:pPr>
            <w:r w:rsidRPr="005E4876">
              <w:rPr>
                <w:rFonts w:ascii="Times New Roman" w:hAnsi="Times New Roman" w:cs="Times New Roman"/>
              </w:rPr>
              <w:t xml:space="preserve">Pareiškėjas pateikia ekonomiškai pagrįstą verslo planą (FSA 3 priedas) (pagal sąlygas, nurodytas </w:t>
            </w:r>
            <w:r>
              <w:rPr>
                <w:rFonts w:ascii="Times New Roman" w:hAnsi="Times New Roman" w:cs="Times New Roman"/>
              </w:rPr>
              <w:t>“</w:t>
            </w:r>
            <w:r w:rsidRPr="005E4876">
              <w:rPr>
                <w:rFonts w:ascii="Times New Roman" w:hAnsi="Times New Roman" w:cs="Times New Roman"/>
              </w:rPr>
              <w:t>Vietos projektų administravimo taisyklių</w:t>
            </w:r>
            <w:r>
              <w:rPr>
                <w:rFonts w:ascii="Times New Roman" w:hAnsi="Times New Roman" w:cs="Times New Roman"/>
              </w:rPr>
              <w:t>”</w:t>
            </w:r>
            <w:r w:rsidRPr="005E4876">
              <w:rPr>
                <w:rFonts w:ascii="Times New Roman" w:hAnsi="Times New Roman" w:cs="Times New Roman"/>
              </w:rPr>
              <w:t xml:space="preserve"> 23.1.5. papunktyje). Vietos projekte  numatytas verslas turi atitikti ekonomines veiklas, kurios remiamos pagal VPS priemonės </w:t>
            </w:r>
            <w:r w:rsidRPr="005E4876">
              <w:rPr>
                <w:rFonts w:ascii="Times New Roman" w:hAnsi="Times New Roman" w:cs="Times New Roman"/>
                <w:b/>
              </w:rPr>
              <w:t xml:space="preserve">„Ūkio ir verslo plėtra” </w:t>
            </w:r>
            <w:r w:rsidRPr="005E4876">
              <w:rPr>
                <w:rFonts w:ascii="Times New Roman" w:hAnsi="Times New Roman" w:cs="Times New Roman"/>
              </w:rPr>
              <w:t>veiklos sritį</w:t>
            </w:r>
            <w:r w:rsidRPr="005E4876">
              <w:rPr>
                <w:rFonts w:ascii="Times New Roman" w:hAnsi="Times New Roman" w:cs="Times New Roman"/>
                <w:b/>
              </w:rPr>
              <w:t xml:space="preserve"> “Parama verslui </w:t>
            </w:r>
            <w:r>
              <w:rPr>
                <w:rFonts w:ascii="Times New Roman" w:hAnsi="Times New Roman" w:cs="Times New Roman"/>
                <w:b/>
              </w:rPr>
              <w:t>pradėti</w:t>
            </w:r>
            <w:r w:rsidRPr="005E4876">
              <w:rPr>
                <w:rFonts w:ascii="Times New Roman" w:hAnsi="Times New Roman" w:cs="Times New Roman"/>
                <w:b/>
              </w:rPr>
              <w:t>”.</w:t>
            </w:r>
          </w:p>
          <w:p w:rsidR="001507B8" w:rsidRDefault="001507B8" w:rsidP="001507B8">
            <w:pPr>
              <w:spacing w:after="0" w:line="240" w:lineRule="auto"/>
              <w:jc w:val="both"/>
              <w:rPr>
                <w:rFonts w:ascii="Times New Roman" w:eastAsia="Times New Roman" w:hAnsi="Times New Roman" w:cs="Times New Roman"/>
                <w:b/>
                <w:sz w:val="24"/>
                <w:szCs w:val="24"/>
              </w:rPr>
            </w:pPr>
          </w:p>
          <w:p w:rsidR="001507B8" w:rsidRDefault="001507B8" w:rsidP="001507B8">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patvirtiname (-u)</w:t>
            </w:r>
          </w:p>
          <w:p w:rsidR="001507B8" w:rsidRPr="005E4876" w:rsidRDefault="001507B8" w:rsidP="001507B8">
            <w:pPr>
              <w:spacing w:after="0" w:line="240" w:lineRule="auto"/>
              <w:ind w:left="720"/>
              <w:jc w:val="both"/>
              <w:rPr>
                <w:rFonts w:ascii="Times New Roman" w:eastAsia="Times New Roman" w:hAnsi="Times New Roman" w:cs="Times New Roman"/>
                <w:sz w:val="24"/>
                <w:szCs w:val="24"/>
              </w:rPr>
            </w:pPr>
          </w:p>
        </w:tc>
      </w:tr>
      <w:tr w:rsidR="001507B8" w:rsidRPr="00D4347A" w:rsidTr="00421D5F">
        <w:tc>
          <w:tcPr>
            <w:tcW w:w="847" w:type="dxa"/>
            <w:tcBorders>
              <w:top w:val="nil"/>
              <w:left w:val="single" w:sz="8" w:space="0" w:color="auto"/>
              <w:bottom w:val="single" w:sz="8" w:space="0" w:color="auto"/>
              <w:right w:val="single" w:sz="8" w:space="0" w:color="auto"/>
            </w:tcBorders>
          </w:tcPr>
          <w:p w:rsidR="001507B8" w:rsidRPr="00D4347A" w:rsidRDefault="001507B8" w:rsidP="001507B8">
            <w:pPr>
              <w:spacing w:after="0" w:line="240" w:lineRule="auto"/>
              <w:rPr>
                <w:rFonts w:ascii="Times New Roman" w:eastAsia="Times New Roman" w:hAnsi="Times New Roman" w:cs="Times New Roman"/>
                <w:lang w:eastAsia="lt-LT"/>
              </w:rPr>
            </w:pPr>
          </w:p>
        </w:tc>
        <w:tc>
          <w:tcPr>
            <w:tcW w:w="8783" w:type="dxa"/>
            <w:tcBorders>
              <w:top w:val="nil"/>
              <w:left w:val="nil"/>
              <w:bottom w:val="single" w:sz="8" w:space="0" w:color="auto"/>
              <w:right w:val="single" w:sz="8" w:space="0" w:color="auto"/>
            </w:tcBorders>
          </w:tcPr>
          <w:p w:rsidR="001507B8" w:rsidRDefault="001507B8" w:rsidP="001507B8">
            <w:pPr>
              <w:spacing w:after="0" w:line="240" w:lineRule="auto"/>
              <w:jc w:val="both"/>
              <w:rPr>
                <w:rFonts w:ascii="Times New Roman" w:hAnsi="Times New Roman" w:cs="Times New Roman"/>
              </w:rPr>
            </w:pPr>
            <w:r w:rsidRPr="00AF6C0D">
              <w:rPr>
                <w:rFonts w:ascii="Times New Roman" w:hAnsi="Times New Roman" w:cs="Times New Roman"/>
                <w:b/>
              </w:rPr>
              <w:t xml:space="preserve">Parama teikiama ne žemės ūkio veiklai </w:t>
            </w:r>
            <w:r w:rsidRPr="00AF6C0D">
              <w:rPr>
                <w:rFonts w:ascii="Times New Roman" w:hAnsi="Times New Roman" w:cs="Times New Roman"/>
              </w:rPr>
              <w:t>(Remiama veikla, apimanti įvairius verslus - produktų gamybą, apdorojimą, perdirbimą, jų pardavimą, įvairių paslaugų teikimą, įskaitant paslaugas žemės ūkiui).</w:t>
            </w:r>
          </w:p>
          <w:p w:rsidR="001507B8" w:rsidRDefault="001507B8" w:rsidP="001507B8">
            <w:pPr>
              <w:spacing w:after="0" w:line="240" w:lineRule="auto"/>
              <w:ind w:left="720"/>
              <w:jc w:val="both"/>
              <w:rPr>
                <w:rFonts w:ascii="Times New Roman" w:eastAsia="Times New Roman" w:hAnsi="Times New Roman" w:cs="Times New Roman"/>
              </w:rPr>
            </w:pPr>
          </w:p>
          <w:p w:rsidR="001507B8" w:rsidRPr="00AF6C0D" w:rsidRDefault="001507B8" w:rsidP="001507B8">
            <w:pPr>
              <w:spacing w:after="0" w:line="240" w:lineRule="auto"/>
              <w:ind w:left="720"/>
              <w:jc w:val="both"/>
              <w:rPr>
                <w:rFonts w:ascii="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patvirtiname (-u)</w:t>
            </w:r>
          </w:p>
        </w:tc>
      </w:tr>
      <w:tr w:rsidR="00D4347A" w:rsidRPr="00D4347A" w:rsidTr="00421D5F">
        <w:tc>
          <w:tcPr>
            <w:tcW w:w="847" w:type="dxa"/>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8.3.</w:t>
            </w:r>
          </w:p>
        </w:tc>
        <w:tc>
          <w:tcPr>
            <w:tcW w:w="8783" w:type="dxa"/>
            <w:tcBorders>
              <w:top w:val="nil"/>
              <w:left w:val="nil"/>
              <w:bottom w:val="single" w:sz="8" w:space="0" w:color="auto"/>
              <w:right w:val="single" w:sz="8" w:space="0" w:color="auto"/>
            </w:tcBorders>
            <w:shd w:val="clear" w:color="auto" w:fill="FBE4D5"/>
            <w:hideMark/>
          </w:tcPr>
          <w:p w:rsidR="00D4347A" w:rsidRPr="00D4347A" w:rsidRDefault="00D4347A" w:rsidP="00421D5F">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Papildomi įsipareigojimai:</w:t>
            </w:r>
          </w:p>
        </w:tc>
      </w:tr>
      <w:tr w:rsidR="00AA0A2B" w:rsidRPr="00D4347A" w:rsidTr="00421D5F">
        <w:tc>
          <w:tcPr>
            <w:tcW w:w="847" w:type="dxa"/>
            <w:tcBorders>
              <w:top w:val="nil"/>
              <w:left w:val="single" w:sz="8" w:space="0" w:color="auto"/>
              <w:bottom w:val="single" w:sz="8" w:space="0" w:color="auto"/>
              <w:right w:val="single" w:sz="8" w:space="0" w:color="auto"/>
            </w:tcBorders>
            <w:hideMark/>
          </w:tcPr>
          <w:p w:rsidR="00AA0A2B" w:rsidRPr="00D4347A" w:rsidRDefault="00AA0A2B" w:rsidP="00AA0A2B">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8.3.1.</w:t>
            </w:r>
          </w:p>
        </w:tc>
        <w:tc>
          <w:tcPr>
            <w:tcW w:w="8783" w:type="dxa"/>
            <w:tcBorders>
              <w:top w:val="nil"/>
              <w:left w:val="nil"/>
              <w:bottom w:val="single" w:sz="8" w:space="0" w:color="auto"/>
              <w:right w:val="single" w:sz="8" w:space="0" w:color="auto"/>
            </w:tcBorders>
            <w:hideMark/>
          </w:tcPr>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w:t>
            </w:r>
          </w:p>
          <w:p w:rsidR="00AA0A2B" w:rsidRPr="00AA0A2B" w:rsidRDefault="00AA0A2B" w:rsidP="00AA0A2B">
            <w:pPr>
              <w:spacing w:after="0" w:line="240" w:lineRule="auto"/>
              <w:rPr>
                <w:rFonts w:ascii="Times New Roman" w:hAnsi="Times New Roman" w:cs="Times New Roman"/>
              </w:rPr>
            </w:pPr>
          </w:p>
          <w:p w:rsidR="00AA0A2B" w:rsidRPr="00AA0A2B" w:rsidRDefault="00AA0A2B" w:rsidP="00AA0A2B">
            <w:pPr>
              <w:spacing w:after="0" w:line="240" w:lineRule="auto"/>
              <w:ind w:left="720"/>
              <w:jc w:val="both"/>
              <w:rPr>
                <w:rFonts w:ascii="Times New Roman" w:hAnsi="Times New Roman" w:cs="Times New Roman"/>
              </w:rPr>
            </w:pPr>
            <w:r w:rsidRPr="00AA0A2B">
              <w:rPr>
                <w:rFonts w:ascii="Times New Roman" w:hAnsi="Times New Roman" w:cs="Times New Roman"/>
              </w:rPr>
              <w:t xml:space="preserve">□ </w:t>
            </w:r>
            <w:r w:rsidR="00F365AD" w:rsidRPr="00F365AD">
              <w:rPr>
                <w:rFonts w:ascii="Times New Roman" w:hAnsi="Times New Roman" w:cs="Times New Roman"/>
              </w:rPr>
              <w:t>–</w:t>
            </w:r>
            <w:r w:rsidRPr="00AA0A2B">
              <w:rPr>
                <w:rFonts w:ascii="Times New Roman" w:hAnsi="Times New Roman" w:cs="Times New Roman"/>
              </w:rPr>
              <w:t xml:space="preserve"> įsipareigojame</w:t>
            </w:r>
            <w:r w:rsidR="001507B8">
              <w:rPr>
                <w:rFonts w:ascii="Times New Roman" w:hAnsi="Times New Roman" w:cs="Times New Roman"/>
              </w:rPr>
              <w:t xml:space="preserve"> (-u)</w:t>
            </w:r>
          </w:p>
          <w:p w:rsidR="00AA0A2B" w:rsidRPr="00AA0A2B" w:rsidRDefault="00AA0A2B" w:rsidP="00AA0A2B">
            <w:pPr>
              <w:spacing w:after="0" w:line="240" w:lineRule="auto"/>
              <w:ind w:left="720"/>
              <w:rPr>
                <w:rFonts w:ascii="Times New Roman" w:hAnsi="Times New Roman" w:cs="Times New Roman"/>
              </w:rPr>
            </w:pPr>
            <w:r w:rsidRPr="00AA0A2B">
              <w:rPr>
                <w:rFonts w:ascii="Times New Roman" w:hAnsi="Times New Roman" w:cs="Times New Roman"/>
              </w:rPr>
              <w:t>□ – neaktualu</w:t>
            </w:r>
          </w:p>
        </w:tc>
      </w:tr>
      <w:tr w:rsidR="00AA0A2B" w:rsidRPr="00D4347A" w:rsidTr="00421D5F">
        <w:tc>
          <w:tcPr>
            <w:tcW w:w="847" w:type="dxa"/>
            <w:tcBorders>
              <w:top w:val="nil"/>
              <w:left w:val="single" w:sz="8" w:space="0" w:color="auto"/>
              <w:bottom w:val="single" w:sz="8" w:space="0" w:color="auto"/>
              <w:right w:val="single" w:sz="8" w:space="0" w:color="auto"/>
            </w:tcBorders>
          </w:tcPr>
          <w:p w:rsidR="00AA0A2B" w:rsidRPr="00D4347A" w:rsidRDefault="001507B8" w:rsidP="00AA0A2B">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8.3.2.</w:t>
            </w:r>
          </w:p>
        </w:tc>
        <w:tc>
          <w:tcPr>
            <w:tcW w:w="8783" w:type="dxa"/>
            <w:tcBorders>
              <w:top w:val="nil"/>
              <w:left w:val="nil"/>
              <w:bottom w:val="single" w:sz="8" w:space="0" w:color="auto"/>
              <w:right w:val="single" w:sz="8" w:space="0" w:color="auto"/>
            </w:tcBorders>
          </w:tcPr>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Jeigu vietos projekto veiklos, susijusios su mokymais, vietos projektų vykdytojas įsipareigoja, jog išpildys mokymų tinkamumo sąlygas, nurodytas Vietos projektų administravimo taisyklių 47 punkte:</w:t>
            </w:r>
          </w:p>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1) mokymai turi būti iš anksto suplanuoti:</w:t>
            </w:r>
          </w:p>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 xml:space="preserve">1.1) jei mokymo vietos projekte numatyta iki 10 mokymų renginių, vietos projekto paraiškoje (dalyje, skirtoje vietos projekto idėjai aprašyti) turi būti nurodytos planuojamų mokymų temos (pateikiamas </w:t>
            </w:r>
            <w:r w:rsidR="00315F65">
              <w:rPr>
                <w:rFonts w:ascii="Times New Roman" w:hAnsi="Times New Roman" w:cs="Times New Roman"/>
                <w:color w:val="000000"/>
              </w:rPr>
              <w:t>VVG</w:t>
            </w:r>
            <w:r w:rsidR="00315F65" w:rsidRPr="00AA0A2B">
              <w:rPr>
                <w:rFonts w:ascii="Times New Roman" w:hAnsi="Times New Roman" w:cs="Times New Roman"/>
              </w:rPr>
              <w:t xml:space="preserve"> </w:t>
            </w:r>
            <w:r w:rsidRPr="00AA0A2B">
              <w:rPr>
                <w:rFonts w:ascii="Times New Roman" w:hAnsi="Times New Roman" w:cs="Times New Roman"/>
              </w:rPr>
              <w:t>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 xml:space="preserve">1..)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w:t>
            </w:r>
            <w:r w:rsidR="00315F65">
              <w:rPr>
                <w:rFonts w:ascii="Times New Roman" w:hAnsi="Times New Roman" w:cs="Times New Roman"/>
                <w:color w:val="000000"/>
              </w:rPr>
              <w:lastRenderedPageBreak/>
              <w:t>VVG</w:t>
            </w:r>
            <w:r w:rsidR="00315F65" w:rsidRPr="00AA0A2B">
              <w:rPr>
                <w:rFonts w:ascii="Times New Roman" w:hAnsi="Times New Roman" w:cs="Times New Roman"/>
              </w:rPr>
              <w:t xml:space="preserve"> </w:t>
            </w:r>
            <w:r w:rsidRPr="00AA0A2B">
              <w:rPr>
                <w:rFonts w:ascii="Times New Roman" w:hAnsi="Times New Roman" w:cs="Times New Roman"/>
              </w:rPr>
              <w:t xml:space="preserve">(pateikiamame </w:t>
            </w:r>
            <w:r w:rsidR="00315F65">
              <w:rPr>
                <w:rFonts w:ascii="Times New Roman" w:hAnsi="Times New Roman" w:cs="Times New Roman"/>
                <w:color w:val="000000"/>
              </w:rPr>
              <w:t>VVG</w:t>
            </w:r>
            <w:r w:rsidR="00315F65" w:rsidRPr="00AA0A2B">
              <w:rPr>
                <w:rFonts w:ascii="Times New Roman" w:hAnsi="Times New Roman" w:cs="Times New Roman"/>
              </w:rPr>
              <w:t xml:space="preserve"> </w:t>
            </w:r>
            <w:r w:rsidRPr="00AA0A2B">
              <w:rPr>
                <w:rFonts w:ascii="Times New Roman" w:hAnsi="Times New Roman" w:cs="Times New Roman"/>
              </w:rPr>
              <w:t>rašte, turi būti patvirtinta, kad mokymų temos atitinka Taisyklių 47.8. papunktyje nustatytą reikalavimą);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 mokymo paslaugų teikimo sąlygos:</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2.1.2) 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w:t>
            </w:r>
          </w:p>
          <w:p w:rsidR="00AA0A2B" w:rsidRPr="00AA0A2B" w:rsidRDefault="00AA0A2B" w:rsidP="00AA0A2B">
            <w:pPr>
              <w:spacing w:after="0" w:line="240" w:lineRule="auto"/>
              <w:jc w:val="both"/>
              <w:textAlignment w:val="baseline"/>
              <w:rPr>
                <w:rFonts w:ascii="Times New Roman" w:hAnsi="Times New Roman" w:cs="Times New Roman"/>
              </w:rPr>
            </w:pPr>
            <w:r w:rsidRPr="00AA0A2B">
              <w:rPr>
                <w:rFonts w:ascii="Times New Roman" w:hAnsi="Times New Roman" w:cs="Times New Roman"/>
              </w:rPr>
              <w:t>2.1.3) 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w:t>
            </w:r>
          </w:p>
          <w:p w:rsidR="00AA0A2B" w:rsidRPr="00AA0A2B" w:rsidRDefault="00AA0A2B" w:rsidP="00AA0A2B">
            <w:pPr>
              <w:spacing w:after="0" w:line="240" w:lineRule="auto"/>
              <w:jc w:val="both"/>
              <w:textAlignment w:val="baseline"/>
              <w:rPr>
                <w:rFonts w:ascii="Times New Roman" w:hAnsi="Times New Roman" w:cs="Times New Roman"/>
              </w:rPr>
            </w:pPr>
            <w:r w:rsidRPr="00AA0A2B">
              <w:rPr>
                <w:rFonts w:ascii="Times New Roman" w:hAnsi="Times New Roman" w:cs="Times New Roman"/>
              </w:rPr>
              <w:t>2.1.4)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2.1.5) fiziniai asmenys, turintys teisę vykdyti mokymų veiklą, užsiimantys ja pagal verslo liudijimą ar individualios veiklos pažymą. Fizinis asmuo turi atitikti lektoriui keliamus reikalavimus, nustatytus Taisyklių 47.2.2. papunktyje;</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 xml:space="preserve">2.2) mokymus vedantys lektoriai negali būti </w:t>
            </w:r>
            <w:r w:rsidR="00315F65">
              <w:rPr>
                <w:rFonts w:ascii="Times New Roman" w:hAnsi="Times New Roman" w:cs="Times New Roman"/>
                <w:color w:val="000000"/>
              </w:rPr>
              <w:t>VVG</w:t>
            </w:r>
            <w:r w:rsidR="00315F65" w:rsidRPr="00AA0A2B">
              <w:rPr>
                <w:rFonts w:ascii="Times New Roman" w:hAnsi="Times New Roman" w:cs="Times New Roman"/>
              </w:rPr>
              <w:t xml:space="preserve"> </w:t>
            </w:r>
            <w:r w:rsidRPr="00AA0A2B">
              <w:rPr>
                <w:rFonts w:ascii="Times New Roman" w:hAnsi="Times New Roman" w:cs="Times New Roman"/>
              </w:rPr>
              <w:t xml:space="preserve">darbuotojai (nei </w:t>
            </w:r>
            <w:r w:rsidR="00315F65">
              <w:rPr>
                <w:rFonts w:ascii="Times New Roman" w:hAnsi="Times New Roman" w:cs="Times New Roman"/>
                <w:color w:val="000000"/>
              </w:rPr>
              <w:t>VVG</w:t>
            </w:r>
            <w:r w:rsidRPr="00AA0A2B">
              <w:rPr>
                <w:rFonts w:ascii="Times New Roman" w:hAnsi="Times New Roman" w:cs="Times New Roman"/>
              </w:rPr>
              <w:t xml:space="preserve">, kuriai teikiama vietos projekto paraiška, nei kitos </w:t>
            </w:r>
            <w:r w:rsidR="00315F65">
              <w:rPr>
                <w:rFonts w:ascii="Times New Roman" w:hAnsi="Times New Roman" w:cs="Times New Roman"/>
                <w:color w:val="000000"/>
              </w:rPr>
              <w:t>VVG</w:t>
            </w:r>
            <w:r w:rsidRPr="00AA0A2B">
              <w:rPr>
                <w:rFonts w:ascii="Times New Roman" w:hAnsi="Times New Roman" w:cs="Times New Roman"/>
              </w:rPr>
              <w:t>). Mokymus vedantys lektoriai turi turėti tinkamą ir dokumentais įrodomą kvalifikaciją arba kompetenciją, atitinkančią mokymų tematiką: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2.2.2) turėti ne mažesnę kaip 3 pastarųjų metų suaugusiųjų mokymo patirtį;</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2.3) tuo atveju, jeigu numatomi mokymai, susiję su tradiciniais amatais, lektoriumi gali būti atestuotas tradicinių amatų meistras, sertifikavęs tradicinių amatų mokymo programą;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lastRenderedPageBreak/>
              <w:t>3) mokymai turi vykti Lietuvos Respublikos teritorijoje;</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4) mokymuose turi teisę dalyvauti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viename praktiniame seminare turi dalyvauti ne mažiau kaip 3 dalyviai. Konkretus fizinis asmuo ta pačia arba analogiška tema mokymų paslaugą gali gauti vieną kartą per VPS įgyvendinimo laikotarpį;</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 xml:space="preserve">5) apie planuojamus mokymus turi būti tinkamai informuota </w:t>
            </w:r>
            <w:r w:rsidR="00315F65">
              <w:rPr>
                <w:rFonts w:ascii="Times New Roman" w:hAnsi="Times New Roman" w:cs="Times New Roman"/>
                <w:color w:val="000000"/>
              </w:rPr>
              <w:t>VVG</w:t>
            </w:r>
            <w:r w:rsidR="00315F65" w:rsidRPr="00AA0A2B">
              <w:rPr>
                <w:rFonts w:ascii="Times New Roman" w:hAnsi="Times New Roman" w:cs="Times New Roman"/>
              </w:rPr>
              <w:t xml:space="preserve"> </w:t>
            </w:r>
            <w:r w:rsidRPr="00AA0A2B">
              <w:rPr>
                <w:rFonts w:ascii="Times New Roman" w:hAnsi="Times New Roman" w:cs="Times New Roman"/>
              </w:rPr>
              <w:t xml:space="preserve">ir Agentūra, t. y. likus ne mažiau kaip 10 darbo dienų iki planuojamų mokymų pradžios mokymo vietos projekto vykdytojas turi informuoti </w:t>
            </w:r>
            <w:r w:rsidR="00315F65">
              <w:rPr>
                <w:rFonts w:ascii="Times New Roman" w:hAnsi="Times New Roman" w:cs="Times New Roman"/>
                <w:color w:val="000000"/>
              </w:rPr>
              <w:t>VVG</w:t>
            </w:r>
            <w:r w:rsidRPr="00AA0A2B">
              <w:rPr>
                <w:rFonts w:ascii="Times New Roman" w:hAnsi="Times New Roman" w:cs="Times New Roman"/>
              </w:rPr>
              <w:t xml:space="preserve">, o </w:t>
            </w:r>
            <w:r w:rsidR="00315F65">
              <w:rPr>
                <w:rFonts w:ascii="Times New Roman" w:hAnsi="Times New Roman" w:cs="Times New Roman"/>
                <w:color w:val="000000"/>
              </w:rPr>
              <w:t>VVG</w:t>
            </w:r>
            <w:r w:rsidR="00315F65" w:rsidRPr="00AA0A2B">
              <w:rPr>
                <w:rFonts w:ascii="Times New Roman" w:hAnsi="Times New Roman" w:cs="Times New Roman"/>
              </w:rPr>
              <w:t xml:space="preserve"> </w:t>
            </w:r>
            <w:r w:rsidRPr="00AA0A2B">
              <w:rPr>
                <w:rFonts w:ascii="Times New Roman" w:hAnsi="Times New Roman" w:cs="Times New Roman"/>
              </w:rPr>
              <w:t xml:space="preserve">likus ne mažiau kaip 7 darbo dienoms iki planuojamų mokymų pradžios raštu turi informuoti Agentūrą apie planuojamus mokymus. Informacija apie planuojamus mokymus siunčiama el. paštu, adresu </w:t>
            </w:r>
            <w:proofErr w:type="spellStart"/>
            <w:r w:rsidRPr="00AA0A2B">
              <w:rPr>
                <w:rFonts w:ascii="Times New Roman" w:hAnsi="Times New Roman" w:cs="Times New Roman"/>
              </w:rPr>
              <w:t>LEADERmokymai@nma.lt</w:t>
            </w:r>
            <w:proofErr w:type="spellEnd"/>
            <w:r w:rsidRPr="00AA0A2B">
              <w:rPr>
                <w:rFonts w:ascii="Times New Roman" w:hAnsi="Times New Roman" w:cs="Times New Roman"/>
              </w:rPr>
              <w:t>.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6) tinkamų finansuoti išlaidų įkainiai: pagal analogiją (kai taikoma) turi būti taikoma VPS administravimo taisyklių 14 punkte pateikiamų tinkamų finansuoti išlaidų įkainiai;</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AA0A2B">
              <w:rPr>
                <w:rFonts w:ascii="Times New Roman" w:hAnsi="Times New Roman" w:cs="Times New Roman"/>
              </w:rPr>
              <w:t>os</w:t>
            </w:r>
            <w:proofErr w:type="spellEnd"/>
            <w:r w:rsidRPr="00AA0A2B">
              <w:rPr>
                <w:rFonts w:ascii="Times New Roman" w:hAnsi="Times New Roman" w:cs="Times New Roman"/>
              </w:rPr>
              <w:t>) ir trukmė val., trumpas veiklų apibūdinimas bei patvirtinimas, kad praktinio-informacinio seminaro paslaugos teikėjas, pateikia teisingus duomenis ir informaciją apie pravestą praktinį-informacinį seminarą;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8) vietos projekte numatomi mokymai ar praktiniai-informaciniai seminarai neturi būti organizuojami šiomis temomis: pagal VPS priemones vietos projekto paraiškos rengimas, pildymas ir vietos projekto administravimas; pagal VPS priemones verslo plano rengimas. </w:t>
            </w:r>
          </w:p>
          <w:p w:rsidR="00AA0A2B" w:rsidRPr="00AA0A2B" w:rsidRDefault="00AA0A2B" w:rsidP="00AA0A2B">
            <w:pPr>
              <w:spacing w:after="0" w:line="240" w:lineRule="auto"/>
              <w:jc w:val="both"/>
              <w:rPr>
                <w:rFonts w:ascii="Times New Roman" w:hAnsi="Times New Roman" w:cs="Times New Roman"/>
              </w:rPr>
            </w:pPr>
          </w:p>
          <w:p w:rsidR="00AA0A2B" w:rsidRPr="00AA0A2B" w:rsidRDefault="00AA0A2B" w:rsidP="00AA0A2B">
            <w:pPr>
              <w:spacing w:after="0" w:line="240" w:lineRule="auto"/>
              <w:ind w:left="720"/>
              <w:jc w:val="both"/>
              <w:rPr>
                <w:rFonts w:ascii="Times New Roman" w:hAnsi="Times New Roman" w:cs="Times New Roman"/>
              </w:rPr>
            </w:pPr>
            <w:r w:rsidRPr="00AA0A2B">
              <w:rPr>
                <w:rFonts w:ascii="Times New Roman" w:hAnsi="Times New Roman" w:cs="Times New Roman"/>
              </w:rPr>
              <w:t xml:space="preserve">□ </w:t>
            </w:r>
            <w:r w:rsidR="00F365AD" w:rsidRPr="00F365AD">
              <w:rPr>
                <w:rFonts w:ascii="Times New Roman" w:hAnsi="Times New Roman" w:cs="Times New Roman"/>
              </w:rPr>
              <w:t>–</w:t>
            </w:r>
            <w:r w:rsidRPr="00AA0A2B">
              <w:rPr>
                <w:rFonts w:ascii="Times New Roman" w:hAnsi="Times New Roman" w:cs="Times New Roman"/>
              </w:rPr>
              <w:t xml:space="preserve"> įsipareigojame</w:t>
            </w:r>
            <w:r w:rsidR="001507B8">
              <w:rPr>
                <w:rFonts w:ascii="Times New Roman" w:hAnsi="Times New Roman" w:cs="Times New Roman"/>
              </w:rPr>
              <w:t xml:space="preserve"> (-u)</w:t>
            </w:r>
          </w:p>
          <w:p w:rsidR="00AA0A2B" w:rsidRPr="00AA0A2B" w:rsidRDefault="00AA0A2B" w:rsidP="001507B8">
            <w:pPr>
              <w:spacing w:after="0" w:line="240" w:lineRule="auto"/>
              <w:ind w:left="720"/>
              <w:jc w:val="both"/>
              <w:rPr>
                <w:rFonts w:ascii="Times New Roman" w:hAnsi="Times New Roman" w:cs="Times New Roman"/>
              </w:rPr>
            </w:pPr>
            <w:r w:rsidRPr="00AA0A2B">
              <w:rPr>
                <w:rFonts w:ascii="Times New Roman" w:hAnsi="Times New Roman" w:cs="Times New Roman"/>
              </w:rPr>
              <w:t xml:space="preserve">□ </w:t>
            </w:r>
            <w:r w:rsidR="00F365AD" w:rsidRPr="00F365AD">
              <w:rPr>
                <w:rFonts w:ascii="Times New Roman" w:hAnsi="Times New Roman" w:cs="Times New Roman"/>
              </w:rPr>
              <w:t>–</w:t>
            </w:r>
            <w:r w:rsidRPr="00AA0A2B">
              <w:rPr>
                <w:rFonts w:ascii="Times New Roman" w:hAnsi="Times New Roman" w:cs="Times New Roman"/>
              </w:rPr>
              <w:t xml:space="preserve"> neaktualu</w:t>
            </w:r>
          </w:p>
        </w:tc>
      </w:tr>
      <w:tr w:rsidR="00AF76A9" w:rsidRPr="00AF76A9" w:rsidTr="00F365AD">
        <w:tc>
          <w:tcPr>
            <w:tcW w:w="847" w:type="dxa"/>
            <w:tcBorders>
              <w:top w:val="nil"/>
              <w:left w:val="single" w:sz="8" w:space="0" w:color="auto"/>
              <w:bottom w:val="single" w:sz="4" w:space="0" w:color="auto"/>
              <w:right w:val="single" w:sz="8" w:space="0" w:color="auto"/>
            </w:tcBorders>
          </w:tcPr>
          <w:p w:rsidR="00F365AD" w:rsidRPr="00AF76A9" w:rsidRDefault="00F365AD" w:rsidP="00F365AD">
            <w:pPr>
              <w:spacing w:after="0" w:line="240" w:lineRule="auto"/>
              <w:jc w:val="both"/>
              <w:rPr>
                <w:rFonts w:ascii="Times New Roman" w:hAnsi="Times New Roman" w:cs="Times New Roman"/>
              </w:rPr>
            </w:pPr>
            <w:r w:rsidRPr="00AF76A9">
              <w:rPr>
                <w:rFonts w:ascii="Times New Roman" w:hAnsi="Times New Roman" w:cs="Times New Roman"/>
              </w:rPr>
              <w:lastRenderedPageBreak/>
              <w:t>8.3.3.</w:t>
            </w:r>
          </w:p>
        </w:tc>
        <w:tc>
          <w:tcPr>
            <w:tcW w:w="8783" w:type="dxa"/>
            <w:tcBorders>
              <w:top w:val="nil"/>
              <w:left w:val="nil"/>
              <w:bottom w:val="single" w:sz="4" w:space="0" w:color="auto"/>
              <w:right w:val="single" w:sz="8" w:space="0" w:color="auto"/>
            </w:tcBorders>
          </w:tcPr>
          <w:p w:rsidR="00F365AD" w:rsidRPr="00AF76A9" w:rsidRDefault="00F365AD" w:rsidP="00F365AD">
            <w:pPr>
              <w:spacing w:after="0" w:line="240" w:lineRule="auto"/>
              <w:rPr>
                <w:rFonts w:ascii="Times New Roman" w:hAnsi="Times New Roman" w:cs="Times New Roman"/>
              </w:rPr>
            </w:pPr>
            <w:r w:rsidRPr="00AF76A9">
              <w:rPr>
                <w:rFonts w:ascii="Times New Roman" w:hAnsi="Times New Roman" w:cs="Times New Roman"/>
              </w:rPr>
              <w:t>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p>
          <w:p w:rsidR="00F365AD" w:rsidRPr="00AF76A9" w:rsidRDefault="00F365AD" w:rsidP="00F365AD">
            <w:pPr>
              <w:spacing w:after="0" w:line="240" w:lineRule="auto"/>
              <w:ind w:left="720"/>
              <w:jc w:val="both"/>
              <w:rPr>
                <w:rFonts w:ascii="Times New Roman" w:hAnsi="Times New Roman" w:cs="Times New Roman"/>
              </w:rPr>
            </w:pPr>
          </w:p>
          <w:p w:rsidR="00F365AD" w:rsidRPr="00AF76A9" w:rsidRDefault="00F365AD" w:rsidP="00F365AD">
            <w:pPr>
              <w:spacing w:after="0" w:line="240" w:lineRule="auto"/>
              <w:ind w:left="720"/>
              <w:jc w:val="both"/>
              <w:rPr>
                <w:rFonts w:ascii="Times New Roman" w:hAnsi="Times New Roman" w:cs="Times New Roman"/>
              </w:rPr>
            </w:pPr>
            <w:r w:rsidRPr="00AF76A9">
              <w:rPr>
                <w:rFonts w:ascii="Times New Roman" w:hAnsi="Times New Roman" w:cs="Times New Roman"/>
              </w:rPr>
              <w:t>□ – įsipareigojame</w:t>
            </w:r>
            <w:r w:rsidR="009662FF" w:rsidRPr="00AF76A9">
              <w:rPr>
                <w:rFonts w:ascii="Times New Roman" w:hAnsi="Times New Roman" w:cs="Times New Roman"/>
              </w:rPr>
              <w:t xml:space="preserve"> (-u)</w:t>
            </w:r>
          </w:p>
          <w:p w:rsidR="00F365AD" w:rsidRPr="00AF76A9" w:rsidRDefault="00F365AD" w:rsidP="00F365AD">
            <w:pPr>
              <w:spacing w:after="0" w:line="240" w:lineRule="auto"/>
              <w:ind w:left="720"/>
              <w:jc w:val="both"/>
              <w:rPr>
                <w:rFonts w:ascii="Times New Roman" w:hAnsi="Times New Roman" w:cs="Times New Roman"/>
              </w:rPr>
            </w:pPr>
            <w:r w:rsidRPr="00AF76A9">
              <w:rPr>
                <w:rFonts w:ascii="Times New Roman" w:hAnsi="Times New Roman" w:cs="Times New Roman"/>
              </w:rPr>
              <w:t>□ – neaktualu</w:t>
            </w:r>
          </w:p>
        </w:tc>
      </w:tr>
      <w:tr w:rsidR="00AF76A9" w:rsidRPr="00AF76A9" w:rsidTr="00AA0A2B">
        <w:tc>
          <w:tcPr>
            <w:tcW w:w="847" w:type="dxa"/>
            <w:tcBorders>
              <w:top w:val="single" w:sz="4" w:space="0" w:color="auto"/>
              <w:left w:val="single" w:sz="4" w:space="0" w:color="auto"/>
              <w:bottom w:val="single" w:sz="4" w:space="0" w:color="auto"/>
              <w:right w:val="single" w:sz="4" w:space="0" w:color="auto"/>
            </w:tcBorders>
          </w:tcPr>
          <w:p w:rsidR="00F365AD" w:rsidRPr="00AF76A9" w:rsidRDefault="00F365AD" w:rsidP="00F365AD">
            <w:pPr>
              <w:spacing w:after="0" w:line="240" w:lineRule="auto"/>
              <w:jc w:val="both"/>
              <w:rPr>
                <w:rFonts w:ascii="Times New Roman" w:hAnsi="Times New Roman" w:cs="Times New Roman"/>
              </w:rPr>
            </w:pPr>
            <w:r w:rsidRPr="00AF76A9">
              <w:rPr>
                <w:rFonts w:ascii="Times New Roman" w:hAnsi="Times New Roman" w:cs="Times New Roman"/>
                <w:lang w:eastAsia="lt-LT"/>
              </w:rPr>
              <w:t>8.3.4.</w:t>
            </w:r>
          </w:p>
        </w:tc>
        <w:tc>
          <w:tcPr>
            <w:tcW w:w="8783" w:type="dxa"/>
            <w:tcBorders>
              <w:top w:val="single" w:sz="4" w:space="0" w:color="auto"/>
              <w:left w:val="single" w:sz="4" w:space="0" w:color="auto"/>
              <w:bottom w:val="single" w:sz="4" w:space="0" w:color="auto"/>
              <w:right w:val="single" w:sz="4" w:space="0" w:color="auto"/>
            </w:tcBorders>
          </w:tcPr>
          <w:p w:rsidR="00F365AD" w:rsidRPr="00AF76A9" w:rsidRDefault="00F365AD" w:rsidP="00F365AD">
            <w:pPr>
              <w:spacing w:after="0" w:line="240" w:lineRule="auto"/>
              <w:rPr>
                <w:rFonts w:ascii="Times New Roman" w:hAnsi="Times New Roman" w:cs="Times New Roman"/>
              </w:rPr>
            </w:pPr>
            <w:r w:rsidRPr="00AF76A9">
              <w:rPr>
                <w:rFonts w:ascii="Times New Roman" w:hAnsi="Times New Roman" w:cs="Times New Roman"/>
              </w:rPr>
              <w:t xml:space="preserve">Bus laiku pateikti su statinių statyba, rekonstravimu, statinio remontu ar infrastruktūros įrengimo, atnaujinimo darbais </w:t>
            </w:r>
            <w:r w:rsidR="007238D3" w:rsidRPr="00AF76A9">
              <w:rPr>
                <w:rFonts w:ascii="Times New Roman" w:hAnsi="Times New Roman" w:cs="Times New Roman"/>
              </w:rPr>
              <w:t xml:space="preserve">susiję </w:t>
            </w:r>
            <w:r w:rsidRPr="00AF76A9">
              <w:rPr>
                <w:rFonts w:ascii="Times New Roman" w:hAnsi="Times New Roman" w:cs="Times New Roman"/>
              </w:rPr>
              <w:t>dokumentai, kaip tai reglamentuota „Vietos projektų administravimo taisyklių“ 23.1.8. – 23.1.11. papunkčiuose.</w:t>
            </w:r>
          </w:p>
          <w:p w:rsidR="00F365AD" w:rsidRPr="00AF76A9" w:rsidRDefault="00F365AD" w:rsidP="00F365AD">
            <w:pPr>
              <w:spacing w:after="0" w:line="240" w:lineRule="auto"/>
              <w:rPr>
                <w:rFonts w:ascii="Times New Roman" w:hAnsi="Times New Roman" w:cs="Times New Roman"/>
              </w:rPr>
            </w:pPr>
          </w:p>
          <w:p w:rsidR="00F365AD" w:rsidRPr="00AF76A9" w:rsidRDefault="00F365AD" w:rsidP="00F365AD">
            <w:pPr>
              <w:spacing w:after="0" w:line="240" w:lineRule="auto"/>
              <w:ind w:left="731"/>
              <w:rPr>
                <w:rFonts w:ascii="Times New Roman" w:hAnsi="Times New Roman" w:cs="Times New Roman"/>
              </w:rPr>
            </w:pPr>
            <w:r w:rsidRPr="00AF76A9">
              <w:rPr>
                <w:rFonts w:ascii="Times New Roman" w:hAnsi="Times New Roman" w:cs="Times New Roman"/>
              </w:rPr>
              <w:t>□ – įsipareigojame</w:t>
            </w:r>
            <w:r w:rsidR="009662FF" w:rsidRPr="00AF76A9">
              <w:rPr>
                <w:rFonts w:ascii="Times New Roman" w:hAnsi="Times New Roman" w:cs="Times New Roman"/>
              </w:rPr>
              <w:t xml:space="preserve"> (-u)</w:t>
            </w:r>
          </w:p>
          <w:p w:rsidR="00F365AD" w:rsidRPr="00AF76A9" w:rsidRDefault="00F365AD" w:rsidP="00F365AD">
            <w:pPr>
              <w:spacing w:after="0" w:line="240" w:lineRule="auto"/>
              <w:ind w:left="720"/>
              <w:jc w:val="both"/>
              <w:rPr>
                <w:rFonts w:ascii="Times New Roman" w:hAnsi="Times New Roman" w:cs="Times New Roman"/>
              </w:rPr>
            </w:pPr>
            <w:r w:rsidRPr="00AF76A9">
              <w:rPr>
                <w:rFonts w:ascii="Times New Roman" w:hAnsi="Times New Roman" w:cs="Times New Roman"/>
              </w:rPr>
              <w:t>□ – neaktualu</w:t>
            </w:r>
          </w:p>
        </w:tc>
      </w:tr>
      <w:tr w:rsidR="00AF76A9" w:rsidRPr="00AF76A9" w:rsidTr="00AA0A2B">
        <w:tc>
          <w:tcPr>
            <w:tcW w:w="847" w:type="dxa"/>
            <w:tcBorders>
              <w:top w:val="single" w:sz="4" w:space="0" w:color="auto"/>
              <w:left w:val="single" w:sz="4" w:space="0" w:color="auto"/>
              <w:bottom w:val="single" w:sz="4" w:space="0" w:color="auto"/>
              <w:right w:val="single" w:sz="4" w:space="0" w:color="auto"/>
            </w:tcBorders>
          </w:tcPr>
          <w:p w:rsidR="00F365AD" w:rsidRPr="00AF76A9" w:rsidRDefault="00F365AD" w:rsidP="00F365AD">
            <w:pPr>
              <w:spacing w:after="0" w:line="240" w:lineRule="auto"/>
              <w:jc w:val="both"/>
              <w:rPr>
                <w:rFonts w:ascii="Times New Roman" w:hAnsi="Times New Roman" w:cs="Times New Roman"/>
                <w:lang w:eastAsia="lt-LT"/>
              </w:rPr>
            </w:pPr>
            <w:r w:rsidRPr="00AF76A9">
              <w:rPr>
                <w:rFonts w:ascii="Times New Roman" w:eastAsia="Times New Roman" w:hAnsi="Times New Roman" w:cs="Times New Roman"/>
                <w:lang w:eastAsia="lt-LT"/>
              </w:rPr>
              <w:t>8.3.5.</w:t>
            </w:r>
          </w:p>
        </w:tc>
        <w:tc>
          <w:tcPr>
            <w:tcW w:w="8783" w:type="dxa"/>
            <w:tcBorders>
              <w:top w:val="single" w:sz="4" w:space="0" w:color="auto"/>
              <w:left w:val="single" w:sz="4" w:space="0" w:color="auto"/>
              <w:bottom w:val="single" w:sz="4" w:space="0" w:color="auto"/>
              <w:right w:val="single" w:sz="4" w:space="0" w:color="auto"/>
            </w:tcBorders>
          </w:tcPr>
          <w:p w:rsidR="00F365AD" w:rsidRPr="00AF76A9" w:rsidRDefault="00F365AD" w:rsidP="00F365AD">
            <w:pPr>
              <w:spacing w:after="0" w:line="240" w:lineRule="auto"/>
              <w:rPr>
                <w:rFonts w:ascii="Times New Roman" w:hAnsi="Times New Roman" w:cs="Times New Roman"/>
              </w:rPr>
            </w:pPr>
            <w:r w:rsidRPr="00AF76A9">
              <w:rPr>
                <w:rFonts w:ascii="Times New Roman" w:hAnsi="Times New Roman" w:cs="Times New Roman"/>
              </w:rPr>
              <w:t>Bus laiku pateikti skolintas lėšas patvirtinantys dokumentai, kaip tai reglamentuota „Vietos projektų administravimo taisyklių“ 32.4. papunktyje.</w:t>
            </w:r>
          </w:p>
          <w:p w:rsidR="00F365AD" w:rsidRPr="00AF76A9" w:rsidRDefault="00F365AD" w:rsidP="00F365AD">
            <w:pPr>
              <w:spacing w:after="0" w:line="240" w:lineRule="auto"/>
              <w:rPr>
                <w:rFonts w:ascii="Times New Roman" w:hAnsi="Times New Roman" w:cs="Times New Roman"/>
              </w:rPr>
            </w:pPr>
          </w:p>
          <w:p w:rsidR="00F365AD" w:rsidRPr="00AF76A9" w:rsidRDefault="00F365AD" w:rsidP="00F365AD">
            <w:pPr>
              <w:spacing w:after="0" w:line="240" w:lineRule="auto"/>
              <w:ind w:left="731"/>
              <w:rPr>
                <w:rFonts w:ascii="Times New Roman" w:hAnsi="Times New Roman" w:cs="Times New Roman"/>
              </w:rPr>
            </w:pPr>
            <w:r w:rsidRPr="00AF76A9">
              <w:rPr>
                <w:rFonts w:ascii="Times New Roman" w:hAnsi="Times New Roman" w:cs="Times New Roman"/>
              </w:rPr>
              <w:t>□ – įsipareigojame</w:t>
            </w:r>
            <w:r w:rsidR="009662FF" w:rsidRPr="00AF76A9">
              <w:rPr>
                <w:rFonts w:ascii="Times New Roman" w:hAnsi="Times New Roman" w:cs="Times New Roman"/>
              </w:rPr>
              <w:t xml:space="preserve"> (-u)</w:t>
            </w:r>
          </w:p>
          <w:p w:rsidR="00F365AD" w:rsidRPr="00AF76A9" w:rsidRDefault="00F365AD" w:rsidP="00F365AD">
            <w:pPr>
              <w:spacing w:after="0" w:line="240" w:lineRule="auto"/>
              <w:ind w:left="731"/>
              <w:rPr>
                <w:rFonts w:ascii="Times New Roman" w:hAnsi="Times New Roman" w:cs="Times New Roman"/>
              </w:rPr>
            </w:pPr>
            <w:r w:rsidRPr="00AF76A9">
              <w:rPr>
                <w:rFonts w:ascii="Times New Roman" w:hAnsi="Times New Roman" w:cs="Times New Roman"/>
              </w:rPr>
              <w:t>□ – neaktualu</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0" w:type="auto"/>
        <w:tblCellMar>
          <w:left w:w="0" w:type="dxa"/>
          <w:right w:w="0" w:type="dxa"/>
        </w:tblCellMar>
        <w:tblLook w:val="04A0" w:firstRow="1" w:lastRow="0" w:firstColumn="1" w:lastColumn="0" w:noHBand="0" w:noVBand="1"/>
      </w:tblPr>
      <w:tblGrid>
        <w:gridCol w:w="958"/>
        <w:gridCol w:w="567"/>
        <w:gridCol w:w="8093"/>
      </w:tblGrid>
      <w:tr w:rsidR="00D4347A" w:rsidRPr="00D4347A" w:rsidTr="002523C0">
        <w:tc>
          <w:tcPr>
            <w:tcW w:w="958"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9.</w:t>
            </w:r>
          </w:p>
        </w:tc>
        <w:tc>
          <w:tcPr>
            <w:tcW w:w="8660"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PROJEKTUI ĮGYVENDINTI PASIRINKTAS IŠLAIDŲ MOKĖJIMO BŪDAS</w:t>
            </w:r>
          </w:p>
        </w:tc>
      </w:tr>
      <w:tr w:rsidR="00D4347A" w:rsidRPr="00D4347A" w:rsidTr="002523C0">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w:t>
            </w:r>
          </w:p>
        </w:tc>
        <w:tc>
          <w:tcPr>
            <w:tcW w:w="86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II</w:t>
            </w:r>
          </w:p>
        </w:tc>
      </w:tr>
      <w:tr w:rsidR="00D4347A" w:rsidRPr="00D4347A" w:rsidTr="002523C0">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lastRenderedPageBreak/>
              <w:t>Eil. Nr.</w:t>
            </w:r>
          </w:p>
        </w:tc>
        <w:tc>
          <w:tcPr>
            <w:tcW w:w="86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Išlaidų mokėjimo būdas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Turi būti nurodytas vienas paramos lėšų išmokėjimo būdas, pagal kurį bus įgyvendinamas vietos projektas.</w:t>
            </w:r>
          </w:p>
        </w:tc>
      </w:tr>
      <w:tr w:rsidR="00D4347A" w:rsidRPr="00D4347A" w:rsidTr="002523C0">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809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Išlaidų kompensavimo</w:t>
            </w:r>
          </w:p>
        </w:tc>
      </w:tr>
      <w:tr w:rsidR="00D4347A" w:rsidRPr="00D4347A" w:rsidTr="002523C0">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9.</w:t>
            </w:r>
            <w:r w:rsidR="002523C0">
              <w:rPr>
                <w:rFonts w:ascii="Times New Roman" w:eastAsia="Times New Roman" w:hAnsi="Times New Roman" w:cs="Times New Roman"/>
                <w:lang w:eastAsia="lt-LT"/>
              </w:rPr>
              <w:t>2</w:t>
            </w:r>
            <w:r w:rsidRPr="00D4347A">
              <w:rPr>
                <w:rFonts w:ascii="Times New Roman" w:eastAsia="Times New Roman" w:hAnsi="Times New Roman" w:cs="Times New Roman"/>
                <w:lang w:eastAsia="lt-LT"/>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809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Sąskaitų apmokėjimo</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0" w:type="auto"/>
        <w:tblCellMar>
          <w:left w:w="0" w:type="dxa"/>
          <w:right w:w="0" w:type="dxa"/>
        </w:tblCellMar>
        <w:tblLook w:val="04A0" w:firstRow="1" w:lastRow="0" w:firstColumn="1" w:lastColumn="0" w:noHBand="0" w:noVBand="1"/>
      </w:tblPr>
      <w:tblGrid>
        <w:gridCol w:w="842"/>
        <w:gridCol w:w="1133"/>
        <w:gridCol w:w="1567"/>
        <w:gridCol w:w="1719"/>
        <w:gridCol w:w="1639"/>
        <w:gridCol w:w="1426"/>
        <w:gridCol w:w="1292"/>
      </w:tblGrid>
      <w:tr w:rsidR="00D4347A" w:rsidRPr="00D4347A" w:rsidTr="00D4347A">
        <w:tc>
          <w:tcPr>
            <w:tcW w:w="896"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10.</w:t>
            </w:r>
          </w:p>
        </w:tc>
        <w:tc>
          <w:tcPr>
            <w:tcW w:w="8732"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MOKĖJIMO PRAŠYMŲ TEIKIMO INFORMACIJA</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IV</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VII</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Mokėjimo prašymo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Mokėjimo prašymo pateikimo data </w:t>
            </w:r>
            <w:r w:rsidRPr="00D4347A">
              <w:rPr>
                <w:rFonts w:ascii="Times New Roman" w:eastAsia="Times New Roman" w:hAnsi="Times New Roman" w:cs="Times New Roman"/>
                <w:i/>
                <w:iCs/>
                <w:lang w:eastAsia="lt-LT"/>
              </w:rPr>
              <w:t>(nurodomi metai, mėnuo ir diena)</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Mokėjimo prašyme deklaruojamų tinkamų finansuoti išlaidų suma, Eur (be PVM)</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Mokėjimo prašyme deklaruojamų tinkamų finansuoti išlaidų suma, Eur (su PVM)</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Prašoma išmokėti paramos suma, Eur (be PVM)</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Prašoma išmokėti paramos suma, Eur (su PVM)</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46"/>
        <w:gridCol w:w="4392"/>
        <w:gridCol w:w="1846"/>
        <w:gridCol w:w="2546"/>
      </w:tblGrid>
      <w:tr w:rsidR="00D4347A" w:rsidRPr="00D4347A" w:rsidTr="00D4347A">
        <w:tc>
          <w:tcPr>
            <w:tcW w:w="846" w:type="dxa"/>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11.</w:t>
            </w:r>
          </w:p>
        </w:tc>
        <w:tc>
          <w:tcPr>
            <w:tcW w:w="8784" w:type="dxa"/>
            <w:gridSpan w:val="3"/>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PRIDEDAMI DOKUMENTAI</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IV</w:t>
            </w:r>
          </w:p>
        </w:tc>
      </w:tr>
      <w:tr w:rsidR="00D4347A" w:rsidRPr="00D4347A" w:rsidTr="00D4347A">
        <w:tc>
          <w:tcPr>
            <w:tcW w:w="846" w:type="dxa"/>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4392"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Dokumentų pavadinimai</w:t>
            </w:r>
          </w:p>
        </w:tc>
        <w:tc>
          <w:tcPr>
            <w:tcW w:w="1846"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Lapų skaičius</w:t>
            </w:r>
          </w:p>
        </w:tc>
        <w:tc>
          <w:tcPr>
            <w:tcW w:w="2546"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Nuoroda į vietos projekto paraiškos 4 ir 5 lentelių eilutę arba Aprašo punkto Nr., dėl kurio grindžiama atitiktis</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11.1.</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11.2.</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5238" w:type="dxa"/>
            <w:gridSpan w:val="2"/>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jc w:val="right"/>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Iš viso:</w:t>
            </w:r>
          </w:p>
        </w:tc>
        <w:tc>
          <w:tcPr>
            <w:tcW w:w="184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c>
          <w:tcPr>
            <w:tcW w:w="254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16"/>
        <w:gridCol w:w="8814"/>
      </w:tblGrid>
      <w:tr w:rsidR="00D4347A" w:rsidRPr="00D4347A" w:rsidTr="00D4347A">
        <w:tc>
          <w:tcPr>
            <w:tcW w:w="816" w:type="dxa"/>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12.</w:t>
            </w:r>
          </w:p>
        </w:tc>
        <w:tc>
          <w:tcPr>
            <w:tcW w:w="8814" w:type="dxa"/>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PAREIŠKĖJO DEKLARACIJA</w:t>
            </w:r>
          </w:p>
        </w:tc>
      </w:tr>
      <w:tr w:rsidR="00D4347A" w:rsidRPr="00D4347A" w:rsidTr="00D4347A">
        <w:tc>
          <w:tcPr>
            <w:tcW w:w="816"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12.1.</w:t>
            </w:r>
          </w:p>
        </w:tc>
        <w:tc>
          <w:tcPr>
            <w:tcW w:w="8814"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Patvirtinu, kad:</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12.1.1.</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Vietos projekto paraiškoje bei prie jos pridedamuose dokumentuose pateikta informacija, mano žiniomis ir įsitikinimu, yra teisinga;</w:t>
            </w:r>
          </w:p>
          <w:p w:rsidR="00086295" w:rsidRDefault="00086295" w:rsidP="00D4347A">
            <w:pPr>
              <w:spacing w:after="0" w:line="240" w:lineRule="auto"/>
              <w:jc w:val="both"/>
              <w:rPr>
                <w:rFonts w:ascii="Times New Roman" w:eastAsia="Times New Roman" w:hAnsi="Times New Roman" w:cs="Times New Roman"/>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12.1.2.</w:t>
            </w:r>
          </w:p>
        </w:tc>
        <w:tc>
          <w:tcPr>
            <w:tcW w:w="881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w:t>
            </w:r>
          </w:p>
          <w:p w:rsidR="00D4347A" w:rsidRDefault="00D4347A" w:rsidP="00D4347A">
            <w:pPr>
              <w:spacing w:after="0" w:line="240" w:lineRule="auto"/>
              <w:jc w:val="both"/>
              <w:rPr>
                <w:rFonts w:ascii="Times New Roman" w:eastAsia="Times New Roman" w:hAnsi="Times New Roman" w:cs="Times New Roman"/>
                <w:i/>
                <w:iCs/>
                <w:lang w:eastAsia="lt-LT"/>
              </w:rPr>
            </w:pPr>
            <w:r w:rsidRPr="00D4347A">
              <w:rPr>
                <w:rFonts w:ascii="Times New Roman" w:eastAsia="Times New Roman" w:hAnsi="Times New Roman" w:cs="Times New Roman"/>
                <w:i/>
                <w:iCs/>
                <w:lang w:eastAsia="lt-LT"/>
              </w:rPr>
              <w:t>Nereikalingą sakinio dalį išbraukti.</w:t>
            </w:r>
          </w:p>
          <w:p w:rsidR="00086295" w:rsidRDefault="00086295" w:rsidP="00D4347A">
            <w:pPr>
              <w:spacing w:after="0" w:line="240" w:lineRule="auto"/>
              <w:jc w:val="both"/>
              <w:rPr>
                <w:rFonts w:ascii="Times New Roman" w:eastAsia="Times New Roman" w:hAnsi="Times New Roman" w:cs="Times New Roman"/>
                <w:i/>
                <w:iCs/>
                <w:lang w:eastAsia="lt-LT"/>
              </w:rPr>
            </w:pPr>
          </w:p>
          <w:p w:rsidR="00086295" w:rsidRPr="00086295"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lastRenderedPageBreak/>
              <w:t>12.1.3.</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 xml:space="preserve">esu susipažinęs su vietos projekto finansavimo sąlygomis, tvarka ir reikalavimais, nustatytais </w:t>
            </w:r>
            <w:r w:rsidR="001552C3">
              <w:rPr>
                <w:rFonts w:ascii="Times New Roman" w:eastAsia="Times New Roman" w:hAnsi="Times New Roman" w:cs="Times New Roman"/>
                <w:lang w:eastAsia="lt-LT"/>
              </w:rPr>
              <w:t>„</w:t>
            </w:r>
            <w:r w:rsidRPr="00D4347A">
              <w:rPr>
                <w:rFonts w:ascii="Times New Roman" w:eastAsia="Times New Roman" w:hAnsi="Times New Roman" w:cs="Times New Roman"/>
                <w:lang w:eastAsia="lt-LT"/>
              </w:rPr>
              <w:t>Vietos projektų finansavimo sąlygų apraše</w:t>
            </w:r>
            <w:r w:rsidR="001552C3">
              <w:rPr>
                <w:rFonts w:ascii="Times New Roman" w:eastAsia="Times New Roman" w:hAnsi="Times New Roman" w:cs="Times New Roman"/>
                <w:lang w:eastAsia="lt-LT"/>
              </w:rPr>
              <w:t>“</w:t>
            </w:r>
            <w:r w:rsidRPr="00D4347A">
              <w:rPr>
                <w:rFonts w:ascii="Times New Roman" w:eastAsia="Times New Roman" w:hAnsi="Times New Roman" w:cs="Times New Roman"/>
                <w:lang w:eastAsia="lt-LT"/>
              </w:rPr>
              <w:t xml:space="preserve"> ir </w:t>
            </w:r>
            <w:r w:rsidR="001552C3">
              <w:rPr>
                <w:rFonts w:ascii="Times New Roman" w:eastAsia="Times New Roman" w:hAnsi="Times New Roman" w:cs="Times New Roman"/>
                <w:lang w:eastAsia="lt-LT"/>
              </w:rPr>
              <w:t>„</w:t>
            </w:r>
            <w:r w:rsidRPr="00D4347A">
              <w:rPr>
                <w:rFonts w:ascii="Times New Roman" w:eastAsia="Times New Roman" w:hAnsi="Times New Roman" w:cs="Times New Roman"/>
                <w:lang w:eastAsia="lt-LT"/>
              </w:rPr>
              <w:t>Vietos projektų administravimo taisyklėse</w:t>
            </w:r>
            <w:r w:rsidR="001552C3">
              <w:rPr>
                <w:rFonts w:ascii="Times New Roman" w:eastAsia="Times New Roman" w:hAnsi="Times New Roman" w:cs="Times New Roman"/>
                <w:lang w:eastAsia="lt-LT"/>
              </w:rPr>
              <w:t>“</w:t>
            </w:r>
            <w:r w:rsidRPr="00D4347A">
              <w:rPr>
                <w:rFonts w:ascii="Times New Roman" w:eastAsia="Times New Roman" w:hAnsi="Times New Roman" w:cs="Times New Roman"/>
                <w:lang w:eastAsia="lt-LT"/>
              </w:rPr>
              <w:t>;</w:t>
            </w:r>
          </w:p>
          <w:p w:rsidR="00086295" w:rsidRDefault="00086295" w:rsidP="00D4347A">
            <w:pPr>
              <w:spacing w:after="0" w:line="240" w:lineRule="auto"/>
              <w:jc w:val="both"/>
              <w:rPr>
                <w:rFonts w:ascii="Times New Roman" w:eastAsia="Times New Roman" w:hAnsi="Times New Roman" w:cs="Times New Roman"/>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12.1.4.</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man žinoma, kad vietos projektas, kuriam įgyvendinti teikiama ši vietos projekto paraiška, bus bendrai finansuojamas iš EŽŪFKP ir Lietuvos Respublikos valstybės biudžeto lėšų;</w:t>
            </w:r>
          </w:p>
          <w:p w:rsidR="00086295" w:rsidRDefault="00086295" w:rsidP="00D4347A">
            <w:pPr>
              <w:spacing w:after="0" w:line="240" w:lineRule="auto"/>
              <w:jc w:val="both"/>
              <w:rPr>
                <w:rFonts w:ascii="Times New Roman" w:eastAsia="Times New Roman" w:hAnsi="Times New Roman" w:cs="Times New Roman"/>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12.1.5.</w:t>
            </w:r>
          </w:p>
        </w:tc>
        <w:tc>
          <w:tcPr>
            <w:tcW w:w="8814" w:type="dxa"/>
            <w:tcBorders>
              <w:top w:val="nil"/>
              <w:left w:val="nil"/>
              <w:bottom w:val="single" w:sz="8" w:space="0" w:color="auto"/>
              <w:right w:val="single" w:sz="8" w:space="0" w:color="auto"/>
            </w:tcBorders>
            <w:hideMark/>
          </w:tcPr>
          <w:p w:rsidR="00D4347A" w:rsidRPr="002523C0" w:rsidRDefault="00D4347A" w:rsidP="00D4347A">
            <w:pPr>
              <w:spacing w:after="0" w:line="240" w:lineRule="auto"/>
              <w:jc w:val="both"/>
              <w:rPr>
                <w:rFonts w:ascii="Times New Roman" w:eastAsia="Times New Roman" w:hAnsi="Times New Roman" w:cs="Times New Roman"/>
                <w:sz w:val="24"/>
                <w:szCs w:val="24"/>
                <w:lang w:eastAsia="lt-LT"/>
              </w:rPr>
            </w:pPr>
            <w:r w:rsidRPr="002523C0">
              <w:rPr>
                <w:rFonts w:ascii="Times New Roman" w:eastAsia="Times New Roman" w:hAnsi="Times New Roman" w:cs="Times New Roman"/>
                <w:lang w:eastAsia="lt-LT"/>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D4347A" w:rsidRPr="002523C0" w:rsidRDefault="00D4347A" w:rsidP="00D4347A">
            <w:pPr>
              <w:spacing w:after="0" w:line="240" w:lineRule="auto"/>
              <w:jc w:val="both"/>
              <w:rPr>
                <w:rFonts w:ascii="Times New Roman" w:eastAsia="Times New Roman" w:hAnsi="Times New Roman" w:cs="Times New Roman"/>
                <w:i/>
                <w:iCs/>
                <w:lang w:eastAsia="lt-LT"/>
              </w:rPr>
            </w:pPr>
            <w:r w:rsidRPr="002523C0">
              <w:rPr>
                <w:rFonts w:ascii="Times New Roman" w:eastAsia="Times New Roman" w:hAnsi="Times New Roman" w:cs="Times New Roman"/>
                <w:i/>
                <w:iCs/>
                <w:lang w:eastAsia="lt-LT"/>
              </w:rPr>
              <w:t>Priklausomai nuo pareiškėjo teisinio statuso (juridinis ar fizinis asmuo), nereikalingą sakinio dalį išbraukti.</w:t>
            </w:r>
          </w:p>
          <w:p w:rsidR="00086295" w:rsidRPr="002523C0" w:rsidRDefault="00086295" w:rsidP="00D4347A">
            <w:pPr>
              <w:spacing w:after="0" w:line="240" w:lineRule="auto"/>
              <w:jc w:val="both"/>
              <w:rPr>
                <w:rFonts w:ascii="Times New Roman" w:eastAsia="Times New Roman" w:hAnsi="Times New Roman" w:cs="Times New Roman"/>
                <w:i/>
                <w:iCs/>
                <w:lang w:eastAsia="lt-LT"/>
              </w:rPr>
            </w:pPr>
          </w:p>
          <w:p w:rsidR="00086295" w:rsidRPr="002523C0" w:rsidRDefault="00086295" w:rsidP="00086295">
            <w:pPr>
              <w:spacing w:after="0" w:line="240" w:lineRule="auto"/>
              <w:ind w:left="1296"/>
              <w:jc w:val="both"/>
              <w:rPr>
                <w:rFonts w:ascii="Times New Roman" w:eastAsia="Times New Roman" w:hAnsi="Times New Roman" w:cs="Times New Roman"/>
                <w:sz w:val="24"/>
                <w:szCs w:val="24"/>
                <w:lang w:eastAsia="lt-LT"/>
              </w:rPr>
            </w:pPr>
            <w:r w:rsidRPr="002523C0">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12.1.6.</w:t>
            </w:r>
          </w:p>
        </w:tc>
        <w:tc>
          <w:tcPr>
            <w:tcW w:w="8814" w:type="dxa"/>
            <w:tcBorders>
              <w:top w:val="nil"/>
              <w:left w:val="nil"/>
              <w:bottom w:val="single" w:sz="8" w:space="0" w:color="auto"/>
              <w:right w:val="single" w:sz="8" w:space="0" w:color="auto"/>
            </w:tcBorders>
            <w:hideMark/>
          </w:tcPr>
          <w:p w:rsidR="00D4347A" w:rsidRPr="002523C0" w:rsidRDefault="00D4347A" w:rsidP="00D4347A">
            <w:pPr>
              <w:spacing w:after="0" w:line="240" w:lineRule="auto"/>
              <w:jc w:val="both"/>
              <w:rPr>
                <w:rFonts w:ascii="Times New Roman" w:eastAsia="Times New Roman" w:hAnsi="Times New Roman" w:cs="Times New Roman"/>
                <w:sz w:val="24"/>
                <w:szCs w:val="24"/>
                <w:lang w:eastAsia="lt-LT"/>
              </w:rPr>
            </w:pPr>
            <w:r w:rsidRPr="002523C0">
              <w:rPr>
                <w:rFonts w:ascii="Times New Roman" w:eastAsia="Times New Roman" w:hAnsi="Times New Roman" w:cs="Times New Roman"/>
                <w:lang w:eastAsia="lt-LT"/>
              </w:rPr>
              <w:t>mano atstovaujamam juridiniam asmeniui nėra iškelta byla dėl bankroto ar restruktūrizavimo ir jis nėra likviduojamas (taikoma, kai pareiškėjas – juridinis asmuo) / man nėra iškelta byla dėl bankroto (taikoma, kai pareiškėjas – fizinis asmuo);</w:t>
            </w:r>
          </w:p>
          <w:p w:rsidR="00D4347A" w:rsidRPr="002523C0" w:rsidRDefault="00D4347A" w:rsidP="00D4347A">
            <w:pPr>
              <w:spacing w:after="0" w:line="240" w:lineRule="auto"/>
              <w:jc w:val="both"/>
              <w:rPr>
                <w:rFonts w:ascii="Times New Roman" w:eastAsia="Times New Roman" w:hAnsi="Times New Roman" w:cs="Times New Roman"/>
                <w:i/>
                <w:iCs/>
                <w:lang w:eastAsia="lt-LT"/>
              </w:rPr>
            </w:pPr>
            <w:r w:rsidRPr="002523C0">
              <w:rPr>
                <w:rFonts w:ascii="Times New Roman" w:eastAsia="Times New Roman" w:hAnsi="Times New Roman" w:cs="Times New Roman"/>
                <w:i/>
                <w:iCs/>
                <w:lang w:eastAsia="lt-LT"/>
              </w:rPr>
              <w:t>Priklausomai nuo pareiškėjo teisinio statuso (juridinis ar fizinis asmuo), nereikalingą sakinio dalį išbraukti.</w:t>
            </w:r>
          </w:p>
          <w:p w:rsidR="00086295" w:rsidRPr="002523C0" w:rsidRDefault="00086295" w:rsidP="00D4347A">
            <w:pPr>
              <w:spacing w:after="0" w:line="240" w:lineRule="auto"/>
              <w:jc w:val="both"/>
              <w:rPr>
                <w:rFonts w:ascii="Times New Roman" w:eastAsia="Times New Roman" w:hAnsi="Times New Roman" w:cs="Times New Roman"/>
                <w:i/>
                <w:iCs/>
                <w:lang w:eastAsia="lt-LT"/>
              </w:rPr>
            </w:pPr>
          </w:p>
          <w:p w:rsidR="00086295" w:rsidRPr="002523C0" w:rsidRDefault="00086295" w:rsidP="00086295">
            <w:pPr>
              <w:spacing w:after="0" w:line="240" w:lineRule="auto"/>
              <w:ind w:left="1296"/>
              <w:jc w:val="both"/>
              <w:rPr>
                <w:rFonts w:ascii="Times New Roman" w:eastAsia="Times New Roman" w:hAnsi="Times New Roman" w:cs="Times New Roman"/>
                <w:sz w:val="24"/>
                <w:szCs w:val="24"/>
                <w:lang w:eastAsia="lt-LT"/>
              </w:rPr>
            </w:pPr>
            <w:r w:rsidRPr="002523C0">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12.1.7.</w:t>
            </w:r>
          </w:p>
        </w:tc>
        <w:tc>
          <w:tcPr>
            <w:tcW w:w="8814" w:type="dxa"/>
            <w:tcBorders>
              <w:top w:val="nil"/>
              <w:left w:val="nil"/>
              <w:bottom w:val="single" w:sz="8" w:space="0" w:color="auto"/>
              <w:right w:val="single" w:sz="8" w:space="0" w:color="auto"/>
            </w:tcBorders>
            <w:hideMark/>
          </w:tcPr>
          <w:p w:rsidR="00D4347A" w:rsidRPr="002523C0" w:rsidRDefault="00D4347A" w:rsidP="00D4347A">
            <w:pPr>
              <w:spacing w:after="0" w:line="240" w:lineRule="auto"/>
              <w:jc w:val="both"/>
              <w:rPr>
                <w:rFonts w:ascii="Times New Roman" w:eastAsia="Times New Roman" w:hAnsi="Times New Roman" w:cs="Times New Roman"/>
                <w:sz w:val="24"/>
                <w:szCs w:val="24"/>
                <w:lang w:eastAsia="lt-LT"/>
              </w:rPr>
            </w:pPr>
            <w:r w:rsidRPr="002523C0">
              <w:rPr>
                <w:rFonts w:ascii="Times New Roman" w:eastAsia="Times New Roman" w:hAnsi="Times New Roman" w:cs="Times New Roman"/>
                <w:lang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D4347A" w:rsidRDefault="00D4347A" w:rsidP="00D4347A">
            <w:pPr>
              <w:spacing w:after="0" w:line="240" w:lineRule="auto"/>
              <w:jc w:val="both"/>
              <w:rPr>
                <w:rFonts w:ascii="Times New Roman" w:eastAsia="Times New Roman" w:hAnsi="Times New Roman" w:cs="Times New Roman"/>
                <w:i/>
                <w:iCs/>
                <w:lang w:eastAsia="lt-LT"/>
              </w:rPr>
            </w:pPr>
            <w:r w:rsidRPr="002523C0">
              <w:rPr>
                <w:rFonts w:ascii="Times New Roman" w:eastAsia="Times New Roman" w:hAnsi="Times New Roman" w:cs="Times New Roman"/>
                <w:i/>
                <w:iCs/>
                <w:lang w:eastAsia="lt-LT"/>
              </w:rPr>
              <w:t>Priklausomai nuo pareiškėjo teisinio statuso (juridinis ar fizinis asmuo), nereikalingą sakinio dalį išbraukti.</w:t>
            </w:r>
          </w:p>
          <w:p w:rsidR="00086295" w:rsidRDefault="00086295" w:rsidP="00D4347A">
            <w:pPr>
              <w:spacing w:after="0" w:line="240" w:lineRule="auto"/>
              <w:jc w:val="both"/>
              <w:rPr>
                <w:rFonts w:ascii="Times New Roman" w:eastAsia="Times New Roman" w:hAnsi="Times New Roman" w:cs="Times New Roman"/>
                <w:i/>
                <w:iCs/>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12.1.8.</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rsidR="00086295" w:rsidRDefault="00086295" w:rsidP="00D4347A">
            <w:pPr>
              <w:spacing w:after="0" w:line="240" w:lineRule="auto"/>
              <w:jc w:val="both"/>
              <w:rPr>
                <w:rFonts w:ascii="Times New Roman" w:eastAsia="Times New Roman" w:hAnsi="Times New Roman" w:cs="Times New Roman"/>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color w:val="000000"/>
                <w:lang w:eastAsia="lt-LT"/>
              </w:rPr>
              <w:t>12.2.</w:t>
            </w:r>
          </w:p>
        </w:tc>
        <w:tc>
          <w:tcPr>
            <w:tcW w:w="8814"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color w:val="000000"/>
                <w:lang w:eastAsia="lt-LT"/>
              </w:rPr>
              <w:t>Esu informuotas (-a) ir sutinku, kad:</w:t>
            </w:r>
          </w:p>
        </w:tc>
      </w:tr>
      <w:tr w:rsidR="00D4347A" w:rsidRPr="00D4347A" w:rsidTr="00D4347A">
        <w:tc>
          <w:tcPr>
            <w:tcW w:w="81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12.2.1.</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 xml:space="preserve">vietos projekto paraiška gali būti atmesta, jeigu joje pateikti ne visi prašomi duomenys ir jie nepateikiami </w:t>
            </w:r>
            <w:r w:rsidR="00315F65">
              <w:rPr>
                <w:rFonts w:ascii="Times New Roman" w:hAnsi="Times New Roman" w:cs="Times New Roman"/>
                <w:color w:val="000000"/>
              </w:rPr>
              <w:t>VVG</w:t>
            </w:r>
            <w:r w:rsidR="00315F65" w:rsidRPr="00D4347A">
              <w:rPr>
                <w:rFonts w:ascii="Times New Roman" w:eastAsia="Times New Roman" w:hAnsi="Times New Roman" w:cs="Times New Roman"/>
                <w:color w:val="000000"/>
                <w:lang w:eastAsia="lt-LT"/>
              </w:rPr>
              <w:t xml:space="preserve"> </w:t>
            </w:r>
            <w:r w:rsidRPr="00D4347A">
              <w:rPr>
                <w:rFonts w:ascii="Times New Roman" w:eastAsia="Times New Roman" w:hAnsi="Times New Roman" w:cs="Times New Roman"/>
                <w:color w:val="000000"/>
                <w:lang w:eastAsia="lt-LT"/>
              </w:rPr>
              <w:t>paprašius (įskaitant šią deklaraciją);</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12.2.2.</w:t>
            </w:r>
          </w:p>
        </w:tc>
        <w:tc>
          <w:tcPr>
            <w:tcW w:w="8814" w:type="dxa"/>
            <w:tcBorders>
              <w:top w:val="nil"/>
              <w:left w:val="nil"/>
              <w:bottom w:val="single" w:sz="8" w:space="0" w:color="auto"/>
              <w:right w:val="single" w:sz="8" w:space="0" w:color="auto"/>
            </w:tcBorders>
            <w:hideMark/>
          </w:tcPr>
          <w:p w:rsidR="00D4347A" w:rsidRPr="002523C0" w:rsidRDefault="00D4347A" w:rsidP="00D4347A">
            <w:pPr>
              <w:spacing w:after="0" w:line="240" w:lineRule="auto"/>
              <w:jc w:val="both"/>
              <w:rPr>
                <w:rFonts w:ascii="Times New Roman" w:eastAsia="Times New Roman" w:hAnsi="Times New Roman" w:cs="Times New Roman"/>
                <w:sz w:val="24"/>
                <w:szCs w:val="24"/>
                <w:lang w:eastAsia="lt-LT"/>
              </w:rPr>
            </w:pPr>
            <w:r w:rsidRPr="002523C0">
              <w:rPr>
                <w:rFonts w:ascii="Times New Roman" w:eastAsia="Times New Roman" w:hAnsi="Times New Roman" w:cs="Times New Roman"/>
                <w:color w:val="000000"/>
                <w:lang w:eastAsia="lt-LT"/>
              </w:rPr>
              <w:t xml:space="preserve">vietos projekto paraiškoje, kituose </w:t>
            </w:r>
            <w:r w:rsidR="00315F65" w:rsidRPr="002523C0">
              <w:rPr>
                <w:rFonts w:ascii="Times New Roman" w:hAnsi="Times New Roman" w:cs="Times New Roman"/>
                <w:color w:val="000000"/>
              </w:rPr>
              <w:t>VVG</w:t>
            </w:r>
            <w:r w:rsidR="00315F65" w:rsidRPr="002523C0">
              <w:rPr>
                <w:rFonts w:ascii="Times New Roman" w:eastAsia="Times New Roman" w:hAnsi="Times New Roman" w:cs="Times New Roman"/>
                <w:color w:val="000000"/>
                <w:lang w:eastAsia="lt-LT"/>
              </w:rPr>
              <w:t xml:space="preserve"> </w:t>
            </w:r>
            <w:r w:rsidRPr="002523C0">
              <w:rPr>
                <w:rFonts w:ascii="Times New Roman" w:eastAsia="Times New Roman" w:hAnsi="Times New Roman" w:cs="Times New Roman"/>
                <w:color w:val="000000"/>
                <w:lang w:eastAsia="lt-LT"/>
              </w:rPr>
              <w:t>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D4347A" w:rsidRPr="002523C0" w:rsidRDefault="00D4347A" w:rsidP="00D4347A">
            <w:pPr>
              <w:spacing w:after="0" w:line="240" w:lineRule="auto"/>
              <w:jc w:val="both"/>
              <w:rPr>
                <w:rFonts w:ascii="Times New Roman" w:eastAsia="Times New Roman" w:hAnsi="Times New Roman" w:cs="Times New Roman"/>
                <w:i/>
                <w:iCs/>
                <w:color w:val="000000"/>
                <w:lang w:eastAsia="lt-LT"/>
              </w:rPr>
            </w:pPr>
            <w:r w:rsidRPr="002523C0">
              <w:rPr>
                <w:rFonts w:ascii="Times New Roman" w:eastAsia="Times New Roman" w:hAnsi="Times New Roman" w:cs="Times New Roman"/>
                <w:i/>
                <w:iCs/>
                <w:color w:val="000000"/>
                <w:lang w:eastAsia="lt-LT"/>
              </w:rPr>
              <w:t>Priklausomai nuo pareiškėjo teisinio statuso (juridinis ar fizinis asmuo), nereikalingą sakinio dalį išbraukti.</w:t>
            </w:r>
          </w:p>
          <w:p w:rsidR="00086295" w:rsidRPr="002523C0" w:rsidRDefault="00086295" w:rsidP="00D4347A">
            <w:pPr>
              <w:spacing w:after="0" w:line="240" w:lineRule="auto"/>
              <w:jc w:val="both"/>
              <w:rPr>
                <w:rFonts w:ascii="Times New Roman" w:eastAsia="Times New Roman" w:hAnsi="Times New Roman" w:cs="Times New Roman"/>
                <w:i/>
                <w:iCs/>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2523C0">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12.2.3.</w:t>
            </w:r>
          </w:p>
        </w:tc>
        <w:tc>
          <w:tcPr>
            <w:tcW w:w="8814" w:type="dxa"/>
            <w:tcBorders>
              <w:top w:val="nil"/>
              <w:left w:val="nil"/>
              <w:bottom w:val="single" w:sz="8" w:space="0" w:color="auto"/>
              <w:right w:val="single" w:sz="8" w:space="0" w:color="auto"/>
            </w:tcBorders>
            <w:hideMark/>
          </w:tcPr>
          <w:p w:rsidR="00D4347A" w:rsidRPr="002523C0" w:rsidRDefault="00D4347A" w:rsidP="00D4347A">
            <w:pPr>
              <w:spacing w:after="0" w:line="240" w:lineRule="auto"/>
              <w:jc w:val="both"/>
              <w:rPr>
                <w:rFonts w:ascii="Times New Roman" w:eastAsia="Times New Roman" w:hAnsi="Times New Roman" w:cs="Times New Roman"/>
                <w:sz w:val="24"/>
                <w:szCs w:val="24"/>
                <w:lang w:eastAsia="lt-LT"/>
              </w:rPr>
            </w:pPr>
            <w:r w:rsidRPr="002523C0">
              <w:rPr>
                <w:rFonts w:ascii="Times New Roman" w:eastAsia="Times New Roman" w:hAnsi="Times New Roman" w:cs="Times New Roman"/>
                <w:color w:val="000000"/>
                <w:lang w:eastAsia="lt-LT"/>
              </w:rPr>
              <w:t xml:space="preserve">sutinku, kad </w:t>
            </w:r>
            <w:r w:rsidR="00315F65" w:rsidRPr="002523C0">
              <w:rPr>
                <w:rFonts w:ascii="Times New Roman" w:hAnsi="Times New Roman" w:cs="Times New Roman"/>
                <w:color w:val="000000"/>
              </w:rPr>
              <w:t>VVG</w:t>
            </w:r>
            <w:r w:rsidR="00315F65" w:rsidRPr="002523C0">
              <w:rPr>
                <w:rFonts w:ascii="Times New Roman" w:eastAsia="Times New Roman" w:hAnsi="Times New Roman" w:cs="Times New Roman"/>
                <w:color w:val="000000"/>
                <w:lang w:eastAsia="lt-LT"/>
              </w:rPr>
              <w:t xml:space="preserve"> </w:t>
            </w:r>
            <w:r w:rsidRPr="002523C0">
              <w:rPr>
                <w:rFonts w:ascii="Times New Roman" w:eastAsia="Times New Roman" w:hAnsi="Times New Roman" w:cs="Times New Roman"/>
                <w:color w:val="000000"/>
                <w:lang w:eastAsia="lt-LT"/>
              </w:rPr>
              <w:t xml:space="preserve">ir Agentūra paramos administravimo klausimais gautų su manimi ir mano atstovaujamu juridiniu asmeniu (taikoma pareiškėjui – juridiniam asmeniui) / manimi (taikoma </w:t>
            </w:r>
            <w:r w:rsidRPr="002523C0">
              <w:rPr>
                <w:rFonts w:ascii="Times New Roman" w:eastAsia="Times New Roman" w:hAnsi="Times New Roman" w:cs="Times New Roman"/>
                <w:color w:val="000000"/>
                <w:lang w:eastAsia="lt-LT"/>
              </w:rPr>
              <w:lastRenderedPageBreak/>
              <w:t>pareiškėjui – fiziniam asmeniui) susijusius duomenis bei kitą informaciją iš viešųjų registrų ar duomenų bazių, juridinių ir fizinių asmenų;</w:t>
            </w:r>
          </w:p>
          <w:p w:rsidR="00D4347A" w:rsidRPr="002523C0" w:rsidRDefault="00D4347A" w:rsidP="00D4347A">
            <w:pPr>
              <w:spacing w:after="0" w:line="240" w:lineRule="auto"/>
              <w:jc w:val="both"/>
              <w:rPr>
                <w:rFonts w:ascii="Times New Roman" w:eastAsia="Times New Roman" w:hAnsi="Times New Roman" w:cs="Times New Roman"/>
                <w:i/>
                <w:iCs/>
                <w:color w:val="000000"/>
                <w:lang w:eastAsia="lt-LT"/>
              </w:rPr>
            </w:pPr>
            <w:r w:rsidRPr="002523C0">
              <w:rPr>
                <w:rFonts w:ascii="Times New Roman" w:eastAsia="Times New Roman" w:hAnsi="Times New Roman" w:cs="Times New Roman"/>
                <w:i/>
                <w:iCs/>
                <w:color w:val="000000"/>
                <w:lang w:eastAsia="lt-LT"/>
              </w:rPr>
              <w:t>Priklausomai nuo pareiškėjo teisinio statuso (juridinis ar fizinis asmuo), nereikalingą sakinio dalį išbraukti.</w:t>
            </w:r>
          </w:p>
          <w:p w:rsidR="00086295" w:rsidRPr="002523C0" w:rsidRDefault="00086295" w:rsidP="00D4347A">
            <w:pPr>
              <w:spacing w:after="0" w:line="240" w:lineRule="auto"/>
              <w:jc w:val="both"/>
              <w:rPr>
                <w:rFonts w:ascii="Times New Roman" w:eastAsia="Times New Roman" w:hAnsi="Times New Roman" w:cs="Times New Roman"/>
                <w:i/>
                <w:iCs/>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2523C0">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lastRenderedPageBreak/>
              <w:t>12.2.4.</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12.2.5.</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 xml:space="preserve">informacija apie mano pateiktą paraišką, nurodant pareiškėjo pavadinimą, projekto pavadinimą, paraiškos kodą ir prašomą paramos sumą, būtų skelbiama Agentūros </w:t>
            </w:r>
            <w:r w:rsidR="009767CF">
              <w:rPr>
                <w:rFonts w:ascii="Times New Roman" w:eastAsia="Times New Roman" w:hAnsi="Times New Roman" w:cs="Times New Roman"/>
                <w:color w:val="000000"/>
                <w:lang w:eastAsia="lt-LT"/>
              </w:rPr>
              <w:t xml:space="preserve">ir VVG </w:t>
            </w:r>
            <w:r w:rsidRPr="00D4347A">
              <w:rPr>
                <w:rFonts w:ascii="Times New Roman" w:eastAsia="Times New Roman" w:hAnsi="Times New Roman" w:cs="Times New Roman"/>
                <w:color w:val="000000"/>
                <w:lang w:eastAsia="lt-LT"/>
              </w:rPr>
              <w:t>interneto svetainė</w:t>
            </w:r>
            <w:r w:rsidR="009767CF">
              <w:rPr>
                <w:rFonts w:ascii="Times New Roman" w:eastAsia="Times New Roman" w:hAnsi="Times New Roman" w:cs="Times New Roman"/>
                <w:color w:val="000000"/>
                <w:lang w:eastAsia="lt-LT"/>
              </w:rPr>
              <w:t>s</w:t>
            </w:r>
            <w:r w:rsidRPr="00D4347A">
              <w:rPr>
                <w:rFonts w:ascii="Times New Roman" w:eastAsia="Times New Roman" w:hAnsi="Times New Roman" w:cs="Times New Roman"/>
                <w:color w:val="000000"/>
                <w:lang w:eastAsia="lt-LT"/>
              </w:rPr>
              <w:t>e ir visa su šiuo projektu susijusi informacija būtų naudojama statistikos, vertinimo bei tyrimų tikslais;</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12.2.6.</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D4347A">
              <w:rPr>
                <w:rFonts w:ascii="Times New Roman" w:eastAsia="Times New Roman" w:hAnsi="Times New Roman" w:cs="Times New Roman"/>
                <w:color w:val="000000"/>
                <w:lang w:eastAsia="lt-LT"/>
              </w:rPr>
              <w:t>perkeliamumą</w:t>
            </w:r>
            <w:proofErr w:type="spellEnd"/>
            <w:r w:rsidRPr="00D4347A">
              <w:rPr>
                <w:rFonts w:ascii="Times New Roman" w:eastAsia="Times New Roman" w:hAnsi="Times New Roman" w:cs="Times New Roman"/>
                <w:color w:val="000000"/>
                <w:lang w:eastAsia="lt-LT"/>
              </w:rPr>
              <w:t>;</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12.2.7.</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duomenų valdytojas yra Agentūra</w:t>
            </w:r>
            <w:r w:rsidR="00086295">
              <w:rPr>
                <w:rFonts w:ascii="Times New Roman" w:eastAsia="Times New Roman" w:hAnsi="Times New Roman" w:cs="Times New Roman"/>
                <w:color w:val="000000"/>
                <w:lang w:eastAsia="lt-LT"/>
              </w:rPr>
              <w:t xml:space="preserve"> ir VVG</w:t>
            </w:r>
            <w:r w:rsidRPr="00D4347A">
              <w:rPr>
                <w:rFonts w:ascii="Times New Roman" w:eastAsia="Times New Roman" w:hAnsi="Times New Roman" w:cs="Times New Roman"/>
                <w:color w:val="000000"/>
                <w:lang w:eastAsia="lt-LT"/>
              </w:rPr>
              <w:t>;</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12.2.8.</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p w:rsidR="00805E6C" w:rsidRDefault="00805E6C" w:rsidP="00D4347A">
            <w:pPr>
              <w:spacing w:after="0" w:line="240" w:lineRule="auto"/>
              <w:jc w:val="both"/>
              <w:rPr>
                <w:rFonts w:ascii="Times New Roman" w:eastAsia="Times New Roman" w:hAnsi="Times New Roman" w:cs="Times New Roman"/>
                <w:color w:val="000000"/>
                <w:lang w:eastAsia="lt-LT"/>
              </w:rPr>
            </w:pPr>
          </w:p>
          <w:p w:rsidR="00805E6C" w:rsidRPr="00D4347A" w:rsidRDefault="00805E6C" w:rsidP="00805E6C">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12.2.9.</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p w:rsidR="00805E6C" w:rsidRDefault="00805E6C" w:rsidP="00D4347A">
            <w:pPr>
              <w:spacing w:after="0" w:line="240" w:lineRule="auto"/>
              <w:jc w:val="both"/>
              <w:rPr>
                <w:rFonts w:ascii="Times New Roman" w:eastAsia="Times New Roman" w:hAnsi="Times New Roman" w:cs="Times New Roman"/>
                <w:color w:val="000000"/>
                <w:lang w:eastAsia="lt-LT"/>
              </w:rPr>
            </w:pPr>
          </w:p>
          <w:p w:rsidR="00805E6C" w:rsidRPr="00D4347A" w:rsidRDefault="00805E6C" w:rsidP="00805E6C">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12.2.10.</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w:t>
            </w:r>
            <w:r w:rsidRPr="00D4347A">
              <w:rPr>
                <w:rFonts w:ascii="Times New Roman" w:eastAsia="Times New Roman" w:hAnsi="Times New Roman" w:cs="Times New Roman"/>
                <w:color w:val="000000"/>
                <w:lang w:eastAsia="lt-LT"/>
              </w:rPr>
              <w:lastRenderedPageBreak/>
              <w:t xml:space="preserve">mokėjimo agentūromis ir kitomis įstaigomis, finansų valdymu, sąskaitų patvirtinimu, patikrų taisyklėmis, užstatais ir skaidrumu (OL 2014 L 255, p. 59), </w:t>
            </w:r>
            <w:r w:rsidR="00372789">
              <w:rPr>
                <w:rFonts w:ascii="Times New Roman" w:eastAsia="Times New Roman" w:hAnsi="Times New Roman" w:cs="Times New Roman"/>
                <w:color w:val="000000"/>
                <w:lang w:eastAsia="lt-LT"/>
              </w:rPr>
              <w:t>„</w:t>
            </w:r>
            <w:r w:rsidRPr="00D4347A">
              <w:rPr>
                <w:rFonts w:ascii="Times New Roman" w:eastAsia="Times New Roman" w:hAnsi="Times New Roman" w:cs="Times New Roman"/>
                <w:color w:val="000000"/>
                <w:lang w:eastAsia="lt-LT"/>
              </w:rPr>
              <w:t>Vietos projektų, įgyvendinamų bendruomenių inicijuotos vietos plėtros būdu, administravimo taisykles</w:t>
            </w:r>
            <w:r w:rsidR="00372789">
              <w:rPr>
                <w:rFonts w:ascii="Times New Roman" w:eastAsia="Times New Roman" w:hAnsi="Times New Roman" w:cs="Times New Roman"/>
                <w:color w:val="000000"/>
                <w:lang w:eastAsia="lt-LT"/>
              </w:rPr>
              <w:t>“</w:t>
            </w:r>
            <w:r w:rsidR="00D916E1">
              <w:rPr>
                <w:rFonts w:ascii="Times New Roman" w:eastAsia="Times New Roman" w:hAnsi="Times New Roman" w:cs="Times New Roman"/>
                <w:color w:val="000000"/>
                <w:lang w:eastAsia="lt-LT"/>
              </w:rPr>
              <w:t>.</w:t>
            </w:r>
          </w:p>
          <w:p w:rsidR="00805E6C" w:rsidRDefault="00805E6C" w:rsidP="00D4347A">
            <w:pPr>
              <w:spacing w:after="0" w:line="240" w:lineRule="auto"/>
              <w:jc w:val="both"/>
              <w:rPr>
                <w:rFonts w:ascii="Times New Roman" w:eastAsia="Times New Roman" w:hAnsi="Times New Roman" w:cs="Times New Roman"/>
                <w:color w:val="000000"/>
                <w:lang w:eastAsia="lt-LT"/>
              </w:rPr>
            </w:pPr>
          </w:p>
          <w:p w:rsidR="00805E6C" w:rsidRPr="00D4347A" w:rsidRDefault="00805E6C" w:rsidP="00805E6C">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lastRenderedPageBreak/>
              <w:t>12.3.</w:t>
            </w:r>
          </w:p>
        </w:tc>
        <w:tc>
          <w:tcPr>
            <w:tcW w:w="8814"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Jeigu bus skirta parama vietos projektui įgyvendinti, sutinku: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12.3.1.</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 xml:space="preserve">vietos projekto įgyvendinimo metu tinkamai informuoti </w:t>
            </w:r>
            <w:r w:rsidR="00315F65">
              <w:rPr>
                <w:rFonts w:ascii="Times New Roman" w:hAnsi="Times New Roman" w:cs="Times New Roman"/>
                <w:color w:val="000000"/>
              </w:rPr>
              <w:t>VVG</w:t>
            </w:r>
            <w:r w:rsidR="00315F65" w:rsidRPr="00D4347A">
              <w:rPr>
                <w:rFonts w:ascii="Times New Roman" w:eastAsia="Times New Roman" w:hAnsi="Times New Roman" w:cs="Times New Roman"/>
                <w:lang w:eastAsia="lt-LT"/>
              </w:rPr>
              <w:t xml:space="preserve"> </w:t>
            </w:r>
            <w:r w:rsidRPr="00D4347A">
              <w:rPr>
                <w:rFonts w:ascii="Times New Roman" w:eastAsia="Times New Roman" w:hAnsi="Times New Roman" w:cs="Times New Roman"/>
                <w:lang w:eastAsia="lt-LT"/>
              </w:rPr>
              <w:t>apie bet kokius pasikeitimus ir nukrypimus, susijusius su vietos projekto įgyvendinimu;</w:t>
            </w:r>
          </w:p>
          <w:p w:rsidR="00805E6C" w:rsidRDefault="00805E6C" w:rsidP="00D4347A">
            <w:pPr>
              <w:spacing w:after="0" w:line="240" w:lineRule="auto"/>
              <w:jc w:val="both"/>
              <w:rPr>
                <w:rFonts w:ascii="Times New Roman" w:eastAsia="Times New Roman" w:hAnsi="Times New Roman" w:cs="Times New Roman"/>
                <w:lang w:eastAsia="lt-LT"/>
              </w:rPr>
            </w:pPr>
          </w:p>
          <w:p w:rsidR="00805E6C" w:rsidRPr="00805E6C" w:rsidRDefault="00805E6C" w:rsidP="00805E6C">
            <w:pPr>
              <w:spacing w:after="0" w:line="240" w:lineRule="auto"/>
              <w:ind w:left="1298"/>
              <w:jc w:val="both"/>
              <w:rPr>
                <w:rFonts w:ascii="Times New Roman" w:eastAsia="Times New Roman" w:hAnsi="Times New Roman" w:cs="Times New Roman"/>
                <w:sz w:val="24"/>
                <w:szCs w:val="24"/>
                <w:lang w:eastAsia="lt-LT"/>
              </w:rPr>
            </w:pPr>
            <w:r w:rsidRPr="00805E6C">
              <w:rPr>
                <w:rFonts w:ascii="Times New Roman" w:hAnsi="Times New Roman" w:cs="Times New Roman"/>
              </w:rPr>
              <w:t>□ - sutinku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12.3.2.</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tinkamai saugoti visus dokumentus, susijusius su vietos projekto įgyvendinimu.</w:t>
            </w:r>
          </w:p>
          <w:p w:rsidR="00805E6C" w:rsidRDefault="00805E6C" w:rsidP="00D4347A">
            <w:pPr>
              <w:spacing w:after="0" w:line="240" w:lineRule="auto"/>
              <w:jc w:val="both"/>
              <w:rPr>
                <w:rFonts w:ascii="Times New Roman" w:eastAsia="Times New Roman" w:hAnsi="Times New Roman" w:cs="Times New Roman"/>
                <w:lang w:eastAsia="lt-LT"/>
              </w:rPr>
            </w:pPr>
          </w:p>
          <w:p w:rsidR="00805E6C" w:rsidRPr="00D4347A" w:rsidRDefault="00805E6C" w:rsidP="00805E6C">
            <w:pPr>
              <w:spacing w:after="0" w:line="240" w:lineRule="auto"/>
              <w:ind w:left="1296"/>
              <w:jc w:val="both"/>
              <w:rPr>
                <w:rFonts w:ascii="Times New Roman" w:eastAsia="Times New Roman" w:hAnsi="Times New Roman" w:cs="Times New Roman"/>
                <w:sz w:val="24"/>
                <w:szCs w:val="24"/>
                <w:lang w:eastAsia="lt-LT"/>
              </w:rPr>
            </w:pPr>
            <w:r w:rsidRPr="00805E6C">
              <w:rPr>
                <w:rFonts w:ascii="Times New Roman" w:hAnsi="Times New Roman" w:cs="Times New Roman"/>
              </w:rPr>
              <w:t>□ - sutinku</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01"/>
        <w:gridCol w:w="3762"/>
        <w:gridCol w:w="5067"/>
      </w:tblGrid>
      <w:tr w:rsidR="00D4347A" w:rsidRPr="00D4347A" w:rsidTr="00D4347A">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13.</w:t>
            </w:r>
          </w:p>
        </w:tc>
        <w:tc>
          <w:tcPr>
            <w:tcW w:w="8836" w:type="dxa"/>
            <w:gridSpan w:val="2"/>
            <w:tcBorders>
              <w:top w:val="single" w:sz="8" w:space="0" w:color="auto"/>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PARAIŠKĄ TEIKIANČIO ASMENS DUOMENYS</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13.1.</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Vardas, pavardė</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13.2.</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2523C0">
              <w:rPr>
                <w:rFonts w:ascii="Times New Roman" w:eastAsia="Times New Roman" w:hAnsi="Times New Roman" w:cs="Times New Roman"/>
                <w:lang w:eastAsia="lt-LT"/>
              </w:rPr>
              <w:t>Pareigos (taikoma juridiniams asmenims</w:t>
            </w:r>
            <w:r w:rsidRPr="00D4347A">
              <w:rPr>
                <w:rFonts w:ascii="Times New Roman" w:eastAsia="Times New Roman" w:hAnsi="Times New Roman" w:cs="Times New Roman"/>
                <w:lang w:eastAsia="lt-LT"/>
              </w:rPr>
              <w:t>)</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13.3.</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Atstovavimo pagrindas</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13.4.</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Data</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13.5.</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Parašas ir antspaudas (jeigu antspaudas yra)</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13.6.</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Banko pavadinimas</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13.7.</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Atsiskaitomosios sąskaitos Nr.</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LT</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t> </w:t>
      </w:r>
    </w:p>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______________</w:t>
      </w:r>
    </w:p>
    <w:p w:rsidR="009C2329" w:rsidRDefault="009C2329"/>
    <w:sectPr w:rsidR="009C232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8D"/>
    <w:rsid w:val="00063064"/>
    <w:rsid w:val="00086295"/>
    <w:rsid w:val="000C14CA"/>
    <w:rsid w:val="000D028D"/>
    <w:rsid w:val="00141DDC"/>
    <w:rsid w:val="001507B8"/>
    <w:rsid w:val="001552C3"/>
    <w:rsid w:val="0019737A"/>
    <w:rsid w:val="00202088"/>
    <w:rsid w:val="00206690"/>
    <w:rsid w:val="00216BAD"/>
    <w:rsid w:val="002335F7"/>
    <w:rsid w:val="002523C0"/>
    <w:rsid w:val="00315F65"/>
    <w:rsid w:val="00372789"/>
    <w:rsid w:val="00417599"/>
    <w:rsid w:val="00421D5F"/>
    <w:rsid w:val="00553BB1"/>
    <w:rsid w:val="00576E10"/>
    <w:rsid w:val="005A09E4"/>
    <w:rsid w:val="005A2030"/>
    <w:rsid w:val="005A4F06"/>
    <w:rsid w:val="006D7D5A"/>
    <w:rsid w:val="006E1092"/>
    <w:rsid w:val="006E2B6B"/>
    <w:rsid w:val="006F1A7F"/>
    <w:rsid w:val="007238D3"/>
    <w:rsid w:val="007564F3"/>
    <w:rsid w:val="00794409"/>
    <w:rsid w:val="00805E6C"/>
    <w:rsid w:val="00805FB5"/>
    <w:rsid w:val="008B5F29"/>
    <w:rsid w:val="009662FF"/>
    <w:rsid w:val="00971AD1"/>
    <w:rsid w:val="009767CF"/>
    <w:rsid w:val="00986D22"/>
    <w:rsid w:val="009C2329"/>
    <w:rsid w:val="00A17746"/>
    <w:rsid w:val="00A275C4"/>
    <w:rsid w:val="00A44769"/>
    <w:rsid w:val="00A6678E"/>
    <w:rsid w:val="00AA0A2B"/>
    <w:rsid w:val="00AC50BD"/>
    <w:rsid w:val="00AF76A9"/>
    <w:rsid w:val="00B24B91"/>
    <w:rsid w:val="00B36C02"/>
    <w:rsid w:val="00BE241E"/>
    <w:rsid w:val="00BE33F9"/>
    <w:rsid w:val="00CA7AD0"/>
    <w:rsid w:val="00CE2550"/>
    <w:rsid w:val="00CE25E3"/>
    <w:rsid w:val="00CF345A"/>
    <w:rsid w:val="00D14D96"/>
    <w:rsid w:val="00D4347A"/>
    <w:rsid w:val="00D916E1"/>
    <w:rsid w:val="00DD29C6"/>
    <w:rsid w:val="00E71360"/>
    <w:rsid w:val="00E943FD"/>
    <w:rsid w:val="00F365AD"/>
    <w:rsid w:val="00F45FDD"/>
    <w:rsid w:val="00F90B9C"/>
    <w:rsid w:val="00FC36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BF02"/>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916E1"/>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3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15</Pages>
  <Words>5954</Words>
  <Characters>33942</Characters>
  <Application>Microsoft Office Word</Application>
  <DocSecurity>0</DocSecurity>
  <Lines>282</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ProBook2</dc:creator>
  <cp:keywords/>
  <dc:description/>
  <cp:lastModifiedBy>Raimonda Viliminie</cp:lastModifiedBy>
  <cp:revision>33</cp:revision>
  <dcterms:created xsi:type="dcterms:W3CDTF">2019-05-29T10:41:00Z</dcterms:created>
  <dcterms:modified xsi:type="dcterms:W3CDTF">2019-08-02T09:52:00Z</dcterms:modified>
</cp:coreProperties>
</file>