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7C82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FB363B0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</w:rPr>
        <w:t xml:space="preserve">Vietos plėtros strategijų, įgyvendinamų </w:t>
      </w:r>
    </w:p>
    <w:p w14:paraId="30043653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</w:rPr>
        <w:t xml:space="preserve">bendruomenių inicijuotos vietos plėtros būdu, </w:t>
      </w:r>
    </w:p>
    <w:p w14:paraId="2CA4CA65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  <w:bCs/>
        </w:rPr>
        <w:t>administravimo</w:t>
      </w:r>
      <w:r w:rsidRPr="00D8648C">
        <w:rPr>
          <w:rFonts w:ascii="Times New Roman" w:eastAsia="Times New Roman" w:hAnsi="Times New Roman" w:cs="Times New Roman"/>
        </w:rPr>
        <w:t xml:space="preserve"> taisyklių</w:t>
      </w:r>
    </w:p>
    <w:p w14:paraId="48F56007" w14:textId="77777777" w:rsidR="00F558B4" w:rsidRPr="00D8648C" w:rsidRDefault="00F558B4" w:rsidP="00F558B4">
      <w:pPr>
        <w:spacing w:after="0" w:line="240" w:lineRule="auto"/>
        <w:ind w:left="5102"/>
        <w:rPr>
          <w:rFonts w:ascii="Times New Roman" w:eastAsia="Times New Roman" w:hAnsi="Times New Roman" w:cs="Times New Roman"/>
          <w:b/>
        </w:rPr>
      </w:pPr>
      <w:r w:rsidRPr="00D8648C">
        <w:rPr>
          <w:rFonts w:ascii="Times New Roman" w:eastAsia="Times New Roman" w:hAnsi="Times New Roman" w:cs="Times New Roman"/>
        </w:rPr>
        <w:t>5 priedas</w:t>
      </w:r>
    </w:p>
    <w:p w14:paraId="0871D67F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23E7379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8648C">
        <w:rPr>
          <w:rFonts w:ascii="Times New Roman" w:eastAsia="Times New Roman" w:hAnsi="Times New Roman" w:cs="Times New Roman"/>
          <w:b/>
        </w:rPr>
        <w:t>(Inicijuojamo VPS keitimo pagrindimo forma)</w:t>
      </w:r>
    </w:p>
    <w:p w14:paraId="00E09851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68"/>
        <w:gridCol w:w="568"/>
        <w:gridCol w:w="710"/>
        <w:gridCol w:w="641"/>
        <w:gridCol w:w="485"/>
        <w:gridCol w:w="482"/>
        <w:gridCol w:w="481"/>
        <w:gridCol w:w="485"/>
        <w:gridCol w:w="482"/>
        <w:gridCol w:w="482"/>
      </w:tblGrid>
      <w:tr w:rsidR="00F558B4" w:rsidRPr="00D8648C" w14:paraId="42DED215" w14:textId="77777777" w:rsidTr="006E4344"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340071C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Nacionalinės mokėjimo agentūros prie Žemės ūkio ministerijos (toliau – Agentūra) žymos apie VPS keitimą</w:t>
            </w:r>
          </w:p>
          <w:p w14:paraId="0A5D930B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Šią formos dalį pildo Agentūra </w:t>
            </w:r>
            <w:r w:rsidRPr="00D8648C">
              <w:rPr>
                <w:rFonts w:ascii="Times New Roman" w:eastAsia="Times New Roman" w:hAnsi="Times New Roman" w:cs="Times New Roman"/>
                <w:i/>
                <w:vertAlign w:val="superscript"/>
              </w:rPr>
              <w:footnoteReference w:id="1"/>
            </w:r>
            <w:r w:rsidRPr="00D8648C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558B4" w:rsidRPr="00D8648C" w14:paraId="7CBD352E" w14:textId="77777777" w:rsidTr="006E4344">
        <w:tc>
          <w:tcPr>
            <w:tcW w:w="9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2E353C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58B4" w:rsidRPr="00D8648C" w14:paraId="21F1AED1" w14:textId="77777777" w:rsidTr="006E4344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259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Inicijuoto VPS keitimo pateikimo būdas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5C0D4BE9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5D446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05260942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D3C3" w14:textId="77777777" w:rsidR="00F558B4" w:rsidRPr="00D8648C" w:rsidRDefault="00F558B4" w:rsidP="00F558B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el. būdu per ŽŪMIS</w:t>
            </w:r>
          </w:p>
        </w:tc>
      </w:tr>
      <w:tr w:rsidR="00F558B4" w:rsidRPr="00D8648C" w14:paraId="3A371DBC" w14:textId="77777777" w:rsidTr="006E4344">
        <w:trPr>
          <w:trHeight w:val="603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CA2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keitimo iniciatorius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D265E99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4D258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3407EB53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B9D87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VPS vykdytoja</w:t>
            </w:r>
          </w:p>
        </w:tc>
      </w:tr>
      <w:tr w:rsidR="00F558B4" w:rsidRPr="00D8648C" w14:paraId="4F096336" w14:textId="77777777" w:rsidTr="006E4344">
        <w:trPr>
          <w:trHeight w:val="5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7908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3B46C0AF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C098A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245AD357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A7B4F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Agentūra</w:t>
            </w:r>
          </w:p>
        </w:tc>
      </w:tr>
      <w:tr w:rsidR="00F558B4" w:rsidRPr="00D8648C" w14:paraId="2B08444B" w14:textId="77777777" w:rsidTr="006E4344">
        <w:trPr>
          <w:trHeight w:val="56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C78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0C59433C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9B6DE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57750D7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18E2E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- Ministerija </w:t>
            </w:r>
          </w:p>
        </w:tc>
      </w:tr>
      <w:tr w:rsidR="00F558B4" w:rsidRPr="00D8648C" w14:paraId="18FFF880" w14:textId="77777777" w:rsidTr="006E4344">
        <w:trPr>
          <w:trHeight w:val="547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2F5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keitimo mastas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FEC0E5B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E464F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0DEF81BE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10D8" w14:textId="77777777" w:rsidR="00F558B4" w:rsidRPr="00D8648C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inicijuojamas vienos patvirtintos VPS keitimas</w:t>
            </w:r>
          </w:p>
        </w:tc>
      </w:tr>
      <w:tr w:rsidR="00F558B4" w:rsidRPr="00D8648C" w14:paraId="5A15B61C" w14:textId="77777777" w:rsidTr="006E4344">
        <w:trPr>
          <w:trHeight w:val="54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0BA9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EE2025C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51EF8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2F815D56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84E3" w14:textId="77777777" w:rsidR="00F558B4" w:rsidRPr="00D8648C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inicijuojamas kelių patvirtintų VPS keitimas:</w:t>
            </w:r>
          </w:p>
          <w:p w14:paraId="7684A75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įrašykite VPS vykdytojų pavadinimus, kurių keitimas inicijuojamas</w:t>
            </w:r>
            <w:r w:rsidRPr="00D864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558B4" w:rsidRPr="00D8648C" w14:paraId="7B0BB5C5" w14:textId="77777777" w:rsidTr="006E4344">
        <w:trPr>
          <w:trHeight w:val="547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3ED8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4"/>
            </w:tblGrid>
            <w:tr w:rsidR="00F558B4" w:rsidRPr="00D8648C" w14:paraId="2C65BDD6" w14:textId="77777777" w:rsidTr="006E4344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FA2D0" w14:textId="77777777" w:rsidR="00F558B4" w:rsidRPr="00D8648C" w:rsidRDefault="00F558B4" w:rsidP="00F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56307E07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B0BB" w14:textId="77777777" w:rsidR="00F558B4" w:rsidRPr="00D8648C" w:rsidRDefault="00F558B4" w:rsidP="00F558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- inicijuojamas visų patvirtintų VPS keitimas</w:t>
            </w:r>
          </w:p>
        </w:tc>
      </w:tr>
      <w:tr w:rsidR="00F558B4" w:rsidRPr="00D8648C" w14:paraId="3429945B" w14:textId="77777777" w:rsidTr="006E4344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3D7B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Inicijuotą VPS keitimą pateikė ir pasirašė tinkamai įgaliotas asmuo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0"/>
            </w:tblGrid>
            <w:tr w:rsidR="00F558B4" w:rsidRPr="00D8648C" w14:paraId="077F23FB" w14:textId="77777777" w:rsidTr="006E4344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8555A" w14:textId="77777777" w:rsidR="00F558B4" w:rsidRPr="00D8648C" w:rsidRDefault="00F558B4" w:rsidP="00F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3394163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6FA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- pateikta ir pasirašyta VPS vykdytojos vadovo arba jo įgalioto asmens </w:t>
            </w:r>
          </w:p>
        </w:tc>
      </w:tr>
      <w:tr w:rsidR="00F558B4" w:rsidRPr="00D8648C" w14:paraId="62D04348" w14:textId="77777777" w:rsidTr="006E4344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13D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Inicijuoto VPS keitimo gavimo ir registracijos Agentūroje data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C44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C50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B5B6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005B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27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8648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5E6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4D59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954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D8648C">
              <w:rPr>
                <w:rFonts w:ascii="Times New Roman" w:eastAsia="Times New Roman" w:hAnsi="Times New Roman" w:cs="Times New Roman"/>
                <w:lang w:eastAsia="lt-LT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A59E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90E4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</w:tr>
      <w:tr w:rsidR="00F558B4" w:rsidRPr="00D8648C" w14:paraId="0F970DB3" w14:textId="77777777" w:rsidTr="006E434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13CB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Inicijuoto VPS keitimo registracijos Agentūroje numeris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F80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62CCBE6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58B4" w:rsidRPr="00D8648C" w14:paraId="71732E45" w14:textId="77777777" w:rsidTr="006E434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4905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Inicijuotą VPS keitimą</w:t>
            </w:r>
            <w:r w:rsidRPr="00D8648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8648C">
              <w:rPr>
                <w:rFonts w:ascii="Times New Roman" w:eastAsia="Times New Roman" w:hAnsi="Times New Roman" w:cs="Times New Roman"/>
              </w:rPr>
              <w:t>užregistravęs Agentūros padalinys</w:t>
            </w:r>
          </w:p>
        </w:tc>
        <w:tc>
          <w:tcPr>
            <w:tcW w:w="5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191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AC30ADE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84E5F3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D8648C">
        <w:rPr>
          <w:rFonts w:ascii="Times New Roman" w:eastAsia="Times New Roman" w:hAnsi="Times New Roman" w:cs="Times New Roman"/>
          <w:b/>
          <w:lang w:eastAsia="lt-LT"/>
        </w:rPr>
        <w:t>INICIJUOJAMAS VPS KEITIMAS</w:t>
      </w:r>
    </w:p>
    <w:p w14:paraId="20768C6C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32"/>
        <w:gridCol w:w="5905"/>
      </w:tblGrid>
      <w:tr w:rsidR="00F558B4" w:rsidRPr="00D8648C" w14:paraId="363A4B6D" w14:textId="77777777" w:rsidTr="006E4344"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F5C959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D8648C">
              <w:rPr>
                <w:rFonts w:ascii="Times New Roman" w:eastAsia="Times New Roman" w:hAnsi="Times New Roman" w:cs="Times New Roman"/>
                <w:b/>
                <w:lang w:eastAsia="lt-LT"/>
              </w:rPr>
              <w:t>BENDROJI INFORMACIJA</w:t>
            </w:r>
          </w:p>
        </w:tc>
      </w:tr>
      <w:tr w:rsidR="00F558B4" w:rsidRPr="00D8648C" w14:paraId="15A7B1D5" w14:textId="77777777" w:rsidTr="006E434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43E" w14:textId="77777777" w:rsidR="00F558B4" w:rsidRPr="00270C28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0C28">
              <w:rPr>
                <w:rFonts w:ascii="Times New Roman" w:eastAsia="Times New Roman" w:hAnsi="Times New Roman" w:cs="Times New Roman"/>
              </w:rPr>
              <w:t>VPS vykdytojos (-ų) pavadinimas</w:t>
            </w:r>
            <w:r w:rsidRPr="00270C2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70C28">
              <w:rPr>
                <w:rFonts w:ascii="Times New Roman" w:eastAsia="Times New Roman" w:hAnsi="Times New Roman" w:cs="Times New Roman"/>
              </w:rPr>
              <w:t>(-ai)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1F2" w14:textId="77777777" w:rsidR="00F558B4" w:rsidRPr="00D8648C" w:rsidRDefault="00270C28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270C28">
              <w:rPr>
                <w:rFonts w:ascii="Times New Roman" w:eastAsia="Times New Roman" w:hAnsi="Times New Roman" w:cs="Times New Roman"/>
              </w:rPr>
              <w:t>Rokiškio rajono vietos veiklos grupė</w:t>
            </w:r>
          </w:p>
        </w:tc>
      </w:tr>
    </w:tbl>
    <w:p w14:paraId="5D5E07F4" w14:textId="77777777" w:rsidR="00F558B4" w:rsidRPr="00D8648C" w:rsidRDefault="00F558B4" w:rsidP="00F5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14:paraId="7B63F1BB" w14:textId="77777777" w:rsidR="00F558B4" w:rsidRPr="00D8648C" w:rsidRDefault="00F558B4" w:rsidP="00F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7240"/>
        <w:gridCol w:w="1704"/>
      </w:tblGrid>
      <w:tr w:rsidR="00F558B4" w:rsidRPr="00D8648C" w14:paraId="07906AEB" w14:textId="77777777" w:rsidTr="00F558B4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43D87D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 xml:space="preserve">INICIJUOJAMI VPS KEITIMAI </w:t>
            </w:r>
          </w:p>
        </w:tc>
      </w:tr>
      <w:tr w:rsidR="00F558B4" w:rsidRPr="00D8648C" w14:paraId="19547F6B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74D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24AB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VPS TURINYS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7A8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Siūloma keisti VPS dalis</w:t>
            </w:r>
          </w:p>
          <w:p w14:paraId="72E36988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Pažymėkite ženklu „X“, kurią (-ias) VPS dalį (-is) siūloma keisti</w:t>
            </w:r>
          </w:p>
        </w:tc>
      </w:tr>
      <w:tr w:rsidR="00F558B4" w:rsidRPr="00D8648C" w14:paraId="18FA84D7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ECD5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93BA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131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</w:tr>
      <w:tr w:rsidR="00F558B4" w:rsidRPr="00D8648C" w14:paraId="321D218F" w14:textId="77777777" w:rsidTr="00F558B4">
        <w:trPr>
          <w:trHeight w:val="276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DC6E3C7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I DALIS. KAS MES: ESAMA SITUACIJA IR MŪSŲ SIEKIAI </w:t>
            </w:r>
          </w:p>
        </w:tc>
      </w:tr>
      <w:tr w:rsidR="00F558B4" w:rsidRPr="00D8648C" w14:paraId="5D4F00B5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3BE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8CD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VVG vertybės, VVG teritorijos vizija iki 2023 m. ir VVG misija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E70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5D35B320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F672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352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VVG teritorijos socialinės, ekonominės bei aplinkos situacijos ir gyventojų poreikių analizė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5DCF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1AFDE76C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629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168A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VVG teritorijos stiprybės, silpnybės, galimybės ir grėsmės (SSGG)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B1E1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5C142745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D641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420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VVG teritorijos plėtros poreikių nustatymas prioritetine tvarka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650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2A50D9D5" w14:textId="77777777" w:rsidTr="00F558B4">
        <w:trPr>
          <w:trHeight w:val="276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C33625A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 DALIS. KOKIE MŪSŲ PRIORITETAI IR TIKSLAI?</w:t>
            </w:r>
          </w:p>
        </w:tc>
      </w:tr>
      <w:tr w:rsidR="00F558B4" w:rsidRPr="00D8648C" w14:paraId="1276A48F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90A0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63891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prioritetai, priemonės ir veiklos sritys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08F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00B8D31D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C2D6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711E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prioritetų, priemonių ir veiklos sričių sąsaja su ESIF teminiais tikslais, EŽŪFKP prioritetais bei tikslinėmis sritimis 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>(kaimo vietovių VPS atveju)</w:t>
            </w:r>
            <w:r w:rsidRPr="00D8648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4E82F6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b/>
                <w:i/>
              </w:rPr>
              <w:t xml:space="preserve">arba </w:t>
            </w:r>
          </w:p>
          <w:p w14:paraId="4E02E2F8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prioritetų, priemonių ir veiklos sričių sąsaja su ESIF teminiais tikslais, EŽŪFKP prioritetais bei tikslinėmis sritimis, EJRŽF konkrečiais tikslais ir uždaviniais 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(dvisektorių VPS atveju) </w:t>
            </w:r>
          </w:p>
          <w:p w14:paraId="5FCA287F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Priklausomai nuo VPS rūšies nereikalingos dalies pavadinimą išbraukite.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7942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1F4A30DE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B5DC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86D9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sąsaja su VVG teritorijos strateginiais dokumentais ir Europos Sąjungos Baltijos jūros regiono strategija (ESBJRS)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 (kaimo vietovių VPS atveju)</w:t>
            </w:r>
          </w:p>
          <w:p w14:paraId="613A1489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8648C">
              <w:rPr>
                <w:rFonts w:ascii="Times New Roman" w:eastAsia="Times New Roman" w:hAnsi="Times New Roman" w:cs="Times New Roman"/>
                <w:b/>
                <w:i/>
              </w:rPr>
              <w:t>arba</w:t>
            </w:r>
          </w:p>
          <w:p w14:paraId="0C32C695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sąsaja su VVG teritorijos strateginiais dokumentais, Europos Sąjungos Baltijos jūros regiono strategija (ESBJRS), Lietuvos akvakultūros sektoriaus plėtros 2014–2020 m. planu 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(dvisektorių VPS atveju) </w:t>
            </w:r>
          </w:p>
          <w:p w14:paraId="12F8EA72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  <w:i/>
              </w:rPr>
              <w:t>Priklausomai nuo VPS rūšies nereikalingos dalies pavadinimą išbraukite.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C03F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75A8D542" w14:textId="77777777" w:rsidTr="00F558B4">
        <w:trPr>
          <w:trHeight w:val="276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C417169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III DALIS. KAIP PASIEKSIME UŽSIBRĖŽTUS TIKSLUS?</w:t>
            </w:r>
          </w:p>
        </w:tc>
      </w:tr>
      <w:tr w:rsidR="00F558B4" w:rsidRPr="00D8648C" w14:paraId="5A884D53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897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D2F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LEADER</w:t>
            </w:r>
            <w:r w:rsidRPr="00D8648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D8648C">
              <w:rPr>
                <w:rFonts w:ascii="Times New Roman" w:eastAsia="Times New Roman" w:hAnsi="Times New Roman" w:cs="Times New Roman"/>
              </w:rPr>
              <w:t>metodo principų bei horizontaliųjų principų ir prioritetų įgyvendinimas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363C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558B4" w:rsidRPr="00D8648C" w14:paraId="50EC5140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577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B7AD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priemonių ir veiklos sričių aprašymas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52B2" w14:textId="77777777" w:rsidR="00F558B4" w:rsidRPr="00C275BE" w:rsidRDefault="009E709C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5B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F558B4" w:rsidRPr="00D8648C" w14:paraId="708E58B4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F53F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211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įgyvendinimo veiksmų planas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827" w14:textId="77777777" w:rsidR="00F558B4" w:rsidRPr="00C275BE" w:rsidRDefault="009E709C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5B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F558B4" w:rsidRPr="00D8648C" w14:paraId="46103789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57F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664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 xml:space="preserve">VPS finansinis planas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5838" w14:textId="77777777" w:rsidR="00F558B4" w:rsidRPr="00C275BE" w:rsidRDefault="009E709C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5B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F558B4" w:rsidRPr="00D8648C" w14:paraId="0A9686C8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4F6B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B51A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įgyvendinimo rodikliai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A2C1" w14:textId="4B30E58A" w:rsidR="00F558B4" w:rsidRPr="00C275BE" w:rsidRDefault="00D04973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5BE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F558B4" w:rsidRPr="00D8648C" w14:paraId="050D64EC" w14:textId="77777777" w:rsidTr="00F558B4">
        <w:trPr>
          <w:trHeight w:val="2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50C4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1.13.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4C31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VPS įgyvendinimo vidaus stebėsena ir valdymas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3D" w14:textId="77777777" w:rsidR="00F558B4" w:rsidRPr="00D8648C" w:rsidRDefault="00F558B4" w:rsidP="00F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DE56954" w14:textId="34B6277F" w:rsidR="00F558B4" w:rsidRDefault="00F558B4" w:rsidP="00F5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268"/>
        <w:gridCol w:w="561"/>
        <w:gridCol w:w="998"/>
        <w:gridCol w:w="703"/>
        <w:gridCol w:w="715"/>
        <w:gridCol w:w="563"/>
        <w:gridCol w:w="2269"/>
        <w:gridCol w:w="711"/>
      </w:tblGrid>
      <w:tr w:rsidR="00347D1F" w:rsidRPr="00B37D32" w14:paraId="445892B3" w14:textId="77777777" w:rsidTr="00347D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6C16CE4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32">
              <w:rPr>
                <w:rFonts w:ascii="Times New Roman" w:eastAsia="Times New Roman" w:hAnsi="Times New Roman" w:cs="Times New Roman"/>
                <w:lang w:eastAsia="lt-LT"/>
              </w:rPr>
              <w:br w:type="page"/>
            </w:r>
            <w:r w:rsidRPr="00347D1F">
              <w:rPr>
                <w:rFonts w:ascii="Times New Roman" w:eastAsia="Times New Roman" w:hAnsi="Times New Roman" w:cs="Times New Roman"/>
                <w:lang w:eastAsia="lt-LT"/>
              </w:rPr>
              <w:t>2.1.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57B4024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INICIJUOJAMI VPS KEITIMAI IR PAGRINDIMAS</w:t>
            </w:r>
          </w:p>
        </w:tc>
      </w:tr>
      <w:tr w:rsidR="00347D1F" w:rsidRPr="00347D1F" w14:paraId="557303B8" w14:textId="77777777" w:rsidTr="00347D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500ACE7" w14:textId="77777777" w:rsidR="00347D1F" w:rsidRPr="00347D1F" w:rsidDel="00C85595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347D1F">
              <w:rPr>
                <w:rFonts w:ascii="Times New Roman" w:eastAsia="Times New Roman" w:hAnsi="Times New Roman" w:cs="Times New Roman"/>
                <w:lang w:eastAsia="lt-LT"/>
              </w:rPr>
              <w:t>2.1.1.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5F5E585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D1F">
              <w:rPr>
                <w:rFonts w:ascii="Times New Roman" w:eastAsia="Times New Roman" w:hAnsi="Times New Roman" w:cs="Times New Roman"/>
              </w:rPr>
              <w:t>Priežastys ir (arba) įgyvendinimo problemos, kuriomis pagrindžiamas pakeitimas</w:t>
            </w:r>
          </w:p>
        </w:tc>
      </w:tr>
      <w:tr w:rsidR="00347D1F" w:rsidRPr="00B37D32" w14:paraId="0AB3B2EF" w14:textId="77777777" w:rsidTr="00347D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92F8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07DD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7D1F">
              <w:rPr>
                <w:rFonts w:ascii="Times New Roman" w:eastAsia="Times New Roman" w:hAnsi="Times New Roman" w:cs="Times New Roman"/>
                <w:b/>
              </w:rPr>
              <w:t xml:space="preserve">VPS 5.1. dalis VPS prioritetai, priemonės ir veiklos sritys. </w:t>
            </w:r>
          </w:p>
          <w:p w14:paraId="611385F8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>Papildoma Priemonės „Ūkio ir verslo plėtra“: 5.1.2.2.2. Veiklos sritis „Parama verslui plėtoti“ kodu: EURI-19.2-6.4.</w:t>
            </w:r>
          </w:p>
          <w:p w14:paraId="45076F62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4948D8D8" w14:textId="2731962A" w:rsidR="00347D1F" w:rsidRPr="00347D1F" w:rsidRDefault="00347D1F" w:rsidP="0034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>Poreikio pagrindimas – priemonės veiklos sritis papildyta nauju kodu, nes į šios veiklos srities finansavimo krepšelį yra įkeltos EURI fondo lėšos</w:t>
            </w:r>
            <w:r w:rsidR="00457F5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57F5E" w:rsidRPr="00B37D32">
              <w:rPr>
                <w:rFonts w:ascii="Times New Roman" w:hAnsi="Times New Roman" w:cs="Times New Roman"/>
              </w:rPr>
              <w:t>(</w:t>
            </w:r>
            <w:r w:rsidR="00457F5E" w:rsidRPr="00347D1F">
              <w:rPr>
                <w:rFonts w:ascii="Times New Roman" w:hAnsi="Times New Roman" w:cs="Times New Roman"/>
              </w:rPr>
              <w:t>NMA 2021-08-19 Nr. 9397)</w:t>
            </w:r>
            <w:r w:rsidRPr="00347D1F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347D1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47D1F" w:rsidRPr="00B37D32" w14:paraId="1780B55F" w14:textId="77777777" w:rsidTr="00347D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33D9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37D32">
              <w:rPr>
                <w:rFonts w:ascii="Times New Roman" w:eastAsia="Times New Roman" w:hAnsi="Times New Roman" w:cs="Times New Roman"/>
                <w:lang w:eastAsia="lt-LT"/>
              </w:rPr>
              <w:t>2.1.2.</w:t>
            </w:r>
          </w:p>
          <w:p w14:paraId="0FA5C814" w14:textId="77777777" w:rsidR="00347D1F" w:rsidRPr="00B37D32" w:rsidRDefault="00347D1F" w:rsidP="0034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  <w:p w14:paraId="65F95C3D" w14:textId="77777777" w:rsidR="00347D1F" w:rsidRPr="00B37D32" w:rsidRDefault="00347D1F" w:rsidP="0034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7A1C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 xml:space="preserve">Numatomas VPS keitimo poveikis VPS įgyvendinimui </w:t>
            </w:r>
          </w:p>
          <w:p w14:paraId="05DD57DF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347D1F" w:rsidRPr="00B37D32" w14:paraId="04DCD6DA" w14:textId="77777777" w:rsidTr="00DA1C61">
        <w:trPr>
          <w:trHeight w:val="3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A932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B907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Teigiamas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47E3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C387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F9BE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D1F" w:rsidRPr="00B37D32" w14:paraId="5978DE27" w14:textId="77777777" w:rsidTr="00DA1C61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B2118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5C87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>leidžia įgyvendinti daugiau verslo plėtros idėjų VVG teritorijoje</w:t>
            </w:r>
            <w:r w:rsidRPr="00B37D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7379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3CC5A6EC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5A18DE5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21CD3BB9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47D1F" w:rsidRPr="00B37D32" w14:paraId="5C7ED4BF" w14:textId="77777777" w:rsidTr="00DA1C61">
        <w:trPr>
          <w:trHeight w:val="276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75FB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2.1.3.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E2AB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Numatomas VPS keitimo poveikis VPS rodikliams</w:t>
            </w:r>
          </w:p>
          <w:p w14:paraId="333D94B6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347D1F" w:rsidRPr="00B37D32" w14:paraId="43B1A08C" w14:textId="77777777" w:rsidTr="00DA1C61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479EF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7170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Teigiamas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7E3A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34CF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Neigiamas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DCD0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BD1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5C1D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D1F" w:rsidRPr="00B37D32" w14:paraId="40DB4D6D" w14:textId="77777777" w:rsidTr="00DA1C61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8F6CD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C514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 xml:space="preserve">leidžia įgyvendinti daugiau verslo plėtros idėjų VVG teritorijoje; atitinkamai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pakoreguoti ir strategijos rodikliai.</w:t>
            </w:r>
            <w:r w:rsidRPr="00B37D3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695B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lastRenderedPageBreak/>
              <w:t>Trumpai pagrįskite teiginį</w:t>
            </w:r>
          </w:p>
          <w:p w14:paraId="1747A0C7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31EFA82B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2134419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620D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lastRenderedPageBreak/>
              <w:t>Trumpai pagrįskite teiginį</w:t>
            </w:r>
          </w:p>
          <w:p w14:paraId="504666F0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37E7D357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53A37564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47D1F" w:rsidRPr="00B37D32" w14:paraId="3F259149" w14:textId="77777777" w:rsidTr="00347D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0F6AE94" w14:textId="35357DD8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347D1F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br w:type="page"/>
              <w:t>2.2.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2945248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INICIJUOJAMI VPS KEITIMAI IR PAGRINDIMAS</w:t>
            </w:r>
          </w:p>
        </w:tc>
      </w:tr>
      <w:tr w:rsidR="00347D1F" w:rsidRPr="00B37D32" w14:paraId="5AF8FCDD" w14:textId="77777777" w:rsidTr="00347D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848C" w14:textId="3AA2D62B" w:rsidR="00347D1F" w:rsidRPr="00347D1F" w:rsidDel="00C85595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347D1F">
              <w:rPr>
                <w:rFonts w:ascii="Times New Roman" w:eastAsia="Times New Roman" w:hAnsi="Times New Roman" w:cs="Times New Roman"/>
                <w:lang w:eastAsia="lt-LT"/>
              </w:rPr>
              <w:t>2.2.1.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BF54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>Priežastys ir (arba) įgyvendinimo problemos, kuriomis pagrindžiamas pakeitimas</w:t>
            </w:r>
          </w:p>
        </w:tc>
      </w:tr>
      <w:tr w:rsidR="00347D1F" w:rsidRPr="00B37D32" w14:paraId="2F6EB4AF" w14:textId="77777777" w:rsidTr="00347D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9429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B5A0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7D1F">
              <w:rPr>
                <w:rFonts w:ascii="Times New Roman" w:eastAsia="Times New Roman" w:hAnsi="Times New Roman" w:cs="Times New Roman"/>
                <w:b/>
              </w:rPr>
              <w:t xml:space="preserve">VPS 9.5. dalis VPS priemonės, turinčios veiklos sritis. </w:t>
            </w:r>
          </w:p>
          <w:p w14:paraId="0B956E9B" w14:textId="6EFD0E44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 xml:space="preserve">Papildyta Priemonė „Ūkio ir verslo plėtra“ </w:t>
            </w:r>
            <w:r>
              <w:rPr>
                <w:rFonts w:ascii="Times New Roman" w:eastAsia="Times New Roman" w:hAnsi="Times New Roman" w:cs="Times New Roman"/>
                <w:bCs/>
              </w:rPr>
              <w:t>komentaru ir</w:t>
            </w:r>
            <w:r w:rsidRPr="00347D1F">
              <w:rPr>
                <w:rFonts w:ascii="Times New Roman" w:eastAsia="Times New Roman" w:hAnsi="Times New Roman" w:cs="Times New Roman"/>
                <w:bCs/>
              </w:rPr>
              <w:t xml:space="preserve"> kodu (9.5.2. eilutė): Priemonė papildyta EURI lėšomis (kodas EURI-19.2-6). </w:t>
            </w:r>
          </w:p>
          <w:p w14:paraId="7EC0DB9D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47B615CA" w14:textId="107B326F" w:rsidR="00347D1F" w:rsidRPr="00347D1F" w:rsidRDefault="00347D1F" w:rsidP="0034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>Poreikio pagrindimas – priemonė papildyta nauju kodu, nes į šios priemonė finansavimo krepšelį yra įkeltos EURI fondo lėšos</w:t>
            </w:r>
            <w:r w:rsidR="00457F5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57F5E" w:rsidRPr="00B37D32">
              <w:rPr>
                <w:rFonts w:ascii="Times New Roman" w:hAnsi="Times New Roman" w:cs="Times New Roman"/>
              </w:rPr>
              <w:t>(</w:t>
            </w:r>
            <w:r w:rsidR="00457F5E" w:rsidRPr="00347D1F">
              <w:rPr>
                <w:rFonts w:ascii="Times New Roman" w:hAnsi="Times New Roman" w:cs="Times New Roman"/>
              </w:rPr>
              <w:t>NMA 2021-08-19 Nr. 9397)</w:t>
            </w:r>
            <w:r w:rsidRPr="00347D1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347D1F" w:rsidRPr="00B37D32" w14:paraId="08F38607" w14:textId="77777777" w:rsidTr="00347D1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704C" w14:textId="3AD74726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347D1F">
              <w:rPr>
                <w:rFonts w:ascii="Times New Roman" w:eastAsia="Times New Roman" w:hAnsi="Times New Roman" w:cs="Times New Roman"/>
                <w:lang w:eastAsia="lt-LT"/>
              </w:rPr>
              <w:t>2.2.2.</w:t>
            </w:r>
          </w:p>
          <w:p w14:paraId="08DEDB78" w14:textId="77777777" w:rsidR="00347D1F" w:rsidRPr="00347D1F" w:rsidRDefault="00347D1F" w:rsidP="0034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  <w:p w14:paraId="6896457C" w14:textId="77777777" w:rsidR="00347D1F" w:rsidRPr="00347D1F" w:rsidRDefault="00347D1F" w:rsidP="0034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9D68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 xml:space="preserve">Numatomas VPS keitimo poveikis VPS įgyvendinimui </w:t>
            </w:r>
          </w:p>
          <w:p w14:paraId="2E47862F" w14:textId="77777777" w:rsidR="00347D1F" w:rsidRPr="00347D1F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347D1F" w:rsidRPr="00B37D32" w14:paraId="74B0AFCD" w14:textId="77777777" w:rsidTr="00DA1C61">
        <w:trPr>
          <w:trHeight w:val="3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82EE" w14:textId="77777777" w:rsidR="00347D1F" w:rsidRPr="00347D1F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8368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Teigiamas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074C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BDBC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7F2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D1F" w:rsidRPr="00B37D32" w14:paraId="572CF1A5" w14:textId="77777777" w:rsidTr="00DA1C61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30DA" w14:textId="77777777" w:rsidR="00347D1F" w:rsidRPr="00347D1F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EBE5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>leidžia įgyvendinti daugiau verslo plėtros idėjų VVG teritorijoje</w:t>
            </w:r>
            <w:r w:rsidRPr="00B37D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7BB7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651C1F47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2E8D41E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391E36E6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347D1F" w:rsidRPr="00B37D32" w14:paraId="32D88E4B" w14:textId="77777777" w:rsidTr="00DA1C61">
        <w:trPr>
          <w:trHeight w:val="276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F1A7C" w14:textId="3F4AC414" w:rsidR="00347D1F" w:rsidRPr="00347D1F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D1F">
              <w:rPr>
                <w:rFonts w:ascii="Times New Roman" w:eastAsia="Times New Roman" w:hAnsi="Times New Roman" w:cs="Times New Roman"/>
              </w:rPr>
              <w:t>2.2.3.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F530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Numatomas VPS keitimo poveikis VPS rodikliams</w:t>
            </w:r>
          </w:p>
          <w:p w14:paraId="52B6333D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347D1F" w:rsidRPr="00B37D32" w14:paraId="226DB85B" w14:textId="77777777" w:rsidTr="00DA1C61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792A3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4451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Teigiamas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ADBF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3575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Neigiamas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E67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1866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D8DF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7D1F" w:rsidRPr="00B37D32" w14:paraId="193A6F83" w14:textId="77777777" w:rsidTr="00DA1C61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50A0" w14:textId="77777777" w:rsidR="00347D1F" w:rsidRPr="00B37D32" w:rsidRDefault="00347D1F" w:rsidP="00DA1C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F499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>leidžia įgyvendinti daugiau verslo plėtros idėjų VVG teritorijoje; atitinkamai pakoreguoti ir strategijos rodikliai.</w:t>
            </w:r>
          </w:p>
          <w:p w14:paraId="57A76FB1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889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11D83471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2E609045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498B69E7" w14:textId="77777777" w:rsidR="00347D1F" w:rsidRPr="00B37D32" w:rsidRDefault="00347D1F" w:rsidP="00DA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9DA9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092F0E9A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6D4FD1E1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2A339DD3" w14:textId="77777777" w:rsidR="00347D1F" w:rsidRPr="00B37D32" w:rsidRDefault="00347D1F" w:rsidP="00DA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E330A" w:rsidRPr="00B37D32" w14:paraId="0AB76B19" w14:textId="77777777" w:rsidTr="004E33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11B996F" w14:textId="4F8E6C7B" w:rsidR="004E330A" w:rsidRPr="00347D1F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7D1F">
              <w:rPr>
                <w:rFonts w:ascii="Times New Roman" w:eastAsia="Times New Roman" w:hAnsi="Times New Roman" w:cs="Times New Roman"/>
                <w:lang w:eastAsia="lt-LT"/>
              </w:rPr>
              <w:br w:type="page"/>
            </w:r>
            <w:r w:rsidRPr="00347D1F">
              <w:rPr>
                <w:rFonts w:ascii="Times New Roman" w:eastAsia="Times New Roman" w:hAnsi="Times New Roman" w:cs="Times New Roman"/>
                <w:b/>
              </w:rPr>
              <w:t>2.</w:t>
            </w:r>
            <w:r w:rsidR="00347D1F" w:rsidRPr="00347D1F">
              <w:rPr>
                <w:rFonts w:ascii="Times New Roman" w:eastAsia="Times New Roman" w:hAnsi="Times New Roman" w:cs="Times New Roman"/>
                <w:b/>
              </w:rPr>
              <w:t>3</w:t>
            </w:r>
            <w:r w:rsidRPr="00347D1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ADA107E" w14:textId="77777777" w:rsidR="004E330A" w:rsidRPr="00B37D32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INICIJUOJAMI VPS KEITIMAI IR PAGRINDIMAS</w:t>
            </w:r>
          </w:p>
        </w:tc>
      </w:tr>
      <w:tr w:rsidR="004E330A" w:rsidRPr="00B37D32" w14:paraId="47DCA5AA" w14:textId="77777777" w:rsidTr="004E330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4FD6" w14:textId="16FD74C2" w:rsidR="004E330A" w:rsidRPr="00347D1F" w:rsidDel="00C85595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D1F">
              <w:rPr>
                <w:rFonts w:ascii="Times New Roman" w:eastAsia="Times New Roman" w:hAnsi="Times New Roman" w:cs="Times New Roman"/>
              </w:rPr>
              <w:t>2.</w:t>
            </w:r>
            <w:r w:rsidR="00347D1F" w:rsidRPr="00347D1F">
              <w:rPr>
                <w:rFonts w:ascii="Times New Roman" w:eastAsia="Times New Roman" w:hAnsi="Times New Roman" w:cs="Times New Roman"/>
              </w:rPr>
              <w:t>3</w:t>
            </w:r>
            <w:r w:rsidRPr="00347D1F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78F99" w14:textId="77777777" w:rsidR="004E330A" w:rsidRPr="00B37D32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Priežastys ir (arba) įgyvendinimo problemos, kuriomis pagrindžiamas pakeitimas</w:t>
            </w:r>
          </w:p>
        </w:tc>
      </w:tr>
      <w:tr w:rsidR="004E330A" w:rsidRPr="00B37D32" w14:paraId="44811202" w14:textId="77777777" w:rsidTr="004E330A">
        <w:trPr>
          <w:trHeight w:val="115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C56BA" w14:textId="77777777" w:rsidR="004E330A" w:rsidRPr="00347D1F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AD55" w14:textId="77777777" w:rsidR="00347D1F" w:rsidRPr="00347D1F" w:rsidRDefault="00347D1F" w:rsidP="0034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47D1F">
              <w:rPr>
                <w:rFonts w:ascii="Times New Roman" w:eastAsia="Times New Roman" w:hAnsi="Times New Roman" w:cs="Times New Roman"/>
                <w:b/>
              </w:rPr>
              <w:t xml:space="preserve">VPS 9.5. dalis VPS priemonės, turinčios veiklos sritis. </w:t>
            </w:r>
          </w:p>
          <w:p w14:paraId="773764B3" w14:textId="3CDA5ED8" w:rsidR="00347D1F" w:rsidRPr="00347D1F" w:rsidRDefault="00347D1F" w:rsidP="0034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>Papildyta Priemonė</w:t>
            </w:r>
            <w:r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347D1F">
              <w:rPr>
                <w:rFonts w:ascii="Times New Roman" w:eastAsia="Times New Roman" w:hAnsi="Times New Roman" w:cs="Times New Roman"/>
                <w:bCs/>
              </w:rPr>
              <w:t xml:space="preserve"> „Ūkio ir verslo plėtra“ 9.5.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347D1F">
              <w:rPr>
                <w:rFonts w:ascii="Times New Roman" w:eastAsia="Times New Roman" w:hAnsi="Times New Roman" w:cs="Times New Roman"/>
                <w:bCs/>
              </w:rPr>
              <w:t>. eilutė: 2.2.2.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47D1F">
              <w:rPr>
                <w:rFonts w:ascii="Times New Roman" w:eastAsia="Times New Roman" w:hAnsi="Times New Roman" w:cs="Times New Roman"/>
                <w:bCs/>
              </w:rPr>
              <w:t xml:space="preserve">„Parama verslui plėtoti“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komentaru ir </w:t>
            </w:r>
            <w:r w:rsidRPr="00347D1F">
              <w:rPr>
                <w:rFonts w:ascii="Times New Roman" w:eastAsia="Times New Roman" w:hAnsi="Times New Roman" w:cs="Times New Roman"/>
                <w:bCs/>
              </w:rPr>
              <w:t>kod</w:t>
            </w:r>
            <w:r>
              <w:rPr>
                <w:rFonts w:ascii="Times New Roman" w:eastAsia="Times New Roman" w:hAnsi="Times New Roman" w:cs="Times New Roman"/>
                <w:bCs/>
              </w:rPr>
              <w:t>u:</w:t>
            </w:r>
            <w:r w:rsidRPr="00347D1F">
              <w:rPr>
                <w:rFonts w:ascii="Times New Roman" w:eastAsia="Times New Roman" w:hAnsi="Times New Roman" w:cs="Times New Roman"/>
                <w:bCs/>
              </w:rPr>
              <w:t xml:space="preserve"> Veiklos sritis papildyta EURI lėšomis (kodas EURI -19.2-6.4). </w:t>
            </w:r>
          </w:p>
          <w:p w14:paraId="231F2A87" w14:textId="77777777" w:rsidR="00347D1F" w:rsidRPr="00347D1F" w:rsidRDefault="00347D1F" w:rsidP="0034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485D75E8" w14:textId="0499902E" w:rsidR="004E330A" w:rsidRPr="00B37D32" w:rsidRDefault="00347D1F" w:rsidP="0034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D1F">
              <w:rPr>
                <w:rFonts w:ascii="Times New Roman" w:eastAsia="Times New Roman" w:hAnsi="Times New Roman" w:cs="Times New Roman"/>
                <w:bCs/>
              </w:rPr>
              <w:t>Poreikio pagrindimas – priemonė papildyta nauju kodu, nes į šios priemonė finansavimo krepšelį yra įkeltos EURI fondo lėšos</w:t>
            </w:r>
            <w:r w:rsidR="00457F5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57F5E" w:rsidRPr="00B37D32">
              <w:rPr>
                <w:rFonts w:ascii="Times New Roman" w:hAnsi="Times New Roman" w:cs="Times New Roman"/>
              </w:rPr>
              <w:t>(</w:t>
            </w:r>
            <w:r w:rsidR="00457F5E" w:rsidRPr="00347D1F">
              <w:rPr>
                <w:rFonts w:ascii="Times New Roman" w:hAnsi="Times New Roman" w:cs="Times New Roman"/>
              </w:rPr>
              <w:t>NMA 2021-08-19 Nr. 9397)</w:t>
            </w:r>
            <w:r w:rsidRPr="00347D1F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</w:tr>
      <w:tr w:rsidR="004E330A" w:rsidRPr="00B37D32" w14:paraId="01A3E73F" w14:textId="77777777" w:rsidTr="004E330A">
        <w:trPr>
          <w:trHeight w:val="17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CB091" w14:textId="5A94E1CF" w:rsidR="004E330A" w:rsidRPr="00347D1F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47D1F">
              <w:rPr>
                <w:rFonts w:ascii="Times New Roman" w:eastAsia="Times New Roman" w:hAnsi="Times New Roman" w:cs="Times New Roman"/>
              </w:rPr>
              <w:t>2.</w:t>
            </w:r>
            <w:r w:rsidR="00347D1F" w:rsidRPr="00347D1F">
              <w:rPr>
                <w:rFonts w:ascii="Times New Roman" w:eastAsia="Times New Roman" w:hAnsi="Times New Roman" w:cs="Times New Roman"/>
              </w:rPr>
              <w:t>3</w:t>
            </w:r>
            <w:r w:rsidRPr="00347D1F">
              <w:rPr>
                <w:rFonts w:ascii="Times New Roman" w:eastAsia="Times New Roman" w:hAnsi="Times New Roman" w:cs="Times New Roman"/>
              </w:rPr>
              <w:t>.2.</w:t>
            </w:r>
          </w:p>
          <w:p w14:paraId="642E7C59" w14:textId="77777777" w:rsidR="004E330A" w:rsidRPr="00347D1F" w:rsidRDefault="004E330A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653BB8" w14:textId="77777777" w:rsidR="004E330A" w:rsidRPr="00347D1F" w:rsidRDefault="004E330A" w:rsidP="004E330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0F66E" w14:textId="77777777" w:rsidR="004E330A" w:rsidRPr="00B37D32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Numatomas VPS keitimo poveikis VPS įgyvendinimui </w:t>
            </w:r>
          </w:p>
          <w:p w14:paraId="23EACC14" w14:textId="77777777" w:rsidR="004E330A" w:rsidRPr="00B37D32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4E330A" w:rsidRPr="00B37D32" w14:paraId="66695760" w14:textId="77777777" w:rsidTr="004E330A">
        <w:trPr>
          <w:trHeight w:val="3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B1669" w14:textId="77777777" w:rsidR="004E330A" w:rsidRPr="00347D1F" w:rsidRDefault="004E330A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684D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Teigiamas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331E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FA9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4777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330A" w:rsidRPr="00B37D32" w14:paraId="042AAE3A" w14:textId="77777777" w:rsidTr="004E330A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F216" w14:textId="77777777" w:rsidR="004E330A" w:rsidRPr="00347D1F" w:rsidRDefault="004E330A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2BA2" w14:textId="62065E06" w:rsidR="004E330A" w:rsidRPr="00B37D32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 w:rsidR="00214921">
              <w:rPr>
                <w:rFonts w:ascii="Times New Roman" w:eastAsia="Times New Roman" w:hAnsi="Times New Roman" w:cs="Times New Roman"/>
              </w:rPr>
              <w:t>leidžia įgyvendinti daugiau verslo plėtros idėjų VVG teritorijoje</w:t>
            </w:r>
            <w:r w:rsidRPr="00B37D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A039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2AEE714B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187D01C5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EB9ACE6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E330A" w:rsidRPr="00B37D32" w14:paraId="51AE8786" w14:textId="77777777" w:rsidTr="004E330A">
        <w:trPr>
          <w:trHeight w:val="276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AA329" w14:textId="19231E11" w:rsidR="004E330A" w:rsidRPr="00347D1F" w:rsidRDefault="004E330A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7D1F">
              <w:rPr>
                <w:rFonts w:ascii="Times New Roman" w:eastAsia="Times New Roman" w:hAnsi="Times New Roman" w:cs="Times New Roman"/>
              </w:rPr>
              <w:t>2</w:t>
            </w:r>
            <w:r w:rsidR="00347D1F" w:rsidRPr="00347D1F">
              <w:rPr>
                <w:rFonts w:ascii="Times New Roman" w:eastAsia="Times New Roman" w:hAnsi="Times New Roman" w:cs="Times New Roman"/>
              </w:rPr>
              <w:t>.3</w:t>
            </w:r>
            <w:r w:rsidRPr="00347D1F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4FA9" w14:textId="77777777" w:rsidR="004E330A" w:rsidRPr="00B37D32" w:rsidRDefault="004E330A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Numatomas VPS keitimo poveikis VPS rodikliams</w:t>
            </w:r>
          </w:p>
          <w:p w14:paraId="05B6D24D" w14:textId="77777777" w:rsidR="004E330A" w:rsidRPr="00B37D32" w:rsidRDefault="004E330A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4E330A" w:rsidRPr="00B37D32" w14:paraId="19B54B97" w14:textId="77777777" w:rsidTr="004E330A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1F852" w14:textId="77777777" w:rsidR="004E330A" w:rsidRPr="00B37D32" w:rsidRDefault="004E330A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3710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Teigiamas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090C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FFF3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Neigiamas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1161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72B4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53A2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330A" w:rsidRPr="00B37D32" w14:paraId="0A27AA65" w14:textId="77777777" w:rsidTr="004E330A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19C3F" w14:textId="77777777" w:rsidR="004E330A" w:rsidRPr="00B37D32" w:rsidRDefault="004E330A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349B" w14:textId="5EB56E03" w:rsidR="004E330A" w:rsidRPr="00B37D32" w:rsidRDefault="0021492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>leidžia įgyvendinti daugiau verslo plėtros idėjų VVG teritorijoje</w:t>
            </w:r>
            <w:r w:rsidR="00A45E89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atitinkamai pakoreguoti ir strategijos rodikliai.</w:t>
            </w:r>
            <w:r w:rsidRPr="00B37D3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CC64" w14:textId="77777777" w:rsidR="004E330A" w:rsidRPr="00B37D32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2AE8E701" w14:textId="77777777" w:rsidR="004E330A" w:rsidRPr="00B37D32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43F2E090" w14:textId="77777777" w:rsidR="004E330A" w:rsidRPr="00B37D32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79DCDED" w14:textId="77777777" w:rsidR="004E330A" w:rsidRPr="00B37D32" w:rsidRDefault="004E330A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E03A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6933F6D2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990C9C2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1298C76F" w14:textId="77777777" w:rsidR="004E330A" w:rsidRPr="00B37D32" w:rsidRDefault="004E330A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E2FF1" w:rsidRPr="00B37D32" w14:paraId="65799CA5" w14:textId="77777777" w:rsidTr="004E330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C9D8508" w14:textId="30FA90B3" w:rsidR="004E2FF1" w:rsidRPr="00DB76F6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B76F6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br w:type="page"/>
            </w:r>
            <w:r w:rsidRPr="00DB76F6">
              <w:rPr>
                <w:rFonts w:ascii="Times New Roman" w:eastAsia="Times New Roman" w:hAnsi="Times New Roman" w:cs="Times New Roman"/>
                <w:b/>
              </w:rPr>
              <w:t>2.</w:t>
            </w:r>
            <w:r w:rsidR="00DB76F6" w:rsidRPr="00DB76F6">
              <w:rPr>
                <w:rFonts w:ascii="Times New Roman" w:eastAsia="Times New Roman" w:hAnsi="Times New Roman" w:cs="Times New Roman"/>
                <w:b/>
              </w:rPr>
              <w:t>4</w:t>
            </w:r>
            <w:r w:rsidRPr="00DB76F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2056ED4" w14:textId="77777777" w:rsidR="004E2FF1" w:rsidRPr="00B37D32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INICIJUOJAMI VPS KEITIMAI IR PAGRINDIMAS</w:t>
            </w:r>
          </w:p>
        </w:tc>
      </w:tr>
      <w:tr w:rsidR="004E2FF1" w:rsidRPr="00B37D32" w14:paraId="1959D0F8" w14:textId="77777777" w:rsidTr="004E330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B59C9" w14:textId="2CD9FBF5" w:rsidR="004E2FF1" w:rsidRPr="00DB76F6" w:rsidDel="00C85595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76F6">
              <w:rPr>
                <w:rFonts w:ascii="Times New Roman" w:eastAsia="Times New Roman" w:hAnsi="Times New Roman" w:cs="Times New Roman"/>
              </w:rPr>
              <w:t>2.</w:t>
            </w:r>
            <w:r w:rsidR="00DB76F6" w:rsidRPr="00DB76F6">
              <w:rPr>
                <w:rFonts w:ascii="Times New Roman" w:eastAsia="Times New Roman" w:hAnsi="Times New Roman" w:cs="Times New Roman"/>
              </w:rPr>
              <w:t>4</w:t>
            </w:r>
            <w:r w:rsidRPr="00DB76F6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02073" w14:textId="77777777" w:rsidR="004E2FF1" w:rsidRPr="00B37D32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Priežastys ir (arba) įgyvendinimo problemos, kuriomis pagrindžiamas pakeitimas</w:t>
            </w:r>
          </w:p>
        </w:tc>
      </w:tr>
      <w:tr w:rsidR="004E2FF1" w:rsidRPr="00B37D32" w14:paraId="48D21D0D" w14:textId="77777777" w:rsidTr="004E330A">
        <w:trPr>
          <w:trHeight w:val="115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270DE" w14:textId="77777777" w:rsidR="004E2FF1" w:rsidRPr="00DB76F6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0C605" w14:textId="1B6EB35F" w:rsidR="004E2FF1" w:rsidRPr="00B37D32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VPS 10. Dalis VPS įgyvendinimo veiksmų planas. </w:t>
            </w:r>
            <w:r w:rsidRPr="00B37D32">
              <w:rPr>
                <w:rFonts w:ascii="Times New Roman" w:eastAsia="Times New Roman" w:hAnsi="Times New Roman" w:cs="Times New Roman"/>
              </w:rPr>
              <w:t xml:space="preserve">Keičiamas dėl pasikeitusios realios situacijos – </w:t>
            </w:r>
            <w:r w:rsidR="00347D1F">
              <w:rPr>
                <w:rFonts w:ascii="Times New Roman" w:eastAsia="Times New Roman" w:hAnsi="Times New Roman" w:cs="Times New Roman"/>
              </w:rPr>
              <w:t>koreguojant 2020 m. pagal įvykusį faktą ir suplanuojant 2021-2025 m.</w:t>
            </w:r>
            <w:r w:rsidRPr="00B37D3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D991B2" w14:textId="77777777" w:rsidR="004E2FF1" w:rsidRPr="00B37D32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FA8520" w14:textId="45371006" w:rsidR="004E2FF1" w:rsidRPr="00B37D32" w:rsidRDefault="004E2FF1" w:rsidP="004E2F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Poreikio pagrindimas –</w:t>
            </w:r>
            <w:r w:rsidR="00347D1F">
              <w:rPr>
                <w:rFonts w:ascii="Times New Roman" w:eastAsia="Times New Roman" w:hAnsi="Times New Roman" w:cs="Times New Roman"/>
              </w:rPr>
              <w:t xml:space="preserve"> gautas papildomas finansavimas</w:t>
            </w:r>
            <w:r w:rsidR="00457F5E">
              <w:rPr>
                <w:rFonts w:ascii="Times New Roman" w:eastAsia="Times New Roman" w:hAnsi="Times New Roman" w:cs="Times New Roman"/>
              </w:rPr>
              <w:t xml:space="preserve"> </w:t>
            </w:r>
            <w:r w:rsidR="00457F5E" w:rsidRPr="00B37D32">
              <w:rPr>
                <w:rFonts w:ascii="Times New Roman" w:hAnsi="Times New Roman" w:cs="Times New Roman"/>
              </w:rPr>
              <w:t>(</w:t>
            </w:r>
            <w:r w:rsidR="00457F5E" w:rsidRPr="00347D1F">
              <w:rPr>
                <w:rFonts w:ascii="Times New Roman" w:hAnsi="Times New Roman" w:cs="Times New Roman"/>
              </w:rPr>
              <w:t>NMA 2021-08-19 Nr. 9397)</w:t>
            </w:r>
            <w:r w:rsidR="00A73F2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4E2FF1" w:rsidRPr="00B37D32" w14:paraId="6BF2F63A" w14:textId="77777777" w:rsidTr="004E330A">
        <w:trPr>
          <w:trHeight w:val="17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16273" w14:textId="3EF1AB46" w:rsidR="004E2FF1" w:rsidRPr="00DB76F6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76F6">
              <w:rPr>
                <w:rFonts w:ascii="Times New Roman" w:eastAsia="Times New Roman" w:hAnsi="Times New Roman" w:cs="Times New Roman"/>
              </w:rPr>
              <w:t>2.</w:t>
            </w:r>
            <w:r w:rsidR="00DB76F6" w:rsidRPr="00DB76F6">
              <w:rPr>
                <w:rFonts w:ascii="Times New Roman" w:eastAsia="Times New Roman" w:hAnsi="Times New Roman" w:cs="Times New Roman"/>
              </w:rPr>
              <w:t>4</w:t>
            </w:r>
            <w:r w:rsidRPr="00DB76F6">
              <w:rPr>
                <w:rFonts w:ascii="Times New Roman" w:eastAsia="Times New Roman" w:hAnsi="Times New Roman" w:cs="Times New Roman"/>
              </w:rPr>
              <w:t>.2.</w:t>
            </w:r>
          </w:p>
          <w:p w14:paraId="131AB0BE" w14:textId="77777777" w:rsidR="004E2FF1" w:rsidRPr="00DB76F6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FB3022" w14:textId="77777777" w:rsidR="004E2FF1" w:rsidRPr="00DB76F6" w:rsidRDefault="004E2FF1" w:rsidP="004E330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24A4A" w14:textId="77777777" w:rsidR="004E2FF1" w:rsidRPr="00B37D32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Numatomas VPS keitimo poveikis VPS įgyvendinimui </w:t>
            </w:r>
          </w:p>
          <w:p w14:paraId="6798CCBA" w14:textId="77777777" w:rsidR="004E2FF1" w:rsidRPr="00B37D32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4E2FF1" w:rsidRPr="00B37D32" w14:paraId="24FCF327" w14:textId="77777777" w:rsidTr="004E330A">
        <w:trPr>
          <w:trHeight w:val="3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CF62B" w14:textId="77777777" w:rsidR="004E2FF1" w:rsidRPr="00DB76F6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CD6D" w14:textId="77777777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Teigiamas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777" w14:textId="07F4C44A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440B" w14:textId="77777777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C3C" w14:textId="597165E7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2FF1" w:rsidRPr="00B37D32" w14:paraId="61DDEB6F" w14:textId="77777777" w:rsidTr="004E330A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8F257" w14:textId="77777777" w:rsidR="004E2FF1" w:rsidRPr="00DB76F6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877E" w14:textId="6C6E92B7" w:rsidR="004E2FF1" w:rsidRPr="00B37D32" w:rsidRDefault="004E2FF1" w:rsidP="004E2F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Cs/>
              </w:rPr>
              <w:t>VPS keitimas leis greičiau įvertinti VPS finansinius likučius ir pasiektus rodiklius bei leis greičiau reaguoti į VPS reikalingus</w:t>
            </w:r>
            <w:r w:rsidR="002D277C" w:rsidRPr="00B37D32">
              <w:rPr>
                <w:rFonts w:ascii="Times New Roman" w:eastAsia="Times New Roman" w:hAnsi="Times New Roman" w:cs="Times New Roman"/>
                <w:iCs/>
              </w:rPr>
              <w:t xml:space="preserve"> tikslinimus</w:t>
            </w:r>
            <w:r w:rsidRPr="00B37D32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9794" w14:textId="77777777" w:rsidR="002D277C" w:rsidRPr="00B37D32" w:rsidRDefault="002D277C" w:rsidP="002D2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5D56B155" w14:textId="6E5F3139" w:rsidR="004E2FF1" w:rsidRPr="00B37D32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E2FF1" w:rsidRPr="00B37D32" w14:paraId="0AD0E6ED" w14:textId="77777777" w:rsidTr="004E330A">
        <w:trPr>
          <w:trHeight w:val="276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EE33" w14:textId="6BB2CC7A" w:rsidR="004E2FF1" w:rsidRPr="00DB76F6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6F6">
              <w:rPr>
                <w:rFonts w:ascii="Times New Roman" w:eastAsia="Times New Roman" w:hAnsi="Times New Roman" w:cs="Times New Roman"/>
              </w:rPr>
              <w:t>2.</w:t>
            </w:r>
            <w:r w:rsidR="00DB76F6" w:rsidRPr="00DB76F6">
              <w:rPr>
                <w:rFonts w:ascii="Times New Roman" w:eastAsia="Times New Roman" w:hAnsi="Times New Roman" w:cs="Times New Roman"/>
              </w:rPr>
              <w:t>4</w:t>
            </w:r>
            <w:r w:rsidRPr="00DB76F6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CB14" w14:textId="77777777" w:rsidR="004E2FF1" w:rsidRPr="00B37D32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Numatomas VPS keitimo poveikis VPS rodikliams</w:t>
            </w:r>
          </w:p>
          <w:p w14:paraId="3DC6B314" w14:textId="77777777" w:rsidR="004E2FF1" w:rsidRPr="00B37D32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4E2FF1" w:rsidRPr="00B37D32" w14:paraId="3314D829" w14:textId="77777777" w:rsidTr="004E330A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D1B7" w14:textId="77777777" w:rsidR="004E2FF1" w:rsidRPr="00B37D32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151F" w14:textId="77777777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Teigiamas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3694" w14:textId="7A78DE2B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B064" w14:textId="77777777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Neigiamas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EA5C" w14:textId="77777777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92FB" w14:textId="77777777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C91" w14:textId="3BCACEEB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2FF1" w:rsidRPr="00B37D32" w14:paraId="2F1328F2" w14:textId="77777777" w:rsidTr="004E330A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5C6F" w14:textId="77777777" w:rsidR="004E2FF1" w:rsidRPr="00B37D32" w:rsidRDefault="004E2FF1" w:rsidP="004E33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97BE" w14:textId="3DFD0652" w:rsidR="004E2FF1" w:rsidRPr="00B37D32" w:rsidRDefault="004E2FF1" w:rsidP="00A73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Cs/>
              </w:rPr>
              <w:t>VPS keitimas</w:t>
            </w:r>
            <w:r w:rsidR="002D277C" w:rsidRPr="00B37D32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 w:rsidR="00347D1F">
              <w:rPr>
                <w:rFonts w:ascii="Times New Roman" w:eastAsia="Times New Roman" w:hAnsi="Times New Roman" w:cs="Times New Roman"/>
                <w:iCs/>
              </w:rPr>
              <w:t xml:space="preserve">leis </w:t>
            </w:r>
            <w:r w:rsidR="002D277C" w:rsidRPr="00B37D32">
              <w:rPr>
                <w:rFonts w:ascii="Times New Roman" w:eastAsia="Times New Roman" w:hAnsi="Times New Roman" w:cs="Times New Roman"/>
                <w:iCs/>
              </w:rPr>
              <w:t>greičiau įvertinti VPS pasiektus rodiklius.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14C4" w14:textId="77777777" w:rsidR="004E2FF1" w:rsidRPr="00B37D32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33835448" w14:textId="77777777" w:rsidR="004E2FF1" w:rsidRPr="00B37D32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0452705" w14:textId="77777777" w:rsidR="004E2FF1" w:rsidRPr="00B37D32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07F6D4FE" w14:textId="77777777" w:rsidR="004E2FF1" w:rsidRPr="00B37D32" w:rsidRDefault="004E2FF1" w:rsidP="004E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C409" w14:textId="77777777" w:rsidR="002D277C" w:rsidRPr="00B37D32" w:rsidRDefault="002D277C" w:rsidP="002D2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2355D683" w14:textId="09F01DAC" w:rsidR="004E2FF1" w:rsidRPr="00B37D32" w:rsidRDefault="004E2FF1" w:rsidP="004E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E709C" w:rsidRPr="00B37D32" w14:paraId="318E09A4" w14:textId="77777777" w:rsidTr="009E709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3C49F07" w14:textId="77742E8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lang w:eastAsia="lt-LT"/>
              </w:rPr>
              <w:br w:type="page"/>
            </w:r>
            <w:r w:rsidRPr="00B37D32">
              <w:rPr>
                <w:rFonts w:ascii="Times New Roman" w:eastAsia="Times New Roman" w:hAnsi="Times New Roman" w:cs="Times New Roman"/>
                <w:b/>
              </w:rPr>
              <w:t>2.</w:t>
            </w:r>
            <w:r w:rsidR="00DB76F6">
              <w:rPr>
                <w:rFonts w:ascii="Times New Roman" w:eastAsia="Times New Roman" w:hAnsi="Times New Roman" w:cs="Times New Roman"/>
                <w:b/>
              </w:rPr>
              <w:t>5</w:t>
            </w:r>
            <w:r w:rsidRPr="00B37D3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915BA04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INICIJUOJAMI VPS KEITIMAI IR PAGRINDIMAS</w:t>
            </w:r>
          </w:p>
        </w:tc>
      </w:tr>
      <w:tr w:rsidR="009E709C" w:rsidRPr="00B37D32" w14:paraId="623119D3" w14:textId="77777777" w:rsidTr="009E709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986B" w14:textId="0FC046A9" w:rsidR="009E709C" w:rsidRPr="00B37D32" w:rsidDel="00C85595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 w:rsidR="00DB76F6">
              <w:rPr>
                <w:rFonts w:ascii="Times New Roman" w:eastAsia="Times New Roman" w:hAnsi="Times New Roman" w:cs="Times New Roman"/>
              </w:rPr>
              <w:t>5</w:t>
            </w:r>
            <w:r w:rsidRPr="00B37D32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8116A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Priežastys ir (arba) įgyvendinimo problemos, kuriomis pagrindžiamas pakeitimas</w:t>
            </w:r>
          </w:p>
        </w:tc>
      </w:tr>
      <w:tr w:rsidR="009E709C" w:rsidRPr="00B37D32" w14:paraId="18403236" w14:textId="77777777" w:rsidTr="009E709C">
        <w:trPr>
          <w:trHeight w:val="115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997C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45C75" w14:textId="77777777" w:rsidR="00DC2749" w:rsidRPr="00B37D32" w:rsidRDefault="00E01461" w:rsidP="00E014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37D32">
              <w:rPr>
                <w:rFonts w:ascii="Times New Roman" w:hAnsi="Times New Roman" w:cs="Times New Roman"/>
                <w:b/>
              </w:rPr>
              <w:t xml:space="preserve">VPS </w:t>
            </w:r>
            <w:r w:rsidR="00AE14CF" w:rsidRPr="00B37D32">
              <w:rPr>
                <w:rFonts w:ascii="Times New Roman" w:hAnsi="Times New Roman" w:cs="Times New Roman"/>
                <w:b/>
              </w:rPr>
              <w:t>11</w:t>
            </w:r>
            <w:r w:rsidRPr="00B37D32">
              <w:rPr>
                <w:rFonts w:ascii="Times New Roman" w:hAnsi="Times New Roman" w:cs="Times New Roman"/>
                <w:b/>
              </w:rPr>
              <w:t xml:space="preserve"> dalis VPS </w:t>
            </w:r>
            <w:r w:rsidR="00AE14CF" w:rsidRPr="00B37D32">
              <w:rPr>
                <w:rFonts w:ascii="Times New Roman" w:hAnsi="Times New Roman" w:cs="Times New Roman"/>
                <w:b/>
              </w:rPr>
              <w:t>finansinį planas</w:t>
            </w:r>
            <w:r w:rsidRPr="00B37D32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14E4D7C2" w14:textId="53BB7615" w:rsidR="00E01461" w:rsidRPr="00B37D32" w:rsidRDefault="00DC2749" w:rsidP="00E014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37D32">
              <w:rPr>
                <w:rFonts w:ascii="Times New Roman" w:hAnsi="Times New Roman" w:cs="Times New Roman"/>
                <w:bCs/>
              </w:rPr>
              <w:t>Keičiamas investicijų paskirstymas tarp veiklos sričių.</w:t>
            </w:r>
          </w:p>
          <w:p w14:paraId="7AF5C4B6" w14:textId="77777777" w:rsidR="00A73F27" w:rsidRDefault="00A73F27" w:rsidP="00DC2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332C3FA" w14:textId="77777777" w:rsidR="00347D1F" w:rsidRPr="00347D1F" w:rsidRDefault="00E01461" w:rsidP="00DC2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Poreikio pagrindimas – </w:t>
            </w:r>
            <w:r w:rsidR="00347D1F">
              <w:rPr>
                <w:rFonts w:ascii="Times New Roman" w:hAnsi="Times New Roman" w:cs="Times New Roman"/>
              </w:rPr>
              <w:t>skirtas papildomas finansavimas</w:t>
            </w:r>
            <w:r w:rsidR="00DC2749" w:rsidRPr="00B37D32">
              <w:rPr>
                <w:rFonts w:ascii="Times New Roman" w:hAnsi="Times New Roman" w:cs="Times New Roman"/>
              </w:rPr>
              <w:t xml:space="preserve"> (</w:t>
            </w:r>
            <w:r w:rsidR="00347D1F" w:rsidRPr="00347D1F">
              <w:rPr>
                <w:rFonts w:ascii="Times New Roman" w:hAnsi="Times New Roman" w:cs="Times New Roman"/>
              </w:rPr>
              <w:t>NMA</w:t>
            </w:r>
            <w:r w:rsidR="00DC2749" w:rsidRPr="00347D1F">
              <w:rPr>
                <w:rFonts w:ascii="Times New Roman" w:hAnsi="Times New Roman" w:cs="Times New Roman"/>
              </w:rPr>
              <w:t xml:space="preserve"> 202</w:t>
            </w:r>
            <w:r w:rsidR="00347D1F" w:rsidRPr="00347D1F">
              <w:rPr>
                <w:rFonts w:ascii="Times New Roman" w:hAnsi="Times New Roman" w:cs="Times New Roman"/>
              </w:rPr>
              <w:t>1</w:t>
            </w:r>
            <w:r w:rsidR="00DC2749" w:rsidRPr="00347D1F">
              <w:rPr>
                <w:rFonts w:ascii="Times New Roman" w:hAnsi="Times New Roman" w:cs="Times New Roman"/>
              </w:rPr>
              <w:t>-0</w:t>
            </w:r>
            <w:r w:rsidR="00347D1F" w:rsidRPr="00347D1F">
              <w:rPr>
                <w:rFonts w:ascii="Times New Roman" w:hAnsi="Times New Roman" w:cs="Times New Roman"/>
              </w:rPr>
              <w:t>8</w:t>
            </w:r>
            <w:r w:rsidR="00DC2749" w:rsidRPr="00347D1F">
              <w:rPr>
                <w:rFonts w:ascii="Times New Roman" w:hAnsi="Times New Roman" w:cs="Times New Roman"/>
              </w:rPr>
              <w:t>-1</w:t>
            </w:r>
            <w:r w:rsidR="00347D1F" w:rsidRPr="00347D1F">
              <w:rPr>
                <w:rFonts w:ascii="Times New Roman" w:hAnsi="Times New Roman" w:cs="Times New Roman"/>
              </w:rPr>
              <w:t>9</w:t>
            </w:r>
            <w:r w:rsidR="00DC2749" w:rsidRPr="00347D1F">
              <w:rPr>
                <w:rFonts w:ascii="Times New Roman" w:hAnsi="Times New Roman" w:cs="Times New Roman"/>
              </w:rPr>
              <w:t xml:space="preserve"> Nr. </w:t>
            </w:r>
            <w:r w:rsidR="00347D1F" w:rsidRPr="00347D1F">
              <w:rPr>
                <w:rFonts w:ascii="Times New Roman" w:hAnsi="Times New Roman" w:cs="Times New Roman"/>
              </w:rPr>
              <w:t>9397</w:t>
            </w:r>
            <w:r w:rsidR="00DC2749" w:rsidRPr="00347D1F">
              <w:rPr>
                <w:rFonts w:ascii="Times New Roman" w:hAnsi="Times New Roman" w:cs="Times New Roman"/>
              </w:rPr>
              <w:t>)</w:t>
            </w:r>
            <w:r w:rsidR="00347D1F" w:rsidRPr="00347D1F">
              <w:rPr>
                <w:rFonts w:ascii="Times New Roman" w:hAnsi="Times New Roman" w:cs="Times New Roman"/>
              </w:rPr>
              <w:t>:</w:t>
            </w:r>
          </w:p>
          <w:p w14:paraId="40EF7590" w14:textId="493531B9" w:rsidR="00347D1F" w:rsidRPr="00347D1F" w:rsidRDefault="00347D1F" w:rsidP="00DC2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D1F">
              <w:rPr>
                <w:rFonts w:ascii="Times New Roman" w:hAnsi="Times New Roman" w:cs="Times New Roman"/>
              </w:rPr>
              <w:t>- Pereinamojo laikotarpio lėšos 177 417 Eur. Suplanuota VP – 141 937 Eur, 80 proc., administravimui – 35 480 Eur , 20 proc. (iš jų administravimo veiklai - 26 610 Eur, 75 proc., viešinimui – 8 870 Eur, 25 proc.)</w:t>
            </w:r>
          </w:p>
          <w:p w14:paraId="17374775" w14:textId="05375DD6" w:rsidR="00347D1F" w:rsidRPr="00347D1F" w:rsidRDefault="00347D1F" w:rsidP="00DC2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D1F">
              <w:rPr>
                <w:rFonts w:ascii="Times New Roman" w:hAnsi="Times New Roman" w:cs="Times New Roman"/>
              </w:rPr>
              <w:t>- EURI lėšos – 152 191 Eur. Suplanuota VP – 121 761 Eur, 80 proc., administravimui – 30 430 Eur , 20 proc. (iš jų administravimo veiklai – 22 822 Eur, 75 proc., viešinimui – 7 608 Eur, 25 proc.)</w:t>
            </w:r>
          </w:p>
          <w:p w14:paraId="49AD4BC2" w14:textId="3C329C16" w:rsidR="009E709C" w:rsidRPr="00B37D32" w:rsidRDefault="00A73F27" w:rsidP="0034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Taip pat perskir</w:t>
            </w:r>
            <w:r w:rsidR="00347D1F">
              <w:rPr>
                <w:rFonts w:ascii="Times New Roman" w:hAnsi="Times New Roman" w:cs="Times New Roman"/>
              </w:rPr>
              <w:t>stomi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2749" w:rsidRPr="00B37D32">
              <w:rPr>
                <w:rFonts w:ascii="Times New Roman" w:hAnsi="Times New Roman" w:cs="Times New Roman"/>
              </w:rPr>
              <w:t>lėšų likuči</w:t>
            </w:r>
            <w:r w:rsidR="00347D1F">
              <w:rPr>
                <w:rFonts w:ascii="Times New Roman" w:hAnsi="Times New Roman" w:cs="Times New Roman"/>
              </w:rPr>
              <w:t>ai</w:t>
            </w:r>
            <w:r>
              <w:rPr>
                <w:rFonts w:ascii="Times New Roman" w:hAnsi="Times New Roman" w:cs="Times New Roman"/>
              </w:rPr>
              <w:t xml:space="preserve"> – iš </w:t>
            </w:r>
            <w:r w:rsidR="00347D1F">
              <w:rPr>
                <w:rFonts w:ascii="Times New Roman" w:hAnsi="Times New Roman" w:cs="Times New Roman"/>
              </w:rPr>
              <w:t>„Kultūros ir gamtas paveldo“ priemonės (10 Eur), „Bendradarbiavimo“ priemonės (12</w:t>
            </w:r>
            <w:r w:rsidR="001F2A35">
              <w:rPr>
                <w:rFonts w:ascii="Times New Roman" w:hAnsi="Times New Roman" w:cs="Times New Roman"/>
              </w:rPr>
              <w:t xml:space="preserve"> </w:t>
            </w:r>
            <w:r w:rsidR="00347D1F">
              <w:rPr>
                <w:rFonts w:ascii="Times New Roman" w:hAnsi="Times New Roman" w:cs="Times New Roman"/>
              </w:rPr>
              <w:t>990 Eur)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47D1F">
              <w:rPr>
                <w:rFonts w:ascii="Times New Roman" w:hAnsi="Times New Roman" w:cs="Times New Roman"/>
              </w:rPr>
              <w:t>į didesnio susidomėjimo priemonę „Pagrindinės paslaugos ir kaimų atnaujinimas“</w:t>
            </w:r>
            <w:r>
              <w:rPr>
                <w:rFonts w:ascii="Times New Roman" w:hAnsi="Times New Roman" w:cs="Times New Roman"/>
              </w:rPr>
              <w:t>.</w:t>
            </w:r>
            <w:r w:rsidR="00DC2749" w:rsidRPr="00B37D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709C" w:rsidRPr="00B37D32" w14:paraId="791F7191" w14:textId="77777777" w:rsidTr="009E709C">
        <w:trPr>
          <w:trHeight w:val="17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0832" w14:textId="15F030C8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 w:rsidR="00DB76F6">
              <w:rPr>
                <w:rFonts w:ascii="Times New Roman" w:eastAsia="Times New Roman" w:hAnsi="Times New Roman" w:cs="Times New Roman"/>
              </w:rPr>
              <w:t>5</w:t>
            </w:r>
            <w:r w:rsidRPr="00B37D32">
              <w:rPr>
                <w:rFonts w:ascii="Times New Roman" w:eastAsia="Times New Roman" w:hAnsi="Times New Roman" w:cs="Times New Roman"/>
              </w:rPr>
              <w:t>.2.</w:t>
            </w:r>
          </w:p>
          <w:p w14:paraId="47EE6A6A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752EEA" w14:textId="77777777" w:rsidR="009E709C" w:rsidRPr="00B37D32" w:rsidRDefault="009E709C" w:rsidP="006E434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588A5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Numatomas VPS keitimo poveikis VPS įgyvendinimui </w:t>
            </w:r>
          </w:p>
          <w:p w14:paraId="65A80046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9E709C" w:rsidRPr="00B37D32" w14:paraId="11B7EB92" w14:textId="77777777" w:rsidTr="009E709C">
        <w:trPr>
          <w:trHeight w:val="3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4B658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32BF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Teigiamas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AEFD" w14:textId="77777777" w:rsidR="009E709C" w:rsidRPr="00B37D32" w:rsidRDefault="00E01461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0571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7840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B37D32" w14:paraId="3B7D4B7C" w14:textId="77777777" w:rsidTr="009E709C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4FBFB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B203" w14:textId="15FDA192" w:rsidR="009E709C" w:rsidRPr="00B37D32" w:rsidRDefault="007E1547" w:rsidP="00E01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>leidžia įgyvendinti daugiau plėtros idėjų VVG teritorijoje</w:t>
            </w:r>
            <w:r w:rsidRPr="00B37D3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F128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46108417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2A84A3D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14:paraId="0D34BE82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E709C" w:rsidRPr="00B37D32" w14:paraId="3C00BE57" w14:textId="77777777" w:rsidTr="009E709C">
        <w:trPr>
          <w:trHeight w:val="276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9EBE" w14:textId="62C9DB72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 w:rsidR="00DB76F6">
              <w:rPr>
                <w:rFonts w:ascii="Times New Roman" w:eastAsia="Times New Roman" w:hAnsi="Times New Roman" w:cs="Times New Roman"/>
              </w:rPr>
              <w:t>5</w:t>
            </w:r>
            <w:r w:rsidRPr="00B37D32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AD40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Numatomas VPS keitimo poveikis VPS rodikliams</w:t>
            </w:r>
          </w:p>
          <w:p w14:paraId="4C6E3C01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9E709C" w:rsidRPr="00B37D32" w14:paraId="0C61A0F0" w14:textId="77777777" w:rsidTr="009E709C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F07E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BFEE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Teigiamas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E31A" w14:textId="5BBC86A4" w:rsidR="009E709C" w:rsidRPr="00B37D32" w:rsidRDefault="002D277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DE4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Neigiamas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79B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1C7E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D6AF" w14:textId="6A8624DB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B37D32" w14:paraId="335191A0" w14:textId="77777777" w:rsidTr="00C56919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D4DB" w14:textId="77777777" w:rsidR="009E709C" w:rsidRPr="00B37D32" w:rsidRDefault="009E709C" w:rsidP="006E43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9BD7" w14:textId="27993604" w:rsidR="009E709C" w:rsidRPr="00B37D32" w:rsidRDefault="007E1547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Keitimas </w:t>
            </w:r>
            <w:r>
              <w:rPr>
                <w:rFonts w:ascii="Times New Roman" w:eastAsia="Times New Roman" w:hAnsi="Times New Roman" w:cs="Times New Roman"/>
              </w:rPr>
              <w:t>leidžia įgyvendinti daugiau plėtros idėjų VVG teritorijoje; atitinkamai pasie</w:t>
            </w:r>
            <w:r w:rsidR="00457F5E"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ti aukštesnius strategijos rodiklius.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6F7B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29319C80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6F4D93AB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0E26F7AB" w14:textId="77777777" w:rsidR="009E709C" w:rsidRPr="00B37D32" w:rsidRDefault="009E709C" w:rsidP="006E4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BE8B" w14:textId="77777777" w:rsidR="002D277C" w:rsidRPr="00B37D32" w:rsidRDefault="002D277C" w:rsidP="002D2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67B4D959" w14:textId="77777777" w:rsidR="002D277C" w:rsidRPr="00B37D32" w:rsidRDefault="002D277C" w:rsidP="002D2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157E0A2" w14:textId="77777777" w:rsidR="009E709C" w:rsidRPr="00B37D32" w:rsidRDefault="009E709C" w:rsidP="006E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56919" w:rsidRPr="00B37D32" w14:paraId="4383ECCF" w14:textId="77777777" w:rsidTr="00D3452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71AA51E" w14:textId="69B28B86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br w:type="page"/>
            </w:r>
            <w:r w:rsidRPr="00B37D32">
              <w:rPr>
                <w:rFonts w:ascii="Times New Roman" w:eastAsia="Times New Roman" w:hAnsi="Times New Roman" w:cs="Times New Roman"/>
                <w:b/>
              </w:rPr>
              <w:t>2.</w:t>
            </w:r>
            <w:r w:rsidR="00DB76F6">
              <w:rPr>
                <w:rFonts w:ascii="Times New Roman" w:eastAsia="Times New Roman" w:hAnsi="Times New Roman" w:cs="Times New Roman"/>
                <w:b/>
              </w:rPr>
              <w:t>6</w:t>
            </w:r>
            <w:r w:rsidRPr="00B37D32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43D6CCF" w14:textId="77777777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INICIJUOJAMI VPS KEITIMAI IR PAGRINDIMAS</w:t>
            </w:r>
          </w:p>
        </w:tc>
      </w:tr>
      <w:tr w:rsidR="00C56919" w:rsidRPr="00B37D32" w14:paraId="2B3245B1" w14:textId="77777777" w:rsidTr="00D3452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09019" w14:textId="573ACE1B" w:rsidR="00C56919" w:rsidRPr="00B37D32" w:rsidDel="00C85595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 w:rsidR="00DB76F6">
              <w:rPr>
                <w:rFonts w:ascii="Times New Roman" w:eastAsia="Times New Roman" w:hAnsi="Times New Roman" w:cs="Times New Roman"/>
              </w:rPr>
              <w:t>6</w:t>
            </w:r>
            <w:r w:rsidRPr="00B37D32"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4F32F" w14:textId="77777777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Priežastys ir (arba) įgyvendinimo problemos, kuriomis pagrindžiamas pakeitimas</w:t>
            </w:r>
          </w:p>
        </w:tc>
      </w:tr>
      <w:tr w:rsidR="00C56919" w:rsidRPr="00B37D32" w14:paraId="1C41EA24" w14:textId="77777777" w:rsidTr="00D34520">
        <w:trPr>
          <w:trHeight w:val="115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85544" w14:textId="77777777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E3922" w14:textId="5F3C6599" w:rsidR="00C56919" w:rsidRPr="00B37D32" w:rsidRDefault="00C56919" w:rsidP="00C2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VPS 1</w:t>
            </w:r>
            <w:r w:rsidR="00C275BE" w:rsidRPr="00B37D32">
              <w:rPr>
                <w:rFonts w:ascii="Times New Roman" w:eastAsia="Times New Roman" w:hAnsi="Times New Roman" w:cs="Times New Roman"/>
                <w:b/>
              </w:rPr>
              <w:t>2</w:t>
            </w: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="00C275BE" w:rsidRPr="00B37D32">
              <w:rPr>
                <w:rFonts w:ascii="Times New Roman" w:eastAsia="Times New Roman" w:hAnsi="Times New Roman" w:cs="Times New Roman"/>
                <w:b/>
              </w:rPr>
              <w:t>d</w:t>
            </w: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alis </w:t>
            </w:r>
            <w:r w:rsidR="00C275BE" w:rsidRPr="00B37D32">
              <w:rPr>
                <w:rFonts w:ascii="Times New Roman" w:eastAsia="Times New Roman" w:hAnsi="Times New Roman" w:cs="Times New Roman"/>
                <w:b/>
              </w:rPr>
              <w:t>VPS įgyvendinimo rodikliai</w:t>
            </w: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  <w:p w14:paraId="2B127F94" w14:textId="6DAEAF46" w:rsidR="00C275BE" w:rsidRPr="00B37D32" w:rsidRDefault="00C275BE" w:rsidP="00C275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37D32">
              <w:rPr>
                <w:rFonts w:ascii="Times New Roman" w:eastAsia="Times New Roman" w:hAnsi="Times New Roman" w:cs="Times New Roman"/>
                <w:bCs/>
              </w:rPr>
              <w:t xml:space="preserve">Keičiami </w:t>
            </w:r>
            <w:r w:rsidR="007E1547">
              <w:rPr>
                <w:rFonts w:ascii="Times New Roman" w:eastAsia="Times New Roman" w:hAnsi="Times New Roman" w:cs="Times New Roman"/>
                <w:bCs/>
              </w:rPr>
              <w:t>priemonės</w:t>
            </w:r>
            <w:r w:rsidRPr="00B37D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E1547">
              <w:rPr>
                <w:rFonts w:ascii="Times New Roman" w:eastAsia="Times New Roman" w:hAnsi="Times New Roman" w:cs="Times New Roman"/>
                <w:bCs/>
              </w:rPr>
              <w:t>„</w:t>
            </w:r>
            <w:r w:rsidR="007E1547" w:rsidRPr="007E1547">
              <w:rPr>
                <w:rFonts w:ascii="Times New Roman" w:eastAsia="Times New Roman" w:hAnsi="Times New Roman" w:cs="Times New Roman"/>
                <w:bCs/>
              </w:rPr>
              <w:t>Ūkio ir verslo plėtra</w:t>
            </w:r>
            <w:r w:rsidR="007E1547">
              <w:rPr>
                <w:rFonts w:ascii="Times New Roman" w:eastAsia="Times New Roman" w:hAnsi="Times New Roman" w:cs="Times New Roman"/>
                <w:bCs/>
              </w:rPr>
              <w:t>“ rodikliai</w:t>
            </w:r>
            <w:r w:rsidRPr="00B37D32">
              <w:rPr>
                <w:rFonts w:ascii="Times New Roman" w:eastAsia="Times New Roman" w:hAnsi="Times New Roman" w:cs="Times New Roman"/>
                <w:bCs/>
              </w:rPr>
              <w:t xml:space="preserve"> juos padidinant dėl skirto </w:t>
            </w:r>
            <w:r w:rsidR="007E1547">
              <w:rPr>
                <w:rFonts w:ascii="Times New Roman" w:eastAsia="Times New Roman" w:hAnsi="Times New Roman" w:cs="Times New Roman"/>
                <w:bCs/>
              </w:rPr>
              <w:t xml:space="preserve">priemonei </w:t>
            </w:r>
            <w:r w:rsidRPr="00B37D32">
              <w:rPr>
                <w:rFonts w:ascii="Times New Roman" w:eastAsia="Times New Roman" w:hAnsi="Times New Roman" w:cs="Times New Roman"/>
                <w:bCs/>
              </w:rPr>
              <w:t>papildomo finansavimo.</w:t>
            </w:r>
          </w:p>
          <w:p w14:paraId="008EF587" w14:textId="77777777" w:rsidR="00C275BE" w:rsidRPr="00B37D32" w:rsidRDefault="00C275BE" w:rsidP="00C2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216A967" w14:textId="77777777" w:rsidR="007E1547" w:rsidRPr="00347D1F" w:rsidRDefault="007E1547" w:rsidP="007E1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Poreikio pagrindimas – </w:t>
            </w:r>
            <w:r>
              <w:rPr>
                <w:rFonts w:ascii="Times New Roman" w:hAnsi="Times New Roman" w:cs="Times New Roman"/>
              </w:rPr>
              <w:t>skirtas papildomas finansavimas</w:t>
            </w:r>
            <w:r w:rsidRPr="00B37D32">
              <w:rPr>
                <w:rFonts w:ascii="Times New Roman" w:hAnsi="Times New Roman" w:cs="Times New Roman"/>
              </w:rPr>
              <w:t xml:space="preserve"> (</w:t>
            </w:r>
            <w:r w:rsidRPr="00347D1F">
              <w:rPr>
                <w:rFonts w:ascii="Times New Roman" w:hAnsi="Times New Roman" w:cs="Times New Roman"/>
              </w:rPr>
              <w:t>NMA 2021-08-19 Nr. 9397):</w:t>
            </w:r>
          </w:p>
          <w:p w14:paraId="7A6DAF27" w14:textId="509B4741" w:rsidR="007E1547" w:rsidRPr="00347D1F" w:rsidRDefault="007E1547" w:rsidP="007E1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D1F">
              <w:rPr>
                <w:rFonts w:ascii="Times New Roman" w:hAnsi="Times New Roman" w:cs="Times New Roman"/>
              </w:rPr>
              <w:t xml:space="preserve">- Pereinamojo laikotarpio lėšos </w:t>
            </w:r>
            <w:r>
              <w:rPr>
                <w:rFonts w:ascii="Times New Roman" w:hAnsi="Times New Roman" w:cs="Times New Roman"/>
              </w:rPr>
              <w:t>nukreiptos į priemonės veiklos sritį „</w:t>
            </w:r>
            <w:r w:rsidRPr="007E1547">
              <w:rPr>
                <w:rFonts w:ascii="Times New Roman" w:hAnsi="Times New Roman" w:cs="Times New Roman"/>
              </w:rPr>
              <w:t>Parama verslui pradėti“ (LEADER-19.2-6.2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924A2B7" w14:textId="77777777" w:rsidR="00C275BE" w:rsidRDefault="007E1547" w:rsidP="007E1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7D1F">
              <w:rPr>
                <w:rFonts w:ascii="Times New Roman" w:hAnsi="Times New Roman" w:cs="Times New Roman"/>
              </w:rPr>
              <w:t>- EURI lėšos –</w:t>
            </w:r>
            <w:r>
              <w:rPr>
                <w:rFonts w:ascii="Times New Roman" w:hAnsi="Times New Roman" w:cs="Times New Roman"/>
              </w:rPr>
              <w:t xml:space="preserve"> į priemonės veiklos sritį „</w:t>
            </w:r>
            <w:r w:rsidRPr="007E1547">
              <w:rPr>
                <w:rFonts w:ascii="Times New Roman" w:hAnsi="Times New Roman" w:cs="Times New Roman"/>
              </w:rPr>
              <w:t>Parama verslui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547">
              <w:rPr>
                <w:rFonts w:ascii="Times New Roman" w:hAnsi="Times New Roman" w:cs="Times New Roman"/>
              </w:rPr>
              <w:t>plėtoti“  (EURI-19.2-6.4)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4CB1F3E" w14:textId="77777777" w:rsidR="007E1547" w:rsidRDefault="007E1547" w:rsidP="007E1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Atitinkamai pagal finansavimą padidinti vietos projektų ir sukurtų naujų darbo vietų rodikliai:</w:t>
            </w:r>
          </w:p>
          <w:p w14:paraId="0E4D09F2" w14:textId="39478116" w:rsidR="007E1547" w:rsidRDefault="007E1547" w:rsidP="007E1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E1547">
              <w:rPr>
                <w:rFonts w:ascii="Times New Roman" w:hAnsi="Times New Roman" w:cs="Times New Roman"/>
              </w:rPr>
              <w:t>Parama verslui pradėti“</w:t>
            </w:r>
            <w:r>
              <w:rPr>
                <w:rFonts w:ascii="Times New Roman" w:hAnsi="Times New Roman" w:cs="Times New Roman"/>
              </w:rPr>
              <w:t xml:space="preserve"> pridėta prie projektų skaičiaus 2, prie darbo vietų skaičiaus 3; </w:t>
            </w:r>
          </w:p>
          <w:p w14:paraId="62FD356E" w14:textId="77777777" w:rsidR="007E1547" w:rsidRDefault="007E1547" w:rsidP="007E1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Pr="007E1547">
              <w:rPr>
                <w:rFonts w:ascii="Times New Roman" w:hAnsi="Times New Roman" w:cs="Times New Roman"/>
              </w:rPr>
              <w:t>Parama verslui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1547">
              <w:rPr>
                <w:rFonts w:ascii="Times New Roman" w:hAnsi="Times New Roman" w:cs="Times New Roman"/>
              </w:rPr>
              <w:t>plėtoti“</w:t>
            </w:r>
            <w:r>
              <w:rPr>
                <w:rFonts w:ascii="Times New Roman" w:hAnsi="Times New Roman" w:cs="Times New Roman"/>
              </w:rPr>
              <w:t xml:space="preserve"> įvesta kodo eilutė </w:t>
            </w:r>
            <w:r w:rsidRPr="007E1547">
              <w:rPr>
                <w:rFonts w:ascii="Times New Roman" w:hAnsi="Times New Roman" w:cs="Times New Roman"/>
              </w:rPr>
              <w:t>(EURI-19.2-6.4)</w:t>
            </w:r>
            <w:r>
              <w:rPr>
                <w:rFonts w:ascii="Times New Roman" w:hAnsi="Times New Roman" w:cs="Times New Roman"/>
              </w:rPr>
              <w:t xml:space="preserve"> ir nurodyti rodikliai – 2 projektai, 2,5 darbo vietos.</w:t>
            </w:r>
          </w:p>
          <w:p w14:paraId="462533D2" w14:textId="0794B677" w:rsidR="007E1547" w:rsidRPr="00B37D32" w:rsidRDefault="007E1547" w:rsidP="007E1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Taip pat su papildomais rodikliais ir pagal realią turimą situaciją koreguota </w:t>
            </w:r>
            <w:r w:rsidRPr="007E1547">
              <w:rPr>
                <w:rFonts w:ascii="Times New Roman" w:hAnsi="Times New Roman" w:cs="Times New Roman"/>
              </w:rPr>
              <w:t>12.1.1.</w:t>
            </w:r>
            <w:r>
              <w:rPr>
                <w:rFonts w:ascii="Times New Roman" w:hAnsi="Times New Roman" w:cs="Times New Roman"/>
              </w:rPr>
              <w:t xml:space="preserve"> dalis apie vietos projektų vykdytojus.</w:t>
            </w:r>
          </w:p>
        </w:tc>
      </w:tr>
      <w:tr w:rsidR="00C56919" w:rsidRPr="00B37D32" w14:paraId="2C376F88" w14:textId="77777777" w:rsidTr="00D34520">
        <w:trPr>
          <w:trHeight w:val="17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01B4E" w14:textId="79D2BA54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 w:rsidR="00DB76F6">
              <w:rPr>
                <w:rFonts w:ascii="Times New Roman" w:eastAsia="Times New Roman" w:hAnsi="Times New Roman" w:cs="Times New Roman"/>
              </w:rPr>
              <w:t>6</w:t>
            </w:r>
            <w:r w:rsidRPr="00B37D32">
              <w:rPr>
                <w:rFonts w:ascii="Times New Roman" w:eastAsia="Times New Roman" w:hAnsi="Times New Roman" w:cs="Times New Roman"/>
              </w:rPr>
              <w:t>.2.</w:t>
            </w:r>
          </w:p>
          <w:p w14:paraId="0FE449F8" w14:textId="77777777" w:rsidR="00C56919" w:rsidRPr="00B37D32" w:rsidRDefault="00C56919" w:rsidP="00C569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F65F46" w14:textId="77777777" w:rsidR="00C56919" w:rsidRPr="00B37D32" w:rsidRDefault="00C56919" w:rsidP="00C5691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1D266" w14:textId="77777777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 xml:space="preserve">Numatomas VPS keitimo poveikis VPS įgyvendinimui </w:t>
            </w:r>
          </w:p>
          <w:p w14:paraId="09E18852" w14:textId="77777777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 Neigiamą poveikį VPS įgyvendinimui turintys pakeitimai yra neleidžiami.</w:t>
            </w:r>
          </w:p>
        </w:tc>
      </w:tr>
      <w:tr w:rsidR="00C56919" w:rsidRPr="00B37D32" w14:paraId="29F2010C" w14:textId="77777777" w:rsidTr="00D34520">
        <w:trPr>
          <w:trHeight w:val="3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1A8" w14:textId="77777777" w:rsidR="00C56919" w:rsidRPr="00B37D32" w:rsidRDefault="00C56919" w:rsidP="00C569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E49" w14:textId="77777777" w:rsidR="00C56919" w:rsidRPr="00B37D32" w:rsidRDefault="00C56919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Teigiamas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1B5" w14:textId="5DC61113" w:rsidR="00C56919" w:rsidRPr="00B37D32" w:rsidRDefault="004F24BB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98C4" w14:textId="77777777" w:rsidR="00C56919" w:rsidRPr="00B37D32" w:rsidRDefault="00C56919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7324" w14:textId="1289E79D" w:rsidR="00C56919" w:rsidRPr="00B37D32" w:rsidRDefault="00C56919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6919" w:rsidRPr="00B37D32" w14:paraId="076F96E3" w14:textId="77777777" w:rsidTr="00D34520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F0273" w14:textId="77777777" w:rsidR="00C56919" w:rsidRPr="00B37D32" w:rsidRDefault="00C56919" w:rsidP="00C569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01A5" w14:textId="4E4464FA" w:rsidR="00C56919" w:rsidRPr="00B37D32" w:rsidRDefault="004F24BB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Cs/>
              </w:rPr>
              <w:t xml:space="preserve">Numatytas keitimas padidina VPS </w:t>
            </w:r>
            <w:r w:rsidR="00457F5E">
              <w:rPr>
                <w:rFonts w:ascii="Times New Roman" w:eastAsia="Times New Roman" w:hAnsi="Times New Roman" w:cs="Times New Roman"/>
                <w:iCs/>
              </w:rPr>
              <w:t xml:space="preserve">kuriamą </w:t>
            </w:r>
            <w:r w:rsidRPr="00B37D32">
              <w:rPr>
                <w:rFonts w:ascii="Times New Roman" w:eastAsia="Times New Roman" w:hAnsi="Times New Roman" w:cs="Times New Roman"/>
                <w:iCs/>
              </w:rPr>
              <w:t>vertę</w:t>
            </w:r>
            <w:r w:rsidR="00457F5E">
              <w:rPr>
                <w:rFonts w:ascii="Times New Roman" w:eastAsia="Times New Roman" w:hAnsi="Times New Roman" w:cs="Times New Roman"/>
                <w:iCs/>
              </w:rPr>
              <w:t xml:space="preserve"> VVG teritorijoje</w:t>
            </w:r>
            <w:r w:rsidRPr="00B37D32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</w:p>
          <w:p w14:paraId="3D89E684" w14:textId="77777777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090" w14:textId="77777777" w:rsidR="004F24BB" w:rsidRPr="00B37D32" w:rsidRDefault="004F24BB" w:rsidP="004F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6E5D2C0B" w14:textId="4A651114" w:rsidR="00C56919" w:rsidRPr="00B37D32" w:rsidRDefault="00C56919" w:rsidP="009F29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56919" w:rsidRPr="00B37D32" w14:paraId="5BBB369D" w14:textId="77777777" w:rsidTr="00D34520">
        <w:trPr>
          <w:trHeight w:val="276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C43BA" w14:textId="2A666AD9" w:rsidR="00C56919" w:rsidRPr="00B37D32" w:rsidRDefault="00C56919" w:rsidP="00C569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2.</w:t>
            </w:r>
            <w:r w:rsidR="00DB76F6">
              <w:rPr>
                <w:rFonts w:ascii="Times New Roman" w:eastAsia="Times New Roman" w:hAnsi="Times New Roman" w:cs="Times New Roman"/>
              </w:rPr>
              <w:t>6</w:t>
            </w:r>
            <w:r w:rsidRPr="00B37D32">
              <w:rPr>
                <w:rFonts w:ascii="Times New Roman" w:eastAsia="Times New Roman" w:hAnsi="Times New Roman" w:cs="Times New Roman"/>
              </w:rPr>
              <w:t>.3.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186E" w14:textId="77777777" w:rsidR="00C56919" w:rsidRPr="00B37D32" w:rsidRDefault="00C56919" w:rsidP="00C569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7D32">
              <w:rPr>
                <w:rFonts w:ascii="Times New Roman" w:eastAsia="Times New Roman" w:hAnsi="Times New Roman" w:cs="Times New Roman"/>
              </w:rPr>
              <w:t>Numatomas VPS keitimo poveikis VPS rodikliams</w:t>
            </w:r>
          </w:p>
          <w:p w14:paraId="5418EFFA" w14:textId="77777777" w:rsidR="00C56919" w:rsidRPr="00B37D32" w:rsidRDefault="00C56919" w:rsidP="00C569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Pažymėkite ženklu „X“, pasirinkę planuojamo VPS pakeitimo poveikį apibūdinantį teiginį.  Užpildykite tik tą langelį, kuris yra aktualus VPS keitimui.</w:t>
            </w:r>
          </w:p>
        </w:tc>
      </w:tr>
      <w:tr w:rsidR="00C56919" w:rsidRPr="00B37D32" w14:paraId="63A94E73" w14:textId="77777777" w:rsidTr="00D34520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B1B59" w14:textId="77777777" w:rsidR="00C56919" w:rsidRPr="00B37D32" w:rsidRDefault="00C56919" w:rsidP="00C569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F7E7" w14:textId="77777777" w:rsidR="00C56919" w:rsidRPr="00B37D32" w:rsidRDefault="00C56919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 xml:space="preserve">Teigiamas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3933" w14:textId="071A4260" w:rsidR="00C56919" w:rsidRPr="00B37D32" w:rsidRDefault="004F24BB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4306" w14:textId="77777777" w:rsidR="00C56919" w:rsidRPr="00B37D32" w:rsidRDefault="00C56919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Neigiamas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33CA" w14:textId="77777777" w:rsidR="00C56919" w:rsidRPr="00B37D32" w:rsidRDefault="00C56919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BAE8" w14:textId="77777777" w:rsidR="00C56919" w:rsidRPr="00B37D32" w:rsidRDefault="00C56919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7D32">
              <w:rPr>
                <w:rFonts w:ascii="Times New Roman" w:eastAsia="Times New Roman" w:hAnsi="Times New Roman" w:cs="Times New Roman"/>
                <w:b/>
              </w:rPr>
              <w:t>Neutralus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6B0" w14:textId="34B10BB1" w:rsidR="00C56919" w:rsidRPr="00B37D32" w:rsidRDefault="00C56919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56919" w:rsidRPr="00D8648C" w14:paraId="2DEC0475" w14:textId="77777777" w:rsidTr="00D34520">
        <w:trPr>
          <w:trHeight w:val="27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37AAD" w14:textId="77777777" w:rsidR="00C56919" w:rsidRPr="00B37D32" w:rsidRDefault="00C56919" w:rsidP="00C569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3FBF" w14:textId="201038B5" w:rsidR="00C56919" w:rsidRPr="00B37D32" w:rsidRDefault="004F24BB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Cs/>
              </w:rPr>
              <w:t xml:space="preserve">Numatytas keitimas padidina </w:t>
            </w:r>
            <w:r w:rsidR="00457F5E">
              <w:rPr>
                <w:rFonts w:ascii="Times New Roman" w:eastAsia="Times New Roman" w:hAnsi="Times New Roman" w:cs="Times New Roman"/>
                <w:bCs/>
              </w:rPr>
              <w:t>priemonės</w:t>
            </w:r>
            <w:r w:rsidR="00457F5E" w:rsidRPr="00B37D3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57F5E">
              <w:rPr>
                <w:rFonts w:ascii="Times New Roman" w:eastAsia="Times New Roman" w:hAnsi="Times New Roman" w:cs="Times New Roman"/>
                <w:bCs/>
              </w:rPr>
              <w:t>„</w:t>
            </w:r>
            <w:r w:rsidR="00457F5E" w:rsidRPr="007E1547">
              <w:rPr>
                <w:rFonts w:ascii="Times New Roman" w:eastAsia="Times New Roman" w:hAnsi="Times New Roman" w:cs="Times New Roman"/>
                <w:bCs/>
              </w:rPr>
              <w:t>Ūkio ir verslo plėtra</w:t>
            </w:r>
            <w:r w:rsidR="00457F5E">
              <w:rPr>
                <w:rFonts w:ascii="Times New Roman" w:eastAsia="Times New Roman" w:hAnsi="Times New Roman" w:cs="Times New Roman"/>
                <w:bCs/>
              </w:rPr>
              <w:t>“</w:t>
            </w:r>
            <w:r w:rsidRPr="00B37D32">
              <w:rPr>
                <w:rFonts w:ascii="Times New Roman" w:eastAsia="Times New Roman" w:hAnsi="Times New Roman" w:cs="Times New Roman"/>
                <w:iCs/>
              </w:rPr>
              <w:t xml:space="preserve"> rodiklių (įgyvendintų vietos projektų skaičius, sukurtų naujų darbo vietų skaičius) vertę.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6AE" w14:textId="77777777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7C4AA116" w14:textId="77777777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612CBD1" w14:textId="77777777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2A21F076" w14:textId="77777777" w:rsidR="00C56919" w:rsidRPr="00B37D32" w:rsidRDefault="00C56919" w:rsidP="00C56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16EC" w14:textId="77777777" w:rsidR="004F24BB" w:rsidRPr="00D8648C" w:rsidRDefault="004F24BB" w:rsidP="004F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37D32">
              <w:rPr>
                <w:rFonts w:ascii="Times New Roman" w:eastAsia="Times New Roman" w:hAnsi="Times New Roman" w:cs="Times New Roman"/>
                <w:i/>
              </w:rPr>
              <w:t>Trumpai pagrįskite teiginį</w:t>
            </w:r>
          </w:p>
          <w:p w14:paraId="7312A90B" w14:textId="224D1205" w:rsidR="00C56919" w:rsidRPr="00D8648C" w:rsidRDefault="00C56919" w:rsidP="00C5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37D48405" w14:textId="77777777" w:rsidR="00F558B4" w:rsidRPr="00D8648C" w:rsidRDefault="00F558B4" w:rsidP="00F558B4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722"/>
        <w:gridCol w:w="6240"/>
      </w:tblGrid>
      <w:tr w:rsidR="00F558B4" w:rsidRPr="00D8648C" w14:paraId="337F3EB8" w14:textId="77777777" w:rsidTr="006E4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ED9912D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BA351A0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8648C">
              <w:rPr>
                <w:rFonts w:ascii="Times New Roman" w:eastAsia="Times New Roman" w:hAnsi="Times New Roman" w:cs="Times New Roman"/>
                <w:b/>
              </w:rPr>
              <w:t>INICIJUOJAMĄ VPS KEITIMĄ TEIKIANČIO ASMENS DUOMENYS (pildoma, kai VPS keitimą inicijuoja VPS vykdytoja)</w:t>
            </w:r>
          </w:p>
        </w:tc>
      </w:tr>
      <w:tr w:rsidR="009E709C" w:rsidRPr="00D8648C" w14:paraId="60C6A68D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D948" w14:textId="77777777" w:rsidR="009E709C" w:rsidRPr="00D8648C" w:rsidRDefault="009E709C" w:rsidP="009E70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8117" w14:textId="77777777" w:rsidR="009E709C" w:rsidRPr="00D8648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Vardas, pavardė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1256" w14:textId="17263DCA" w:rsidR="009E709C" w:rsidRDefault="00DB76F6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Milda Ulevičienė</w:t>
            </w:r>
          </w:p>
          <w:p w14:paraId="59E27C47" w14:textId="77777777" w:rsidR="009E709C" w:rsidRPr="004B3286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D8648C" w14:paraId="1A8939DF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6B9B" w14:textId="77777777" w:rsidR="009E709C" w:rsidRPr="00D8648C" w:rsidRDefault="009E709C" w:rsidP="009E70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0DE" w14:textId="77777777" w:rsidR="009E709C" w:rsidRPr="00D8648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Pareigos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6A08" w14:textId="77777777" w:rsidR="009E709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B3286">
              <w:rPr>
                <w:rFonts w:ascii="Times New Roman" w:eastAsia="Times New Roman" w:hAnsi="Times New Roman" w:cs="Times New Roman"/>
                <w:b/>
              </w:rPr>
              <w:t xml:space="preserve">Rokiškio rajono vietos veiklos grupės pirmininkė  </w:t>
            </w:r>
          </w:p>
          <w:p w14:paraId="378F9664" w14:textId="77777777" w:rsidR="009E709C" w:rsidRPr="004B3286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709C" w:rsidRPr="00D8648C" w14:paraId="24559887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4B0" w14:textId="77777777" w:rsidR="009E709C" w:rsidRPr="00D8648C" w:rsidRDefault="009E709C" w:rsidP="009E70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202" w14:textId="77777777" w:rsidR="009E709C" w:rsidRPr="00D8648C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8146" w14:textId="10E1EFD2" w:rsidR="009E709C" w:rsidRPr="00EF0CA2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0CA2">
              <w:rPr>
                <w:rFonts w:ascii="Times New Roman" w:eastAsia="Times New Roman" w:hAnsi="Times New Roman" w:cs="Times New Roman"/>
                <w:b/>
              </w:rPr>
              <w:t>20</w:t>
            </w:r>
            <w:r w:rsidR="006B0810" w:rsidRPr="00EF0CA2">
              <w:rPr>
                <w:rFonts w:ascii="Times New Roman" w:eastAsia="Times New Roman" w:hAnsi="Times New Roman" w:cs="Times New Roman"/>
                <w:b/>
              </w:rPr>
              <w:t>2</w:t>
            </w:r>
            <w:r w:rsidR="00DB76F6">
              <w:rPr>
                <w:rFonts w:ascii="Times New Roman" w:eastAsia="Times New Roman" w:hAnsi="Times New Roman" w:cs="Times New Roman"/>
                <w:b/>
              </w:rPr>
              <w:t>1</w:t>
            </w:r>
            <w:r w:rsidRPr="00EF0CA2">
              <w:rPr>
                <w:rFonts w:ascii="Times New Roman" w:eastAsia="Times New Roman" w:hAnsi="Times New Roman" w:cs="Times New Roman"/>
                <w:b/>
              </w:rPr>
              <w:t>-</w:t>
            </w:r>
            <w:r w:rsidR="00DB76F6">
              <w:rPr>
                <w:rFonts w:ascii="Times New Roman" w:eastAsia="Times New Roman" w:hAnsi="Times New Roman" w:cs="Times New Roman"/>
                <w:b/>
              </w:rPr>
              <w:t>09</w:t>
            </w:r>
            <w:r w:rsidR="0080373C" w:rsidRPr="00EF0CA2">
              <w:rPr>
                <w:rFonts w:ascii="Times New Roman" w:eastAsia="Times New Roman" w:hAnsi="Times New Roman" w:cs="Times New Roman"/>
                <w:b/>
              </w:rPr>
              <w:t>-</w:t>
            </w:r>
            <w:r w:rsidR="00DB76F6">
              <w:rPr>
                <w:rFonts w:ascii="Times New Roman" w:eastAsia="Times New Roman" w:hAnsi="Times New Roman" w:cs="Times New Roman"/>
                <w:b/>
              </w:rPr>
              <w:t>0</w:t>
            </w:r>
            <w:r w:rsidR="00D31DF5"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14:paraId="17A8085D" w14:textId="77777777" w:rsidR="009E709C" w:rsidRPr="00EF0CA2" w:rsidRDefault="009E709C" w:rsidP="009E7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558B4" w:rsidRPr="00D8648C" w14:paraId="10CC230A" w14:textId="77777777" w:rsidTr="00F558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3B21" w14:textId="77777777" w:rsidR="00F558B4" w:rsidRPr="00D8648C" w:rsidRDefault="00F558B4" w:rsidP="00F558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0A6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48C">
              <w:rPr>
                <w:rFonts w:ascii="Times New Roman" w:eastAsia="Times New Roman" w:hAnsi="Times New Roman" w:cs="Times New Roman"/>
              </w:rPr>
              <w:t>Parašas ir antspaudas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BC3C" w14:textId="77777777" w:rsidR="00F558B4" w:rsidRPr="00D8648C" w:rsidRDefault="00F558B4" w:rsidP="00F55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268F6ED" w14:textId="77777777" w:rsidR="009A2E2E" w:rsidRPr="00D8648C" w:rsidRDefault="00F558B4" w:rsidP="00F558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648C">
        <w:rPr>
          <w:rFonts w:ascii="Times New Roman" w:eastAsia="Times New Roman" w:hAnsi="Times New Roman" w:cs="Times New Roman"/>
          <w:lang w:eastAsia="lt-LT"/>
        </w:rPr>
        <w:t>______________</w:t>
      </w:r>
    </w:p>
    <w:sectPr w:rsidR="009A2E2E" w:rsidRPr="00D8648C" w:rsidSect="006E4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DD27" w14:textId="77777777" w:rsidR="003000BE" w:rsidRDefault="003000BE" w:rsidP="00F558B4">
      <w:pPr>
        <w:spacing w:after="0" w:line="240" w:lineRule="auto"/>
      </w:pPr>
      <w:r>
        <w:separator/>
      </w:r>
    </w:p>
  </w:endnote>
  <w:endnote w:type="continuationSeparator" w:id="0">
    <w:p w14:paraId="2D0E92E3" w14:textId="77777777" w:rsidR="003000BE" w:rsidRDefault="003000BE" w:rsidP="00F5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C7C0" w14:textId="77777777" w:rsidR="004E330A" w:rsidRPr="00151280" w:rsidRDefault="004E330A" w:rsidP="006E4344">
    <w:pPr>
      <w:pStyle w:val="Porat"/>
      <w:rPr>
        <w:rFonts w:eastAsia="Calibri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3E9E" w14:textId="77777777" w:rsidR="004E330A" w:rsidRPr="00151280" w:rsidRDefault="004E330A" w:rsidP="006E434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A419" w14:textId="77777777" w:rsidR="004E330A" w:rsidRPr="00151280" w:rsidRDefault="004E330A" w:rsidP="006E4344">
    <w:pPr>
      <w:pStyle w:val="Porat"/>
      <w:rPr>
        <w:rFonts w:eastAsia="Calibr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12AE" w14:textId="77777777" w:rsidR="003000BE" w:rsidRDefault="003000BE" w:rsidP="00F558B4">
      <w:pPr>
        <w:spacing w:after="0" w:line="240" w:lineRule="auto"/>
      </w:pPr>
      <w:r>
        <w:separator/>
      </w:r>
    </w:p>
  </w:footnote>
  <w:footnote w:type="continuationSeparator" w:id="0">
    <w:p w14:paraId="6CF562E4" w14:textId="77777777" w:rsidR="003000BE" w:rsidRDefault="003000BE" w:rsidP="00F558B4">
      <w:pPr>
        <w:spacing w:after="0" w:line="240" w:lineRule="auto"/>
      </w:pPr>
      <w:r>
        <w:continuationSeparator/>
      </w:r>
    </w:p>
  </w:footnote>
  <w:footnote w:id="1">
    <w:p w14:paraId="30D7B129" w14:textId="77777777" w:rsidR="004E330A" w:rsidRPr="00E45E11" w:rsidRDefault="004E330A" w:rsidP="00F558B4">
      <w:pPr>
        <w:pStyle w:val="Puslapioinaostekstas"/>
        <w:jc w:val="both"/>
        <w:rPr>
          <w:sz w:val="18"/>
          <w:szCs w:val="18"/>
        </w:rPr>
      </w:pPr>
      <w:r w:rsidRPr="00E45E11">
        <w:rPr>
          <w:rStyle w:val="Puslapioinaosnuoroda"/>
          <w:sz w:val="18"/>
          <w:szCs w:val="18"/>
        </w:rPr>
        <w:footnoteRef/>
      </w:r>
      <w:r w:rsidRPr="00E45E11">
        <w:rPr>
          <w:sz w:val="18"/>
          <w:szCs w:val="18"/>
        </w:rPr>
        <w:t xml:space="preserve"> Pildydami VPS keitimo formą, pildymo instrukciją ištrinkite. Pildymo instrukcija pateikiama pasviraisiais rašmenimis. Jeigu reikalingos papildomos eilutės (pvz., paaiškinimams), jas įterpkite.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B2F5" w14:textId="77777777" w:rsidR="004E330A" w:rsidRDefault="004E330A" w:rsidP="006E434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AE907F8" w14:textId="77777777" w:rsidR="004E330A" w:rsidRPr="00151280" w:rsidRDefault="004E330A" w:rsidP="006E4344">
    <w:pPr>
      <w:pStyle w:val="Antrats"/>
      <w:rPr>
        <w:rFonts w:eastAsia="Calibri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73B6" w14:textId="77777777" w:rsidR="004E330A" w:rsidRPr="00151280" w:rsidRDefault="004E330A" w:rsidP="006E4344">
    <w:pPr>
      <w:pStyle w:val="Antrats"/>
      <w:framePr w:wrap="around" w:vAnchor="text" w:hAnchor="margin" w:xAlign="center" w:y="1"/>
      <w:ind w:firstLine="0"/>
      <w:rPr>
        <w:rStyle w:val="Puslapionumeris"/>
      </w:rPr>
    </w:pPr>
    <w:r w:rsidRPr="00151280">
      <w:rPr>
        <w:rStyle w:val="Puslapionumeris"/>
      </w:rPr>
      <w:fldChar w:fldCharType="begin"/>
    </w:r>
    <w:r w:rsidRPr="00151280">
      <w:rPr>
        <w:rStyle w:val="Puslapionumeris"/>
      </w:rPr>
      <w:instrText xml:space="preserve">PAGE  </w:instrText>
    </w:r>
    <w:r w:rsidRPr="00151280">
      <w:rPr>
        <w:rStyle w:val="Puslapionumeris"/>
      </w:rPr>
      <w:fldChar w:fldCharType="separate"/>
    </w:r>
    <w:r>
      <w:rPr>
        <w:rStyle w:val="Puslapionumeris"/>
        <w:noProof/>
      </w:rPr>
      <w:t>3</w:t>
    </w:r>
    <w:r w:rsidRPr="00151280">
      <w:rPr>
        <w:rStyle w:val="Puslapionumeris"/>
      </w:rPr>
      <w:fldChar w:fldCharType="end"/>
    </w:r>
  </w:p>
  <w:p w14:paraId="46C5E070" w14:textId="77777777" w:rsidR="004E330A" w:rsidRPr="00151280" w:rsidRDefault="004E330A" w:rsidP="006E4344">
    <w:pPr>
      <w:pStyle w:val="Antrats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58BC" w14:textId="77777777" w:rsidR="004E330A" w:rsidRPr="00151280" w:rsidRDefault="004E330A" w:rsidP="006E4344">
    <w:pPr>
      <w:pStyle w:val="Antrats"/>
      <w:rPr>
        <w:rFonts w:eastAsia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286"/>
    <w:multiLevelType w:val="hybridMultilevel"/>
    <w:tmpl w:val="45AC229E"/>
    <w:lvl w:ilvl="0" w:tplc="62C236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9978E4"/>
    <w:multiLevelType w:val="hybridMultilevel"/>
    <w:tmpl w:val="20E44B8C"/>
    <w:lvl w:ilvl="0" w:tplc="974AA0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64E2B"/>
    <w:multiLevelType w:val="hybridMultilevel"/>
    <w:tmpl w:val="2E000B56"/>
    <w:lvl w:ilvl="0" w:tplc="1DF45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7304D"/>
    <w:multiLevelType w:val="hybridMultilevel"/>
    <w:tmpl w:val="602CE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075EF"/>
    <w:multiLevelType w:val="hybridMultilevel"/>
    <w:tmpl w:val="464EA2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795D3F"/>
    <w:multiLevelType w:val="hybridMultilevel"/>
    <w:tmpl w:val="F06CF250"/>
    <w:lvl w:ilvl="0" w:tplc="CFE657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B757A"/>
    <w:multiLevelType w:val="hybridMultilevel"/>
    <w:tmpl w:val="204A0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B4"/>
    <w:rsid w:val="00021734"/>
    <w:rsid w:val="00030997"/>
    <w:rsid w:val="00077B95"/>
    <w:rsid w:val="00080AA3"/>
    <w:rsid w:val="000C5186"/>
    <w:rsid w:val="000F39B0"/>
    <w:rsid w:val="000F4EDA"/>
    <w:rsid w:val="00133AC9"/>
    <w:rsid w:val="0014030E"/>
    <w:rsid w:val="00196B4B"/>
    <w:rsid w:val="001C118F"/>
    <w:rsid w:val="001F2A35"/>
    <w:rsid w:val="002104E3"/>
    <w:rsid w:val="00214921"/>
    <w:rsid w:val="00245574"/>
    <w:rsid w:val="00270C28"/>
    <w:rsid w:val="002A6CB0"/>
    <w:rsid w:val="002B08C8"/>
    <w:rsid w:val="002B3278"/>
    <w:rsid w:val="002D277C"/>
    <w:rsid w:val="002F307E"/>
    <w:rsid w:val="003000BE"/>
    <w:rsid w:val="003023F7"/>
    <w:rsid w:val="003167AE"/>
    <w:rsid w:val="00347D1F"/>
    <w:rsid w:val="003D26E6"/>
    <w:rsid w:val="00457F5E"/>
    <w:rsid w:val="00497C7F"/>
    <w:rsid w:val="004B0487"/>
    <w:rsid w:val="004B2409"/>
    <w:rsid w:val="004E2FF1"/>
    <w:rsid w:val="004E330A"/>
    <w:rsid w:val="004F24BB"/>
    <w:rsid w:val="0054543C"/>
    <w:rsid w:val="00560324"/>
    <w:rsid w:val="00574323"/>
    <w:rsid w:val="005E075E"/>
    <w:rsid w:val="006217A4"/>
    <w:rsid w:val="00654622"/>
    <w:rsid w:val="00687066"/>
    <w:rsid w:val="006B0810"/>
    <w:rsid w:val="006E4344"/>
    <w:rsid w:val="006E6B16"/>
    <w:rsid w:val="00737850"/>
    <w:rsid w:val="007675D8"/>
    <w:rsid w:val="00790DF8"/>
    <w:rsid w:val="007A7846"/>
    <w:rsid w:val="007E1547"/>
    <w:rsid w:val="0080373C"/>
    <w:rsid w:val="00825532"/>
    <w:rsid w:val="00825FC0"/>
    <w:rsid w:val="0090414A"/>
    <w:rsid w:val="00916108"/>
    <w:rsid w:val="00926DFE"/>
    <w:rsid w:val="009603F2"/>
    <w:rsid w:val="0097297B"/>
    <w:rsid w:val="00993D1B"/>
    <w:rsid w:val="009A2E2E"/>
    <w:rsid w:val="009A3ADF"/>
    <w:rsid w:val="009A611A"/>
    <w:rsid w:val="009B197E"/>
    <w:rsid w:val="009E709C"/>
    <w:rsid w:val="009F29D9"/>
    <w:rsid w:val="00A01DD6"/>
    <w:rsid w:val="00A24D7B"/>
    <w:rsid w:val="00A24F88"/>
    <w:rsid w:val="00A45E89"/>
    <w:rsid w:val="00A46631"/>
    <w:rsid w:val="00A62E1B"/>
    <w:rsid w:val="00A73F27"/>
    <w:rsid w:val="00A90E57"/>
    <w:rsid w:val="00A914FD"/>
    <w:rsid w:val="00AB7E61"/>
    <w:rsid w:val="00AE14CF"/>
    <w:rsid w:val="00B12D04"/>
    <w:rsid w:val="00B37D32"/>
    <w:rsid w:val="00B623C5"/>
    <w:rsid w:val="00B677B2"/>
    <w:rsid w:val="00B81186"/>
    <w:rsid w:val="00C275BE"/>
    <w:rsid w:val="00C56919"/>
    <w:rsid w:val="00C62B4F"/>
    <w:rsid w:val="00C81FC3"/>
    <w:rsid w:val="00C83AA4"/>
    <w:rsid w:val="00D04973"/>
    <w:rsid w:val="00D31DF5"/>
    <w:rsid w:val="00D34520"/>
    <w:rsid w:val="00D34799"/>
    <w:rsid w:val="00D34ABB"/>
    <w:rsid w:val="00D8290D"/>
    <w:rsid w:val="00D8648C"/>
    <w:rsid w:val="00DB76F6"/>
    <w:rsid w:val="00DC1775"/>
    <w:rsid w:val="00DC2749"/>
    <w:rsid w:val="00E01461"/>
    <w:rsid w:val="00EF0CA2"/>
    <w:rsid w:val="00EF2730"/>
    <w:rsid w:val="00EF3CF4"/>
    <w:rsid w:val="00F06983"/>
    <w:rsid w:val="00F22D70"/>
    <w:rsid w:val="00F315CB"/>
    <w:rsid w:val="00F558B4"/>
    <w:rsid w:val="00F8043A"/>
    <w:rsid w:val="00FB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5396D"/>
  <w15:docId w15:val="{82CD3CAA-67C5-4478-A8DB-20E6358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558B4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F558B4"/>
    <w:rPr>
      <w:rFonts w:ascii="Arial" w:eastAsia="Times New Roman" w:hAnsi="Arial" w:cs="Arial"/>
      <w:sz w:val="20"/>
      <w:szCs w:val="20"/>
      <w:lang w:eastAsia="lt-LT"/>
    </w:rPr>
  </w:style>
  <w:style w:type="paragraph" w:styleId="Porat">
    <w:name w:val="footer"/>
    <w:basedOn w:val="prastasis"/>
    <w:link w:val="PoratDiagrama"/>
    <w:rsid w:val="00F558B4"/>
    <w:pPr>
      <w:tabs>
        <w:tab w:val="center" w:pos="4819"/>
        <w:tab w:val="right" w:pos="9638"/>
      </w:tabs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PoratDiagrama">
    <w:name w:val="Poraštė Diagrama"/>
    <w:basedOn w:val="Numatytasispastraiposriftas"/>
    <w:link w:val="Porat"/>
    <w:rsid w:val="00F558B4"/>
    <w:rPr>
      <w:rFonts w:ascii="Arial" w:eastAsia="Times New Roman" w:hAnsi="Arial" w:cs="Arial"/>
      <w:sz w:val="20"/>
      <w:szCs w:val="20"/>
      <w:lang w:eastAsia="lt-LT"/>
    </w:rPr>
  </w:style>
  <w:style w:type="character" w:styleId="Puslapionumeris">
    <w:name w:val="page number"/>
    <w:basedOn w:val="Numatytasispastraiposriftas"/>
    <w:rsid w:val="00F558B4"/>
  </w:style>
  <w:style w:type="paragraph" w:styleId="Puslapioinaostekstas">
    <w:name w:val="footnote text"/>
    <w:basedOn w:val="prastasis"/>
    <w:link w:val="PuslapioinaostekstasDiagrama"/>
    <w:semiHidden/>
    <w:rsid w:val="00F558B4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F558B4"/>
    <w:rPr>
      <w:rFonts w:ascii="Arial" w:eastAsia="Times New Roman" w:hAnsi="Arial" w:cs="Arial"/>
      <w:sz w:val="20"/>
      <w:szCs w:val="20"/>
      <w:lang w:eastAsia="lt-LT"/>
    </w:rPr>
  </w:style>
  <w:style w:type="character" w:styleId="Puslapioinaosnuoroda">
    <w:name w:val="footnote reference"/>
    <w:semiHidden/>
    <w:rsid w:val="00F558B4"/>
    <w:rPr>
      <w:rFonts w:ascii="Times New Roman" w:hAnsi="Times New Roman" w:cs="Times New Roman" w:hint="default"/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0324"/>
    <w:rPr>
      <w:rFonts w:ascii="Segoe UI" w:hAnsi="Segoe UI" w:cs="Segoe UI"/>
      <w:sz w:val="18"/>
      <w:szCs w:val="18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3D26E6"/>
    <w:pPr>
      <w:ind w:left="720"/>
      <w:contextualSpacing/>
    </w:p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basedOn w:val="Numatytasispastraiposriftas"/>
    <w:link w:val="Sraopastraipa"/>
    <w:uiPriority w:val="34"/>
    <w:locked/>
    <w:rsid w:val="003D26E6"/>
  </w:style>
  <w:style w:type="character" w:styleId="Komentaronuoroda">
    <w:name w:val="annotation reference"/>
    <w:basedOn w:val="Numatytasispastraiposriftas"/>
    <w:uiPriority w:val="99"/>
    <w:semiHidden/>
    <w:unhideWhenUsed/>
    <w:rsid w:val="00D0497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0497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0497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0497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04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AC55-F330-4143-93D8-B82369C9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Javičienė</dc:creator>
  <cp:lastModifiedBy>Rokiskio VVG</cp:lastModifiedBy>
  <cp:revision>50</cp:revision>
  <cp:lastPrinted>2017-06-20T11:03:00Z</cp:lastPrinted>
  <dcterms:created xsi:type="dcterms:W3CDTF">2019-03-07T12:16:00Z</dcterms:created>
  <dcterms:modified xsi:type="dcterms:W3CDTF">2021-09-07T09:39:00Z</dcterms:modified>
</cp:coreProperties>
</file>