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CA9B6" w14:textId="77777777" w:rsidR="007821A3" w:rsidRPr="00FA0EA1" w:rsidRDefault="007821A3" w:rsidP="004D065C">
      <w:pPr>
        <w:pStyle w:val="paveikslas"/>
        <w:framePr w:w="902" w:h="1089" w:hRule="exact" w:hSpace="181" w:wrap="around" w:vAnchor="page" w:x="5475" w:y="1126" w:anchorLock="1"/>
        <w:jc w:val="center"/>
        <w:rPr>
          <w:rFonts w:ascii="Times New Roman" w:hAnsi="Times New Roman"/>
          <w:sz w:val="24"/>
          <w:szCs w:val="24"/>
          <w:lang w:val="lt-LT"/>
        </w:rPr>
      </w:pPr>
      <w:r w:rsidRPr="00FA0EA1">
        <w:rPr>
          <w:rFonts w:ascii="Times New Roman" w:hAnsi="Times New Roman"/>
          <w:sz w:val="24"/>
          <w:szCs w:val="24"/>
          <w:lang w:val="lt-LT"/>
        </w:rPr>
        <w:object w:dxaOrig="820" w:dyaOrig="978" w14:anchorId="04B91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2.5pt" o:ole="" fillcolor="window">
            <v:imagedata r:id="rId8" o:title=""/>
          </v:shape>
          <o:OLEObject Type="Embed" ProgID="MSDraw" ShapeID="_x0000_i1025" DrawAspect="Content" ObjectID="_1697876719" r:id="rId9">
            <o:FieldCodes>\* mergeformat</o:FieldCodes>
          </o:OLEObject>
        </w:object>
      </w:r>
      <w:r w:rsidRPr="00FA0EA1">
        <w:rPr>
          <w:rFonts w:ascii="Times New Roman" w:hAnsi="Times New Roman"/>
          <w:sz w:val="24"/>
          <w:szCs w:val="24"/>
          <w:lang w:val="lt-LT"/>
        </w:rPr>
        <w:tab/>
      </w:r>
    </w:p>
    <w:p w14:paraId="06578C61" w14:textId="77777777" w:rsidR="007821A3" w:rsidRPr="00FA0EA1" w:rsidRDefault="007821A3" w:rsidP="007821A3">
      <w:pPr>
        <w:pStyle w:val="Virsus"/>
        <w:framePr w:wrap="notBeside" w:x="1509" w:y="2207"/>
      </w:pPr>
      <w:r w:rsidRPr="00FA0EA1">
        <w:t>NACIONALINĖ MOKĖJIMO AGENTŪRa</w:t>
      </w:r>
      <w:r w:rsidRPr="00FA0EA1">
        <w:br/>
        <w:t>PRIE ŽEMĖS ŪKIO MINISTERIJOS</w:t>
      </w:r>
    </w:p>
    <w:p w14:paraId="1517D790" w14:textId="6C60C123" w:rsidR="007821A3" w:rsidRPr="00FA0EA1" w:rsidRDefault="007821A3" w:rsidP="00863721">
      <w:pPr>
        <w:framePr w:w="5103" w:h="1441" w:hRule="exact" w:hSpace="181" w:wrap="around" w:vAnchor="page" w:hAnchor="page" w:x="6193" w:y="4021" w:anchorLock="1"/>
        <w:tabs>
          <w:tab w:val="left" w:pos="567"/>
          <w:tab w:val="right" w:pos="5097"/>
        </w:tabs>
        <w:spacing w:after="120"/>
        <w:rPr>
          <w:sz w:val="22"/>
          <w:szCs w:val="22"/>
        </w:rPr>
      </w:pPr>
      <w:r w:rsidRPr="00FA0EA1">
        <w:rPr>
          <w:sz w:val="22"/>
          <w:szCs w:val="22"/>
        </w:rPr>
        <w:tab/>
        <w:t>________</w:t>
      </w:r>
      <w:r w:rsidR="00C050DB">
        <w:rPr>
          <w:sz w:val="22"/>
          <w:szCs w:val="22"/>
        </w:rPr>
        <w:t xml:space="preserve">_________ </w:t>
      </w:r>
      <w:r w:rsidR="00C050DB">
        <w:t>Nr.</w:t>
      </w:r>
      <w:r w:rsidR="00FA0EA1">
        <w:rPr>
          <w:sz w:val="22"/>
          <w:szCs w:val="22"/>
        </w:rPr>
        <w:t xml:space="preserve"> _________________</w:t>
      </w:r>
    </w:p>
    <w:p w14:paraId="416625FD" w14:textId="6CFD984C" w:rsidR="00863721" w:rsidRPr="0010707B" w:rsidRDefault="00A4681A" w:rsidP="00F111AF">
      <w:pPr>
        <w:framePr w:w="5103" w:h="1441" w:hRule="exact" w:hSpace="181" w:wrap="around" w:vAnchor="page" w:hAnchor="page" w:x="6193" w:y="4021" w:anchorLock="1"/>
        <w:tabs>
          <w:tab w:val="left" w:pos="425"/>
          <w:tab w:val="left" w:pos="2552"/>
          <w:tab w:val="right" w:pos="4770"/>
        </w:tabs>
        <w:rPr>
          <w:sz w:val="22"/>
          <w:szCs w:val="22"/>
        </w:rPr>
      </w:pPr>
      <w:r w:rsidRPr="00FA0EA1">
        <w:rPr>
          <w:sz w:val="22"/>
          <w:szCs w:val="22"/>
        </w:rPr>
        <w:tab/>
      </w:r>
      <w:r w:rsidRPr="0010707B">
        <w:t>Į</w:t>
      </w:r>
      <w:r w:rsidR="00A43F35" w:rsidRPr="00FA0EA1">
        <w:rPr>
          <w:sz w:val="22"/>
          <w:szCs w:val="22"/>
        </w:rPr>
        <w:t xml:space="preserve"> </w:t>
      </w:r>
      <w:r w:rsidR="000A63BC" w:rsidRPr="00EB72D3">
        <w:rPr>
          <w:u w:val="single"/>
        </w:rPr>
        <w:t>2021-09-07________</w:t>
      </w:r>
      <w:r w:rsidR="000A63BC">
        <w:rPr>
          <w:sz w:val="22"/>
          <w:szCs w:val="22"/>
        </w:rPr>
        <w:t xml:space="preserve"> </w:t>
      </w:r>
      <w:r w:rsidR="00042971" w:rsidRPr="000F42B5">
        <w:t>Nr</w:t>
      </w:r>
      <w:r w:rsidR="007530A7" w:rsidRPr="000F42B5">
        <w:t>.</w:t>
      </w:r>
      <w:r w:rsidR="00F111AF">
        <w:t xml:space="preserve"> </w:t>
      </w:r>
      <w:r w:rsidR="00F111AF" w:rsidRPr="00F111AF">
        <w:rPr>
          <w:u w:val="single"/>
        </w:rPr>
        <w:t>SD-09-</w:t>
      </w:r>
      <w:r w:rsidR="00F111AF" w:rsidRPr="00F111AF">
        <w:rPr>
          <w:u w:val="single"/>
        </w:rPr>
        <w:t>02</w:t>
      </w:r>
      <w:r w:rsidR="00F111AF">
        <w:rPr>
          <w:u w:val="single"/>
        </w:rPr>
        <w:t>_______</w:t>
      </w:r>
      <w:r w:rsidR="00F111AF" w:rsidRPr="009C7C04">
        <w:t xml:space="preserve"> </w:t>
      </w:r>
      <w:r w:rsidR="00F111AF">
        <w:rPr>
          <w:u w:val="single"/>
        </w:rPr>
        <w:t xml:space="preserve">   </w:t>
      </w:r>
      <w:r w:rsidR="00F111AF" w:rsidRPr="00F111AF">
        <w:rPr>
          <w:sz w:val="22"/>
          <w:szCs w:val="22"/>
        </w:rPr>
        <w:t xml:space="preserve">                         </w:t>
      </w:r>
    </w:p>
    <w:p w14:paraId="1FB58FE5" w14:textId="29A0E727" w:rsidR="007821A3" w:rsidRPr="005D3169" w:rsidRDefault="00855E5E" w:rsidP="008D3828">
      <w:pPr>
        <w:framePr w:w="2064" w:h="363" w:hSpace="181" w:wrap="around" w:vAnchor="page" w:hAnchor="page" w:x="6707" w:y="4020" w:anchorLock="1"/>
      </w:pPr>
      <w:r w:rsidRPr="00FA0EA1">
        <w:rPr>
          <w:sz w:val="22"/>
          <w:szCs w:val="22"/>
        </w:rPr>
        <w:t xml:space="preserve"> </w:t>
      </w:r>
      <w:r w:rsidR="00880A9A" w:rsidRPr="005D3169">
        <w:t>20</w:t>
      </w:r>
      <w:r w:rsidR="00676A39">
        <w:t>21</w:t>
      </w:r>
      <w:r w:rsidR="00880A9A" w:rsidRPr="005D3169">
        <w:t>-</w:t>
      </w:r>
      <w:r w:rsidR="006F47AC">
        <w:t>11</w:t>
      </w:r>
      <w:r w:rsidR="00880A9A" w:rsidRPr="005D3169">
        <w:t>-</w:t>
      </w:r>
    </w:p>
    <w:p w14:paraId="135DF87F" w14:textId="77777777" w:rsidR="00423D74" w:rsidRPr="00FA0EA1" w:rsidRDefault="00423D74" w:rsidP="00880A9A">
      <w:pPr>
        <w:shd w:val="solid" w:color="FFFFFF" w:fill="FFFFFF"/>
        <w:rPr>
          <w:b/>
          <w:sz w:val="22"/>
          <w:szCs w:val="22"/>
        </w:rPr>
      </w:pPr>
    </w:p>
    <w:p w14:paraId="045C28E3" w14:textId="216B8E3E" w:rsidR="0046492C" w:rsidRDefault="0046492C" w:rsidP="00C179BB">
      <w:pPr>
        <w:pStyle w:val="Title"/>
        <w:framePr w:w="9528" w:h="420" w:hSpace="181" w:wrap="around" w:vAnchor="page" w:hAnchor="page" w:x="1536" w:y="6805" w:anchorLock="1"/>
        <w:jc w:val="left"/>
        <w:rPr>
          <w:b/>
          <w:szCs w:val="24"/>
        </w:rPr>
      </w:pPr>
    </w:p>
    <w:p w14:paraId="62C3F0D6" w14:textId="178D5F61" w:rsidR="00880A9A" w:rsidRPr="00EC5256" w:rsidRDefault="00880A9A" w:rsidP="00C179BB">
      <w:pPr>
        <w:pStyle w:val="Title"/>
        <w:framePr w:w="9528" w:h="420" w:hSpace="181" w:wrap="around" w:vAnchor="page" w:hAnchor="page" w:x="1536" w:y="6805" w:anchorLock="1"/>
        <w:jc w:val="left"/>
        <w:rPr>
          <w:b/>
          <w:color w:val="000000"/>
          <w:szCs w:val="24"/>
        </w:rPr>
      </w:pPr>
      <w:r w:rsidRPr="00EC5256">
        <w:rPr>
          <w:b/>
          <w:szCs w:val="24"/>
        </w:rPr>
        <w:t xml:space="preserve">DĖL </w:t>
      </w:r>
      <w:r w:rsidRPr="00EC5256">
        <w:rPr>
          <w:b/>
          <w:bCs/>
          <w:szCs w:val="24"/>
        </w:rPr>
        <w:t xml:space="preserve">VIETOS PLĖTROS STRATEGIJOS KEITIMO </w:t>
      </w:r>
    </w:p>
    <w:p w14:paraId="1712CB60" w14:textId="53043076" w:rsidR="00C8228E" w:rsidRPr="00EC5256" w:rsidRDefault="00C8228E" w:rsidP="00C179BB">
      <w:pPr>
        <w:framePr w:w="9528" w:h="420" w:hSpace="181" w:wrap="around" w:vAnchor="page" w:hAnchor="page" w:x="1536" w:y="6805" w:anchorLock="1"/>
        <w:shd w:val="solid" w:color="FFFFFF" w:fill="FFFFFF"/>
        <w:rPr>
          <w:b/>
          <w:sz w:val="22"/>
          <w:szCs w:val="22"/>
        </w:rPr>
      </w:pPr>
    </w:p>
    <w:p w14:paraId="4710CDEF" w14:textId="77777777" w:rsidR="00CF4158" w:rsidRPr="00EC5256" w:rsidRDefault="00CF4158" w:rsidP="00CF4158">
      <w:pPr>
        <w:pStyle w:val="BodyText"/>
        <w:rPr>
          <w:b/>
          <w:sz w:val="22"/>
          <w:szCs w:val="22"/>
        </w:rPr>
      </w:pPr>
    </w:p>
    <w:p w14:paraId="6AB91C2B" w14:textId="77777777" w:rsidR="00CF4158" w:rsidRPr="00EC5256" w:rsidRDefault="00CF4158" w:rsidP="00CF4158">
      <w:pPr>
        <w:pStyle w:val="BodyText"/>
        <w:rPr>
          <w:b/>
          <w:sz w:val="22"/>
          <w:szCs w:val="22"/>
        </w:rPr>
      </w:pPr>
    </w:p>
    <w:p w14:paraId="5A7A8F5C" w14:textId="77777777" w:rsidR="00CF4158" w:rsidRPr="00EC5256" w:rsidRDefault="00CF4158" w:rsidP="00CF4158">
      <w:pPr>
        <w:pStyle w:val="BodyText"/>
        <w:rPr>
          <w:b/>
          <w:sz w:val="22"/>
          <w:szCs w:val="22"/>
        </w:rPr>
      </w:pPr>
    </w:p>
    <w:p w14:paraId="2ADAB249" w14:textId="77777777" w:rsidR="00CF4158" w:rsidRPr="00EC5256" w:rsidRDefault="00CF4158" w:rsidP="00CF4158">
      <w:pPr>
        <w:pStyle w:val="BodyText"/>
        <w:rPr>
          <w:b/>
          <w:sz w:val="22"/>
          <w:szCs w:val="22"/>
        </w:rPr>
      </w:pPr>
    </w:p>
    <w:p w14:paraId="22F669A5" w14:textId="77777777" w:rsidR="00CF4158" w:rsidRPr="00EC5256" w:rsidRDefault="00CF4158" w:rsidP="00CF4158">
      <w:pPr>
        <w:pStyle w:val="BodyText"/>
        <w:rPr>
          <w:b/>
          <w:sz w:val="22"/>
          <w:szCs w:val="22"/>
        </w:rPr>
      </w:pPr>
    </w:p>
    <w:p w14:paraId="623FB196" w14:textId="625499D9" w:rsidR="00582C26" w:rsidRPr="003C53FA" w:rsidRDefault="0010707B" w:rsidP="00582C26">
      <w:pPr>
        <w:framePr w:w="2002" w:h="363" w:hSpace="181" w:wrap="around" w:vAnchor="page" w:hAnchor="page" w:x="9048" w:y="3981" w:anchorLock="1"/>
      </w:pPr>
      <w:r w:rsidRPr="003C53FA">
        <w:t>BRK</w:t>
      </w:r>
      <w:r w:rsidR="006E5924" w:rsidRPr="003C53FA">
        <w:t>-</w:t>
      </w:r>
    </w:p>
    <w:p w14:paraId="408CAEBE" w14:textId="25B09FD6" w:rsidR="00CF4158" w:rsidRPr="007606C5" w:rsidRDefault="00CF4158" w:rsidP="00CF4158">
      <w:pPr>
        <w:pStyle w:val="BodyText"/>
        <w:rPr>
          <w:szCs w:val="24"/>
        </w:rPr>
      </w:pPr>
    </w:p>
    <w:p w14:paraId="637D7C08" w14:textId="77777777" w:rsidR="009C7C04" w:rsidRDefault="009C7C04" w:rsidP="009C7C04">
      <w:pPr>
        <w:spacing w:line="276" w:lineRule="auto"/>
      </w:pPr>
      <w:r>
        <w:t xml:space="preserve">Rokiškio rajono vietos veiklos grupei </w:t>
      </w:r>
    </w:p>
    <w:p w14:paraId="17176B3E" w14:textId="4DBECACC" w:rsidR="00BD6874" w:rsidRDefault="009C7C04" w:rsidP="004146F5">
      <w:pPr>
        <w:jc w:val="both"/>
      </w:pPr>
      <w:hyperlink r:id="rId10" w:history="1">
        <w:r w:rsidRPr="003B5786">
          <w:rPr>
            <w:rStyle w:val="Hyperlink"/>
          </w:rPr>
          <w:t xml:space="preserve">El. paštas: </w:t>
        </w:r>
        <w:r>
          <w:rPr>
            <w:rStyle w:val="Hyperlink"/>
          </w:rPr>
          <w:t>rokiskio</w:t>
        </w:r>
        <w:r w:rsidRPr="003B5786">
          <w:rPr>
            <w:rStyle w:val="Hyperlink"/>
          </w:rPr>
          <w:t>vvg@gmail.com</w:t>
        </w:r>
      </w:hyperlink>
    </w:p>
    <w:p w14:paraId="45E2CBB3" w14:textId="27E33D8C" w:rsidR="006F47AC" w:rsidRDefault="006F47AC" w:rsidP="004146F5">
      <w:pPr>
        <w:jc w:val="both"/>
      </w:pPr>
    </w:p>
    <w:p w14:paraId="64759BF5" w14:textId="552C1466" w:rsidR="004146F5" w:rsidRPr="006F47AC" w:rsidRDefault="004146F5" w:rsidP="004146F5">
      <w:pPr>
        <w:jc w:val="both"/>
      </w:pPr>
      <w:r w:rsidRPr="006F47AC">
        <w:t xml:space="preserve">Kopija </w:t>
      </w:r>
    </w:p>
    <w:p w14:paraId="7ABEF7F0" w14:textId="77777777" w:rsidR="000006C9" w:rsidRPr="006F47AC" w:rsidRDefault="000006C9" w:rsidP="000006C9">
      <w:pPr>
        <w:jc w:val="both"/>
      </w:pPr>
      <w:r w:rsidRPr="006F47AC">
        <w:t>Lietuvos Respublikos žemės ūkio ministerijos</w:t>
      </w:r>
    </w:p>
    <w:p w14:paraId="0B3AAF06" w14:textId="77777777" w:rsidR="000006C9" w:rsidRPr="006F47AC" w:rsidRDefault="000006C9" w:rsidP="000006C9">
      <w:pPr>
        <w:jc w:val="both"/>
      </w:pPr>
      <w:r w:rsidRPr="006F47AC">
        <w:t>2-ajam Europos Sąjungos paramos skyriui</w:t>
      </w:r>
      <w:bookmarkStart w:id="0" w:name="_GoBack"/>
      <w:bookmarkEnd w:id="0"/>
    </w:p>
    <w:p w14:paraId="7A02040A" w14:textId="5558C3C5" w:rsidR="00A119E3" w:rsidRPr="006F47AC" w:rsidRDefault="006F47AC" w:rsidP="00FB63A3">
      <w:r w:rsidRPr="006F47AC">
        <w:t>info@zum.lt</w:t>
      </w:r>
    </w:p>
    <w:p w14:paraId="3B49D9EC" w14:textId="2D23001E" w:rsidR="00C179BB" w:rsidRDefault="00C179BB" w:rsidP="004146F5">
      <w:pPr>
        <w:pStyle w:val="BodyText"/>
        <w:rPr>
          <w:sz w:val="22"/>
          <w:szCs w:val="22"/>
        </w:rPr>
      </w:pPr>
    </w:p>
    <w:p w14:paraId="32C84E66" w14:textId="77777777" w:rsidR="00C179BB" w:rsidRDefault="00C179BB" w:rsidP="004146F5">
      <w:pPr>
        <w:pStyle w:val="BodyText"/>
        <w:rPr>
          <w:szCs w:val="24"/>
        </w:rPr>
      </w:pPr>
    </w:p>
    <w:p w14:paraId="51A2FED5" w14:textId="71D749DD" w:rsidR="00880A9A" w:rsidRPr="00EC5256" w:rsidRDefault="00880A9A" w:rsidP="001A34EA">
      <w:pPr>
        <w:pStyle w:val="BodyText"/>
        <w:spacing w:line="276" w:lineRule="auto"/>
        <w:ind w:firstLine="720"/>
        <w:rPr>
          <w:szCs w:val="24"/>
        </w:rPr>
      </w:pPr>
      <w:r w:rsidRPr="00EC5256">
        <w:rPr>
          <w:szCs w:val="24"/>
        </w:rPr>
        <w:t xml:space="preserve">Gerb. </w:t>
      </w:r>
      <w:r w:rsidR="001A14C2">
        <w:rPr>
          <w:szCs w:val="24"/>
        </w:rPr>
        <w:t>paramos gavėja</w:t>
      </w:r>
      <w:r w:rsidRPr="00EC5256">
        <w:rPr>
          <w:szCs w:val="24"/>
        </w:rPr>
        <w:t>,</w:t>
      </w:r>
    </w:p>
    <w:p w14:paraId="64D1F4DF" w14:textId="363C9E44" w:rsidR="00EC5256" w:rsidRPr="00EC5256" w:rsidRDefault="00EC5256" w:rsidP="001A34EA">
      <w:pPr>
        <w:pStyle w:val="BodyText"/>
        <w:spacing w:line="276" w:lineRule="auto"/>
        <w:rPr>
          <w:szCs w:val="24"/>
        </w:rPr>
      </w:pPr>
    </w:p>
    <w:p w14:paraId="0A1F27E1" w14:textId="405E3377" w:rsidR="00880A9A" w:rsidRDefault="00880A9A" w:rsidP="001A34EA">
      <w:pPr>
        <w:pStyle w:val="BodyTextIndent"/>
        <w:spacing w:after="0" w:line="276" w:lineRule="auto"/>
        <w:ind w:left="0" w:firstLine="720"/>
        <w:rPr>
          <w:lang w:eastAsia="lt-LT"/>
        </w:rPr>
      </w:pPr>
      <w:r w:rsidRPr="000F42B5">
        <w:t>Nacionalinė mokėjimo agentūra prie Žemės ūkio ministerijos (toliau –</w:t>
      </w:r>
      <w:r w:rsidR="00FE2850" w:rsidRPr="000F42B5">
        <w:t xml:space="preserve"> NMA</w:t>
      </w:r>
      <w:r w:rsidRPr="000F42B5">
        <w:t xml:space="preserve">), įvertinusi Jūsų </w:t>
      </w:r>
      <w:r w:rsidR="00676A39">
        <w:t>2021</w:t>
      </w:r>
      <w:r w:rsidRPr="000F42B5">
        <w:t xml:space="preserve"> m. </w:t>
      </w:r>
      <w:r w:rsidR="009C7C04" w:rsidRPr="009C7C04">
        <w:t>rugsėjo 7</w:t>
      </w:r>
      <w:r w:rsidR="00FE2850" w:rsidRPr="009C7C04">
        <w:t xml:space="preserve"> </w:t>
      </w:r>
      <w:r w:rsidRPr="009C7C04">
        <w:t>d.</w:t>
      </w:r>
      <w:r w:rsidR="00BD6874" w:rsidRPr="000F42B5">
        <w:t xml:space="preserve"> </w:t>
      </w:r>
      <w:r w:rsidR="004B593D" w:rsidRPr="000F42B5">
        <w:t xml:space="preserve">raštu </w:t>
      </w:r>
      <w:r w:rsidR="009C7C04">
        <w:t>Nr. SD-09-</w:t>
      </w:r>
      <w:r w:rsidR="009C7C04" w:rsidRPr="009C7C04">
        <w:t>02</w:t>
      </w:r>
      <w:r w:rsidR="00FE2850" w:rsidRPr="009C7C04">
        <w:t xml:space="preserve"> „</w:t>
      </w:r>
      <w:r w:rsidR="00676A39" w:rsidRPr="009C7C04">
        <w:rPr>
          <w:color w:val="000000"/>
        </w:rPr>
        <w:t>Dėl</w:t>
      </w:r>
      <w:r w:rsidR="00180B31" w:rsidRPr="009C7C04">
        <w:rPr>
          <w:color w:val="000000"/>
        </w:rPr>
        <w:t xml:space="preserve"> </w:t>
      </w:r>
      <w:r w:rsidR="009C7C04" w:rsidRPr="009C7C04">
        <w:rPr>
          <w:color w:val="000000"/>
        </w:rPr>
        <w:t xml:space="preserve">VPS </w:t>
      </w:r>
      <w:r w:rsidR="003E2825" w:rsidRPr="009C7C04">
        <w:t>keitimo“</w:t>
      </w:r>
      <w:r w:rsidR="00180B31">
        <w:t xml:space="preserve"> </w:t>
      </w:r>
      <w:r w:rsidRPr="000F42B5">
        <w:t>pateiktą</w:t>
      </w:r>
      <w:r w:rsidRPr="003964AA">
        <w:t xml:space="preserve"> Vietos</w:t>
      </w:r>
      <w:r w:rsidRPr="00EC5256">
        <w:t xml:space="preserve"> plėtros strategijos </w:t>
      </w:r>
      <w:bookmarkStart w:id="1" w:name="_Hlk533055117"/>
      <w:r w:rsidR="009C7C04">
        <w:t xml:space="preserve">                      </w:t>
      </w:r>
      <w:r w:rsidR="0052165E">
        <w:t xml:space="preserve">Nr. </w:t>
      </w:r>
      <w:bookmarkEnd w:id="1"/>
      <w:r w:rsidR="009C7C04">
        <w:t>42VS-KP-15-1-06809-PR001 „Rokiškio kaimo strategija 2014–2020 m. strategija“</w:t>
      </w:r>
      <w:r w:rsidR="009C7C04" w:rsidRPr="00EC5256">
        <w:t xml:space="preserve"> </w:t>
      </w:r>
      <w:r w:rsidRPr="00EC5256">
        <w:t>(toliau</w:t>
      </w:r>
      <w:r w:rsidRPr="00EC5256">
        <w:rPr>
          <w:i/>
        </w:rPr>
        <w:t xml:space="preserve"> – </w:t>
      </w:r>
      <w:r w:rsidRPr="00EC5256">
        <w:t>VPS</w:t>
      </w:r>
      <w:r w:rsidRPr="00EC5256">
        <w:rPr>
          <w:i/>
        </w:rPr>
        <w:t>)</w:t>
      </w:r>
      <w:r w:rsidRPr="00EC5256">
        <w:t>,</w:t>
      </w:r>
      <w:r w:rsidRPr="00EC5256">
        <w:rPr>
          <w:i/>
        </w:rPr>
        <w:t xml:space="preserve"> </w:t>
      </w:r>
      <w:r w:rsidRPr="00EC5256">
        <w:t>įgyvendinamos</w:t>
      </w:r>
      <w:r w:rsidRPr="00EC5256">
        <w:rPr>
          <w:i/>
        </w:rPr>
        <w:t xml:space="preserve"> </w:t>
      </w:r>
      <w:r w:rsidRPr="00EC5256">
        <w:t>pagal Lietuvos kaimo plėtros 2014–2020 metų programos priemonę „</w:t>
      </w:r>
      <w:r w:rsidR="00C050DB" w:rsidRPr="00EC5256">
        <w:t>LEADER</w:t>
      </w:r>
      <w:r w:rsidRPr="00EC5256">
        <w:t>“,</w:t>
      </w:r>
      <w:r w:rsidRPr="00EC5256">
        <w:rPr>
          <w:i/>
        </w:rPr>
        <w:t xml:space="preserve"> </w:t>
      </w:r>
      <w:r w:rsidRPr="00EC5256">
        <w:t>keitimą, vadovaudamasi VPS administravimo taisykli</w:t>
      </w:r>
      <w:r w:rsidR="003E2B99">
        <w:t>ų</w:t>
      </w:r>
      <w:r w:rsidR="00FD50BE">
        <w:rPr>
          <w:rStyle w:val="EndnoteReference"/>
        </w:rPr>
        <w:endnoteReference w:id="1"/>
      </w:r>
      <w:r w:rsidR="00FD50BE" w:rsidRPr="00EC5256">
        <w:t xml:space="preserve"> </w:t>
      </w:r>
      <w:r w:rsidR="000E0E3E">
        <w:t>81</w:t>
      </w:r>
      <w:r w:rsidR="000E0E3E">
        <w:rPr>
          <w:vertAlign w:val="superscript"/>
        </w:rPr>
        <w:t>1</w:t>
      </w:r>
      <w:r w:rsidR="005C5D10">
        <w:t>.</w:t>
      </w:r>
      <w:r w:rsidR="005A6C1D">
        <w:t xml:space="preserve"> ir  </w:t>
      </w:r>
      <w:r w:rsidR="00082753" w:rsidRPr="00EC5256">
        <w:t>82.8.2.1.</w:t>
      </w:r>
      <w:r w:rsidRPr="00EC5256">
        <w:t xml:space="preserve"> papunkči</w:t>
      </w:r>
      <w:r w:rsidR="005A6C1D">
        <w:t>ais</w:t>
      </w:r>
      <w:r w:rsidR="00333B20">
        <w:t>,</w:t>
      </w:r>
      <w:r w:rsidR="00082753" w:rsidRPr="00EC5256">
        <w:rPr>
          <w:i/>
        </w:rPr>
        <w:t xml:space="preserve"> </w:t>
      </w:r>
      <w:r w:rsidRPr="00EC5256">
        <w:t>informuoja, kad priėmė sprendimą patvirtinti VPS keitimą</w:t>
      </w:r>
      <w:r w:rsidR="00EC5256" w:rsidRPr="00EC5256">
        <w:t>.</w:t>
      </w:r>
      <w:r w:rsidR="00C24108" w:rsidRPr="00EC5256">
        <w:rPr>
          <w:lang w:eastAsia="lt-LT"/>
        </w:rPr>
        <w:t xml:space="preserve"> </w:t>
      </w:r>
    </w:p>
    <w:p w14:paraId="4D7A2D47" w14:textId="76900C32" w:rsidR="005C5D10" w:rsidRDefault="003E2B99" w:rsidP="001A34EA">
      <w:pPr>
        <w:pStyle w:val="BodyTextIndent"/>
        <w:spacing w:after="0" w:line="276" w:lineRule="auto"/>
        <w:ind w:left="0" w:firstLine="720"/>
      </w:pPr>
      <w:r>
        <w:t>Informuojame, kad</w:t>
      </w:r>
      <w:r w:rsidR="0076782C">
        <w:t>,</w:t>
      </w:r>
      <w:r>
        <w:t xml:space="preserve"> vadovaujantis</w:t>
      </w:r>
      <w:r w:rsidR="00EE5B15">
        <w:t xml:space="preserve"> Lietuvos Respublikos žemės ūkio ministro 2021 m. lapkričio 4 d. įsakymu Nr. 3D-690 „Dėl vietos plėtros strategijų, finansuojamų pagal Lietuvos kaimo plėtros 2014</w:t>
      </w:r>
      <w:r w:rsidR="00FD50BE" w:rsidRPr="00EC5256">
        <w:t>–</w:t>
      </w:r>
      <w:r w:rsidR="00EE5B15">
        <w:t>2020 metų programos priemonę „LEADER programa“, kurioms skiriamas papildomas finansavimas vietos plėtros strategijoms</w:t>
      </w:r>
      <w:r>
        <w:t xml:space="preserve"> įgyvendinti Lietuvos kaimo plėtros 2014</w:t>
      </w:r>
      <w:r w:rsidR="00FD50BE" w:rsidRPr="00EC5256">
        <w:t>–</w:t>
      </w:r>
      <w:r>
        <w:t>2020 metų programos pereinamuoju laikotarpiu</w:t>
      </w:r>
      <w:r w:rsidR="00FD50BE">
        <w:t>,</w:t>
      </w:r>
      <w:r>
        <w:t xml:space="preserve"> sąrašo patvirtinimo“</w:t>
      </w:r>
      <w:r w:rsidR="0076782C">
        <w:t>,</w:t>
      </w:r>
      <w:r>
        <w:t xml:space="preserve"> Jums skirtos papildomos paramos VPS įgyvendinti </w:t>
      </w:r>
      <w:r w:rsidRPr="005C5D10">
        <w:t>lėšos iš EŽŪFKP ir Lietuvos Respublikos valstybės biudžeto ir EURI</w:t>
      </w:r>
      <w:r w:rsidR="00FD50BE" w:rsidRPr="005C5D10">
        <w:rPr>
          <w:rStyle w:val="EndnoteReference"/>
        </w:rPr>
        <w:endnoteReference w:id="2"/>
      </w:r>
      <w:r w:rsidR="00FD50BE">
        <w:t>:</w:t>
      </w:r>
    </w:p>
    <w:p w14:paraId="07241489" w14:textId="77777777" w:rsidR="005C5D10" w:rsidRDefault="005C5D10" w:rsidP="001A34EA">
      <w:pPr>
        <w:pStyle w:val="BodyTextIndent"/>
        <w:spacing w:after="0" w:line="276" w:lineRule="auto"/>
        <w:ind w:left="0" w:firstLine="720"/>
      </w:pPr>
    </w:p>
    <w:tbl>
      <w:tblPr>
        <w:tblW w:w="5949" w:type="dxa"/>
        <w:tblLook w:val="04A0" w:firstRow="1" w:lastRow="0" w:firstColumn="1" w:lastColumn="0" w:noHBand="0" w:noVBand="1"/>
      </w:tblPr>
      <w:tblGrid>
        <w:gridCol w:w="3539"/>
        <w:gridCol w:w="2410"/>
      </w:tblGrid>
      <w:tr w:rsidR="005C5D10" w14:paraId="78C23DFC" w14:textId="77777777" w:rsidTr="005C5D10">
        <w:trPr>
          <w:trHeight w:val="288"/>
        </w:trPr>
        <w:tc>
          <w:tcPr>
            <w:tcW w:w="3539" w:type="dxa"/>
            <w:tcBorders>
              <w:top w:val="single" w:sz="4" w:space="0" w:color="auto"/>
              <w:left w:val="single" w:sz="4" w:space="0" w:color="auto"/>
              <w:bottom w:val="single" w:sz="4" w:space="0" w:color="auto"/>
              <w:right w:val="single" w:sz="4" w:space="0" w:color="auto"/>
            </w:tcBorders>
            <w:noWrap/>
            <w:hideMark/>
          </w:tcPr>
          <w:p w14:paraId="5A18056C" w14:textId="08185115" w:rsidR="005C5D10" w:rsidRDefault="005C5D10">
            <w:pPr>
              <w:rPr>
                <w:color w:val="000000"/>
                <w:lang w:eastAsia="lt-LT"/>
              </w:rPr>
            </w:pPr>
            <w:r>
              <w:rPr>
                <w:color w:val="000000"/>
              </w:rPr>
              <w:t>EURI lėšos</w:t>
            </w:r>
          </w:p>
        </w:tc>
        <w:tc>
          <w:tcPr>
            <w:tcW w:w="2410" w:type="dxa"/>
            <w:tcBorders>
              <w:top w:val="single" w:sz="4" w:space="0" w:color="auto"/>
              <w:left w:val="nil"/>
              <w:bottom w:val="single" w:sz="4" w:space="0" w:color="auto"/>
              <w:right w:val="single" w:sz="4" w:space="0" w:color="auto"/>
            </w:tcBorders>
            <w:noWrap/>
            <w:hideMark/>
          </w:tcPr>
          <w:p w14:paraId="6694E280" w14:textId="214BCFBA" w:rsidR="005C5D10" w:rsidRDefault="009E7384">
            <w:r w:rsidRPr="009E7384">
              <w:t xml:space="preserve">152 191,00 </w:t>
            </w:r>
            <w:r w:rsidR="005C5D10" w:rsidRPr="009E7384">
              <w:t>Eur</w:t>
            </w:r>
          </w:p>
        </w:tc>
      </w:tr>
      <w:tr w:rsidR="005C5D10" w14:paraId="7F8359FD" w14:textId="77777777" w:rsidTr="005C5D10">
        <w:trPr>
          <w:trHeight w:val="288"/>
        </w:trPr>
        <w:tc>
          <w:tcPr>
            <w:tcW w:w="3539" w:type="dxa"/>
            <w:tcBorders>
              <w:top w:val="single" w:sz="4" w:space="0" w:color="auto"/>
              <w:left w:val="single" w:sz="4" w:space="0" w:color="auto"/>
              <w:bottom w:val="single" w:sz="4" w:space="0" w:color="auto"/>
              <w:right w:val="single" w:sz="4" w:space="0" w:color="auto"/>
            </w:tcBorders>
            <w:noWrap/>
            <w:hideMark/>
          </w:tcPr>
          <w:p w14:paraId="4ED0E58E" w14:textId="0E3492BB" w:rsidR="005C5D10" w:rsidRDefault="005C5D10">
            <w:pPr>
              <w:rPr>
                <w:color w:val="000000"/>
              </w:rPr>
            </w:pPr>
            <w:r>
              <w:rPr>
                <w:color w:val="000000"/>
              </w:rPr>
              <w:t>Pereinamojo laikotarpio lėšos</w:t>
            </w:r>
          </w:p>
        </w:tc>
        <w:tc>
          <w:tcPr>
            <w:tcW w:w="2410" w:type="dxa"/>
            <w:tcBorders>
              <w:top w:val="single" w:sz="4" w:space="0" w:color="auto"/>
              <w:left w:val="nil"/>
              <w:bottom w:val="single" w:sz="4" w:space="0" w:color="auto"/>
              <w:right w:val="single" w:sz="4" w:space="0" w:color="auto"/>
            </w:tcBorders>
            <w:noWrap/>
            <w:hideMark/>
          </w:tcPr>
          <w:p w14:paraId="3F035FEA" w14:textId="5958BDDE" w:rsidR="005C5D10" w:rsidRDefault="009E7384">
            <w:pPr>
              <w:rPr>
                <w:color w:val="000000"/>
              </w:rPr>
            </w:pPr>
            <w:r>
              <w:t>177 417,00</w:t>
            </w:r>
            <w:r w:rsidR="005C5D10">
              <w:rPr>
                <w:rFonts w:ascii="Calibri" w:hAnsi="Calibri" w:cs="Calibri"/>
              </w:rPr>
              <w:t xml:space="preserve"> </w:t>
            </w:r>
            <w:r w:rsidR="005C5D10">
              <w:rPr>
                <w:color w:val="000000"/>
              </w:rPr>
              <w:t>Eur</w:t>
            </w:r>
          </w:p>
        </w:tc>
      </w:tr>
      <w:tr w:rsidR="005C5D10" w14:paraId="4D6EC30D" w14:textId="77777777" w:rsidTr="005C5D10">
        <w:trPr>
          <w:trHeight w:val="288"/>
        </w:trPr>
        <w:tc>
          <w:tcPr>
            <w:tcW w:w="3539" w:type="dxa"/>
            <w:tcBorders>
              <w:top w:val="single" w:sz="4" w:space="0" w:color="auto"/>
              <w:left w:val="single" w:sz="4" w:space="0" w:color="auto"/>
              <w:bottom w:val="single" w:sz="4" w:space="0" w:color="auto"/>
              <w:right w:val="single" w:sz="4" w:space="0" w:color="auto"/>
            </w:tcBorders>
            <w:noWrap/>
            <w:hideMark/>
          </w:tcPr>
          <w:p w14:paraId="6D2031C6" w14:textId="77777777" w:rsidR="005C5D10" w:rsidRDefault="005C5D10">
            <w:pPr>
              <w:rPr>
                <w:color w:val="000000"/>
              </w:rPr>
            </w:pPr>
            <w:r>
              <w:rPr>
                <w:color w:val="000000"/>
              </w:rPr>
              <w:t>Iš viso:</w:t>
            </w:r>
          </w:p>
        </w:tc>
        <w:tc>
          <w:tcPr>
            <w:tcW w:w="2410" w:type="dxa"/>
            <w:tcBorders>
              <w:top w:val="single" w:sz="4" w:space="0" w:color="auto"/>
              <w:left w:val="nil"/>
              <w:bottom w:val="single" w:sz="4" w:space="0" w:color="auto"/>
              <w:right w:val="single" w:sz="4" w:space="0" w:color="auto"/>
            </w:tcBorders>
            <w:noWrap/>
            <w:hideMark/>
          </w:tcPr>
          <w:p w14:paraId="0722644E" w14:textId="71C04973" w:rsidR="005C5D10" w:rsidRDefault="009E7384">
            <w:pPr>
              <w:rPr>
                <w:color w:val="000000"/>
              </w:rPr>
            </w:pPr>
            <w:r>
              <w:t xml:space="preserve">329 608,00 </w:t>
            </w:r>
            <w:r w:rsidR="005C5D10">
              <w:rPr>
                <w:color w:val="000000"/>
              </w:rPr>
              <w:t>Eur</w:t>
            </w:r>
          </w:p>
        </w:tc>
      </w:tr>
    </w:tbl>
    <w:p w14:paraId="5C96CC8C" w14:textId="4D04B314" w:rsidR="00EE5B15" w:rsidRPr="00EC5256" w:rsidRDefault="00EE5B15" w:rsidP="001A34EA">
      <w:pPr>
        <w:pStyle w:val="BodyTextIndent"/>
        <w:spacing w:after="0" w:line="276" w:lineRule="auto"/>
        <w:ind w:left="0" w:firstLine="720"/>
        <w:rPr>
          <w:i/>
        </w:rPr>
      </w:pPr>
    </w:p>
    <w:p w14:paraId="6A867D10" w14:textId="63AABB60" w:rsidR="00C179BB" w:rsidRDefault="00C179BB" w:rsidP="001A34EA">
      <w:pPr>
        <w:spacing w:line="276" w:lineRule="auto"/>
        <w:ind w:firstLine="720"/>
        <w:jc w:val="both"/>
      </w:pPr>
      <w:r>
        <w:t>Atsižvelgiant į tai, kad skyrus papildomas lėšas VPS įgyvendinti didėja VPS paramos suma, prašome inicijuoti VPS paramos sutarties keitimą ir pateikti jį NMA derinti, kartu pridedant patikslintą mokėjimo prašymų grafiką.</w:t>
      </w:r>
    </w:p>
    <w:p w14:paraId="68499816" w14:textId="7C32C6DA" w:rsidR="00880A9A" w:rsidRPr="00EC5256" w:rsidRDefault="00880A9A" w:rsidP="001A34EA">
      <w:pPr>
        <w:spacing w:line="276" w:lineRule="auto"/>
        <w:ind w:firstLine="720"/>
        <w:jc w:val="both"/>
      </w:pPr>
      <w:r w:rsidRPr="00EC5256">
        <w:lastRenderedPageBreak/>
        <w:t xml:space="preserve">Dėl išsamesnės informacijos galite kreiptis </w:t>
      </w:r>
      <w:r w:rsidR="00EC5256" w:rsidRPr="009C7C04">
        <w:t xml:space="preserve">telefonu </w:t>
      </w:r>
      <w:r w:rsidR="009C7C04" w:rsidRPr="009C7C04">
        <w:t>(8 5) 250 0319</w:t>
      </w:r>
      <w:r w:rsidRPr="009C7C04">
        <w:t xml:space="preserve">, elektroniniu paštu (adresu </w:t>
      </w:r>
      <w:r w:rsidR="009C7C04" w:rsidRPr="009C7C04">
        <w:t>jurgita.grigaliuniene</w:t>
      </w:r>
      <w:r w:rsidR="00082753" w:rsidRPr="009C7C04">
        <w:t>@nma.lt</w:t>
      </w:r>
      <w:r w:rsidR="00EC5256" w:rsidRPr="009C7C04">
        <w:rPr>
          <w:lang w:val="en-US"/>
        </w:rPr>
        <w:t>)</w:t>
      </w:r>
      <w:r w:rsidRPr="009C7C04">
        <w:t xml:space="preserve"> arba raštu. Klausdami raštu ar elektroniniu paštu, Jūs turėtumėte</w:t>
      </w:r>
      <w:r w:rsidRPr="00EC5256">
        <w:t xml:space="preserve"> nurodyti savo asociacijos pavadinimą, kodą, adresą, telefono numerį. Taip pat išsamesnė informacija Jums bus suteikta tiesiogiai atvykus į </w:t>
      </w:r>
      <w:r w:rsidR="00FE2850" w:rsidRPr="001A0CAA">
        <w:t>NMA</w:t>
      </w:r>
      <w:r w:rsidR="00FE2850">
        <w:t xml:space="preserve"> </w:t>
      </w:r>
      <w:r w:rsidRPr="00EC5256">
        <w:t>adresu: Blindžių g. 17, Vilnius.</w:t>
      </w:r>
    </w:p>
    <w:p w14:paraId="6A5C8169" w14:textId="4E3C7400" w:rsidR="00880A9A" w:rsidRPr="00EC5256" w:rsidRDefault="00880A9A" w:rsidP="001A34EA">
      <w:pPr>
        <w:spacing w:line="276" w:lineRule="auto"/>
        <w:ind w:firstLine="720"/>
        <w:jc w:val="both"/>
      </w:pPr>
      <w:r w:rsidRPr="00EC5256">
        <w:t>Informacija šiame pranešime gali būti konfidenciali ir skirta tik asmeniui, kuriam yra adresuota. Jeigu Jūs šį pranešimą gavote per klaidą, prašome nedelsiant jį sunaikinti ir apie tai informuoti siuntėją. Jūs negalite atskleisti šiame pranešime esančios informacijos.</w:t>
      </w:r>
    </w:p>
    <w:p w14:paraId="003AF05B" w14:textId="0628224A" w:rsidR="00082753" w:rsidRDefault="00082753" w:rsidP="001A34EA">
      <w:pPr>
        <w:spacing w:line="276" w:lineRule="auto"/>
        <w:ind w:firstLine="720"/>
        <w:jc w:val="both"/>
      </w:pPr>
    </w:p>
    <w:p w14:paraId="4CB82C4D" w14:textId="77777777" w:rsidR="000F42B5" w:rsidRDefault="000F42B5" w:rsidP="001A34EA">
      <w:pPr>
        <w:spacing w:line="276" w:lineRule="auto"/>
        <w:ind w:firstLine="720"/>
        <w:jc w:val="both"/>
      </w:pPr>
    </w:p>
    <w:p w14:paraId="66DAC72F" w14:textId="77777777" w:rsidR="00CE66DE" w:rsidRPr="00EC5256" w:rsidRDefault="00CE66DE" w:rsidP="001A34EA">
      <w:pPr>
        <w:spacing w:line="276" w:lineRule="auto"/>
        <w:ind w:firstLine="720"/>
        <w:jc w:val="both"/>
      </w:pPr>
    </w:p>
    <w:p w14:paraId="41A9D3F5" w14:textId="77777777" w:rsidR="00082753" w:rsidRPr="00EC5256" w:rsidRDefault="00082753" w:rsidP="00FE2850">
      <w:pPr>
        <w:spacing w:line="276" w:lineRule="auto"/>
        <w:ind w:firstLine="720"/>
        <w:jc w:val="both"/>
      </w:pPr>
      <w:r w:rsidRPr="00EC5256">
        <w:t>PRIDEDAMA:</w:t>
      </w:r>
    </w:p>
    <w:p w14:paraId="2B3533CC" w14:textId="77777777" w:rsidR="00082753" w:rsidRPr="00EC5256" w:rsidRDefault="00082753" w:rsidP="00FE2850">
      <w:pPr>
        <w:spacing w:line="276" w:lineRule="auto"/>
        <w:ind w:firstLine="720"/>
        <w:jc w:val="both"/>
      </w:pPr>
    </w:p>
    <w:p w14:paraId="2F88A555" w14:textId="53D18415" w:rsidR="009C7C04" w:rsidRDefault="009C7C04" w:rsidP="009C7C04">
      <w:pPr>
        <w:pStyle w:val="ListParagraph"/>
        <w:numPr>
          <w:ilvl w:val="0"/>
          <w:numId w:val="37"/>
        </w:numPr>
        <w:tabs>
          <w:tab w:val="left" w:pos="1134"/>
        </w:tabs>
        <w:spacing w:line="360" w:lineRule="auto"/>
        <w:ind w:left="0" w:firstLine="709"/>
        <w:jc w:val="both"/>
      </w:pPr>
      <w:r>
        <w:t xml:space="preserve">Rokiškio rajono vietos veiklos grupės „Rokiškio kaimo strategija </w:t>
      </w:r>
      <w:r>
        <w:t>2014–2020 m. strategija“ VPS, 101 lapas</w:t>
      </w:r>
      <w:r>
        <w:t>.</w:t>
      </w:r>
    </w:p>
    <w:p w14:paraId="609B4703" w14:textId="77777777" w:rsidR="00082753" w:rsidRPr="00EC5256" w:rsidRDefault="00082753" w:rsidP="009C7C04">
      <w:pPr>
        <w:spacing w:line="276" w:lineRule="auto"/>
        <w:jc w:val="both"/>
      </w:pPr>
    </w:p>
    <w:p w14:paraId="79DD8C9B" w14:textId="77777777" w:rsidR="00880A9A" w:rsidRPr="00EC5256" w:rsidRDefault="00880A9A" w:rsidP="00FE2850">
      <w:pPr>
        <w:spacing w:line="276" w:lineRule="auto"/>
        <w:jc w:val="both"/>
      </w:pPr>
    </w:p>
    <w:p w14:paraId="436812FD" w14:textId="77777777" w:rsidR="00880A9A" w:rsidRPr="00EC5256" w:rsidRDefault="00880A9A" w:rsidP="00FE2850">
      <w:pPr>
        <w:tabs>
          <w:tab w:val="left" w:pos="0"/>
        </w:tabs>
        <w:spacing w:line="276" w:lineRule="auto"/>
        <w:ind w:firstLine="709"/>
        <w:jc w:val="both"/>
      </w:pPr>
      <w:r w:rsidRPr="00EC5256">
        <w:t>Pagarbiai</w:t>
      </w:r>
    </w:p>
    <w:p w14:paraId="0AAD5758" w14:textId="77777777" w:rsidR="00880A9A" w:rsidRPr="00EC5256" w:rsidRDefault="00880A9A" w:rsidP="00FE2850">
      <w:pPr>
        <w:spacing w:line="276" w:lineRule="auto"/>
        <w:jc w:val="both"/>
      </w:pPr>
    </w:p>
    <w:p w14:paraId="36FC7FDE" w14:textId="77777777" w:rsidR="00880A9A" w:rsidRPr="00EC5256" w:rsidRDefault="00880A9A" w:rsidP="00FE2850">
      <w:pPr>
        <w:spacing w:line="276" w:lineRule="auto"/>
        <w:jc w:val="both"/>
      </w:pPr>
    </w:p>
    <w:p w14:paraId="13DC5846" w14:textId="6483D971" w:rsidR="009E3500" w:rsidRPr="00F64124" w:rsidRDefault="00676A39" w:rsidP="009E3500">
      <w:pPr>
        <w:jc w:val="both"/>
        <w:rPr>
          <w:i/>
        </w:rPr>
      </w:pPr>
      <w:r>
        <w:t>L.</w:t>
      </w:r>
      <w:r w:rsidR="00333B20">
        <w:t xml:space="preserve"> </w:t>
      </w:r>
      <w:r>
        <w:t>e.</w:t>
      </w:r>
      <w:r w:rsidR="00333B20">
        <w:t xml:space="preserve"> </w:t>
      </w:r>
      <w:r>
        <w:t>p</w:t>
      </w:r>
      <w:r w:rsidR="00333B20">
        <w:t>.</w:t>
      </w:r>
      <w:r>
        <w:t xml:space="preserve"> </w:t>
      </w:r>
      <w:r w:rsidR="009E3500" w:rsidRPr="00F64124">
        <w:t xml:space="preserve">Kaimo plėtros ir </w:t>
      </w:r>
      <w:r w:rsidR="00180B31">
        <w:t>paramos regionams</w:t>
      </w:r>
      <w:r w:rsidR="009E3500" w:rsidRPr="00F64124">
        <w:t xml:space="preserve"> departamento</w:t>
      </w:r>
    </w:p>
    <w:p w14:paraId="4FDAA7C8" w14:textId="6C791346" w:rsidR="009E3500" w:rsidRPr="00F64124" w:rsidRDefault="000006C9" w:rsidP="00BC4748">
      <w:pPr>
        <w:jc w:val="both"/>
      </w:pPr>
      <w:r>
        <w:t>LEADER priemonių</w:t>
      </w:r>
      <w:r w:rsidR="009E3500" w:rsidRPr="00F64124">
        <w:t xml:space="preserve"> skyriaus </w:t>
      </w:r>
      <w:r w:rsidR="00BC4748">
        <w:t xml:space="preserve">vedėja                                                           </w:t>
      </w:r>
      <w:r w:rsidR="00EA65F6">
        <w:t xml:space="preserve">       </w:t>
      </w:r>
      <w:r w:rsidR="007D7459">
        <w:t xml:space="preserve">                 </w:t>
      </w:r>
      <w:r w:rsidR="00EA65F6">
        <w:t xml:space="preserve">   </w:t>
      </w:r>
      <w:r w:rsidR="00676A39">
        <w:t>Ieva Mizejė</w:t>
      </w:r>
      <w:r w:rsidR="00F64124">
        <w:t xml:space="preserve">    </w:t>
      </w:r>
    </w:p>
    <w:p w14:paraId="7ED7F623" w14:textId="70EEC5C4" w:rsidR="00B7374E" w:rsidRPr="00A26381" w:rsidRDefault="00880A9A" w:rsidP="00FE2850">
      <w:pPr>
        <w:spacing w:line="276" w:lineRule="auto"/>
        <w:jc w:val="both"/>
        <w:rPr>
          <w:sz w:val="22"/>
          <w:szCs w:val="22"/>
        </w:rPr>
      </w:pPr>
      <w:r w:rsidRPr="005C73C5">
        <w:rPr>
          <w:sz w:val="22"/>
          <w:szCs w:val="22"/>
        </w:rPr>
        <w:tab/>
      </w:r>
    </w:p>
    <w:p w14:paraId="70AC6E6A" w14:textId="05A383D4" w:rsidR="00CC33D6" w:rsidRDefault="00CC33D6" w:rsidP="00FE2850">
      <w:pPr>
        <w:spacing w:line="276" w:lineRule="auto"/>
        <w:jc w:val="both"/>
      </w:pPr>
    </w:p>
    <w:p w14:paraId="6D050F44" w14:textId="18ACF8EE" w:rsidR="008C2A9C" w:rsidRDefault="008C2A9C" w:rsidP="001A34EA">
      <w:pPr>
        <w:spacing w:line="276" w:lineRule="auto"/>
      </w:pPr>
    </w:p>
    <w:p w14:paraId="3ED6788F" w14:textId="079E89EC" w:rsidR="008C2A9C" w:rsidRDefault="008C2A9C" w:rsidP="00994BA8"/>
    <w:p w14:paraId="681DD216" w14:textId="6A42FA0F" w:rsidR="008C2A9C" w:rsidRDefault="008C2A9C" w:rsidP="00994BA8"/>
    <w:p w14:paraId="2BBD3331" w14:textId="635EEC52" w:rsidR="006246E4" w:rsidRDefault="006246E4" w:rsidP="00994BA8"/>
    <w:p w14:paraId="234CD03B" w14:textId="38E2D0E2" w:rsidR="000A3C64" w:rsidRDefault="000A3C64" w:rsidP="00994BA8"/>
    <w:p w14:paraId="70744192" w14:textId="6DFDA445" w:rsidR="004E4286" w:rsidRDefault="004E4286" w:rsidP="00994BA8"/>
    <w:p w14:paraId="3693E906" w14:textId="69DFDEF8" w:rsidR="004E4286" w:rsidRDefault="004E4286" w:rsidP="00994BA8"/>
    <w:p w14:paraId="4C79C9A1" w14:textId="7A20139F" w:rsidR="004E4286" w:rsidRDefault="004E4286" w:rsidP="00994BA8"/>
    <w:p w14:paraId="3B9DAC47" w14:textId="46E9ED40" w:rsidR="004E4286" w:rsidRDefault="004E4286" w:rsidP="00994BA8"/>
    <w:p w14:paraId="173F88E5" w14:textId="271BEBB0" w:rsidR="004E4286" w:rsidRDefault="004E4286" w:rsidP="00994BA8"/>
    <w:p w14:paraId="29F7DBDF" w14:textId="33851446" w:rsidR="00CE66DE" w:rsidRDefault="00CE66DE" w:rsidP="00994BA8"/>
    <w:p w14:paraId="2E35E5AE" w14:textId="64B90A91" w:rsidR="00CE66DE" w:rsidRDefault="00CE66DE" w:rsidP="00994BA8"/>
    <w:p w14:paraId="29D74C05" w14:textId="438C3282" w:rsidR="00CE66DE" w:rsidRDefault="00CE66DE" w:rsidP="00994BA8"/>
    <w:p w14:paraId="541A6A59" w14:textId="6EDCC3A8" w:rsidR="004E4286" w:rsidRDefault="004E4286" w:rsidP="00994BA8"/>
    <w:p w14:paraId="6042655C" w14:textId="1F2DCAC5" w:rsidR="003C53FA" w:rsidRDefault="003C53FA" w:rsidP="00994BA8"/>
    <w:p w14:paraId="7D1EEDA1" w14:textId="77777777" w:rsidR="0046492C" w:rsidRDefault="0046492C" w:rsidP="00994BA8"/>
    <w:p w14:paraId="09F6D464" w14:textId="700A1131" w:rsidR="004E4286" w:rsidRPr="00FA0EA1" w:rsidRDefault="004E4286" w:rsidP="00994BA8"/>
    <w:p w14:paraId="69588A28" w14:textId="1155D473" w:rsidR="00577D6B" w:rsidRPr="00BB21FD" w:rsidRDefault="00994BA8" w:rsidP="00447AE5">
      <w:pPr>
        <w:rPr>
          <w:sz w:val="23"/>
          <w:szCs w:val="23"/>
        </w:rPr>
      </w:pPr>
      <w:r w:rsidRPr="00FA0EA1">
        <w:rPr>
          <w:noProof/>
          <w:lang w:eastAsia="lt-LT"/>
        </w:rPr>
        <w:drawing>
          <wp:inline distT="0" distB="0" distL="0" distR="0" wp14:anchorId="4C6626C3" wp14:editId="05E9EBEC">
            <wp:extent cx="726831" cy="632124"/>
            <wp:effectExtent l="0" t="0" r="0" b="0"/>
            <wp:docPr id="3" name="Picture 1" descr="NMA sukis_ logotipas j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A sukis_ logotipas jb"/>
                    <pic:cNvPicPr>
                      <a:picLocks noChangeAspect="1" noChangeArrowheads="1"/>
                    </pic:cNvPicPr>
                  </pic:nvPicPr>
                  <pic:blipFill>
                    <a:blip r:embed="rId11" cstate="print"/>
                    <a:srcRect/>
                    <a:stretch>
                      <a:fillRect/>
                    </a:stretch>
                  </pic:blipFill>
                  <pic:spPr bwMode="auto">
                    <a:xfrm>
                      <a:off x="0" y="0"/>
                      <a:ext cx="784292" cy="682098"/>
                    </a:xfrm>
                    <a:prstGeom prst="rect">
                      <a:avLst/>
                    </a:prstGeom>
                    <a:noFill/>
                    <a:ln w="9525">
                      <a:noFill/>
                      <a:miter lim="800000"/>
                      <a:headEnd/>
                      <a:tailEnd/>
                    </a:ln>
                  </pic:spPr>
                </pic:pic>
              </a:graphicData>
            </a:graphic>
          </wp:inline>
        </w:drawing>
      </w:r>
      <w:r w:rsidR="001A0CAA" w:rsidRPr="001A0CAA">
        <w:t xml:space="preserve"> </w:t>
      </w:r>
      <w:r w:rsidR="009C7C04">
        <w:rPr>
          <w:sz w:val="22"/>
          <w:szCs w:val="22"/>
        </w:rPr>
        <w:t>Jurgita Grigaliūnienė</w:t>
      </w:r>
      <w:r w:rsidR="009C7C04" w:rsidRPr="007B0F23">
        <w:rPr>
          <w:sz w:val="22"/>
          <w:szCs w:val="22"/>
        </w:rPr>
        <w:t xml:space="preserve">, tel. </w:t>
      </w:r>
      <w:r w:rsidR="009C7C04">
        <w:t>(8 5) 250 0319</w:t>
      </w:r>
    </w:p>
    <w:sectPr w:rsidR="00577D6B" w:rsidRPr="00BB21FD" w:rsidSect="003C7481">
      <w:headerReference w:type="even" r:id="rId12"/>
      <w:headerReference w:type="default" r:id="rId13"/>
      <w:footerReference w:type="first" r:id="rId14"/>
      <w:endnotePr>
        <w:numFmt w:val="decimal"/>
      </w:endnotePr>
      <w:type w:val="continuous"/>
      <w:pgSz w:w="11907" w:h="16840" w:code="9"/>
      <w:pgMar w:top="1134" w:right="567" w:bottom="1134" w:left="1701" w:header="709" w:footer="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2F88FB" w16cex:dateUtc="2021-11-05T08:42:00Z"/>
  <w16cex:commentExtensible w16cex:durableId="252F8659" w16cex:dateUtc="2021-11-05T08: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E88E1" w14:textId="77777777" w:rsidR="00E20A2F" w:rsidRDefault="00E20A2F">
      <w:r>
        <w:separator/>
      </w:r>
    </w:p>
  </w:endnote>
  <w:endnote w:type="continuationSeparator" w:id="0">
    <w:p w14:paraId="7A61EFD6" w14:textId="77777777" w:rsidR="00E20A2F" w:rsidRDefault="00E20A2F">
      <w:r>
        <w:continuationSeparator/>
      </w:r>
    </w:p>
  </w:endnote>
  <w:endnote w:id="1">
    <w:p w14:paraId="47B9CDC2" w14:textId="0424A9EC" w:rsidR="00FD50BE" w:rsidRDefault="00FD50BE" w:rsidP="00FD50BE">
      <w:pPr>
        <w:pStyle w:val="EndnoteText"/>
        <w:jc w:val="both"/>
      </w:pPr>
      <w:r>
        <w:rPr>
          <w:rStyle w:val="EndnoteReference"/>
        </w:rPr>
        <w:endnoteRef/>
      </w:r>
      <w:r>
        <w:t xml:space="preserve"> Vietos plėtros strategijų, įgyvendinamų bendruomenių inicijuotos vietos plėtros būdu, administravimo taisyklės</w:t>
      </w:r>
      <w:r w:rsidRPr="00E36C55">
        <w:t xml:space="preserve">, </w:t>
      </w:r>
      <w:r>
        <w:t>patvirtintos Lietuvos Respublikos žemės ūkio ministro 2016 m. sausio 8 d. įsakymu Nr. 3D-8 „Dėl Vietos plėtros strategijų, įgyvendinamų bendruomenių inicijuotos vietos plėtros būdu, administravimo taisyklių patvirtinimo“.</w:t>
      </w:r>
    </w:p>
  </w:endnote>
  <w:endnote w:id="2">
    <w:p w14:paraId="1E592A3E" w14:textId="03750914" w:rsidR="00FD50BE" w:rsidRDefault="00FD50BE" w:rsidP="00FD50BE">
      <w:pPr>
        <w:pStyle w:val="EndnoteText"/>
        <w:jc w:val="both"/>
      </w:pPr>
      <w:r>
        <w:rPr>
          <w:rStyle w:val="EndnoteReference"/>
        </w:rPr>
        <w:endnoteRef/>
      </w:r>
      <w:r>
        <w:t xml:space="preserve"> EURI – Europos Sąjungos ekonomikos gaivinimo priemonė (</w:t>
      </w:r>
      <w:r>
        <w:rPr>
          <w:i/>
          <w:iCs/>
        </w:rPr>
        <w:t>angl. European Union Recovery instrument</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TimesLT">
    <w:altName w:val="Times New Roman"/>
    <w:charset w:val="BA"/>
    <w:family w:val="roman"/>
    <w:pitch w:val="variable"/>
    <w:sig w:usb0="00000001" w:usb1="00000000" w:usb2="00000000" w:usb3="00000000" w:csb0="00000081"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9704" w:type="dxa"/>
      <w:tblBorders>
        <w:top w:val="single" w:sz="4" w:space="0" w:color="auto"/>
      </w:tblBorders>
      <w:tblLook w:val="04A0" w:firstRow="1" w:lastRow="0" w:firstColumn="1" w:lastColumn="0" w:noHBand="0" w:noVBand="1"/>
    </w:tblPr>
    <w:tblGrid>
      <w:gridCol w:w="2762"/>
      <w:gridCol w:w="2778"/>
      <w:gridCol w:w="2722"/>
      <w:gridCol w:w="2046"/>
      <w:gridCol w:w="2722"/>
      <w:gridCol w:w="2633"/>
      <w:gridCol w:w="2082"/>
      <w:gridCol w:w="1959"/>
    </w:tblGrid>
    <w:tr w:rsidR="007C5B29" w14:paraId="6ACED2BA" w14:textId="77777777" w:rsidTr="00180B31">
      <w:tc>
        <w:tcPr>
          <w:tcW w:w="2793" w:type="dxa"/>
          <w:tcBorders>
            <w:top w:val="single" w:sz="4" w:space="0" w:color="auto"/>
            <w:left w:val="nil"/>
            <w:bottom w:val="nil"/>
            <w:right w:val="nil"/>
          </w:tcBorders>
        </w:tcPr>
        <w:p w14:paraId="030C7A47" w14:textId="77777777" w:rsidR="007C5B29" w:rsidRPr="009B74BF" w:rsidRDefault="007C5B29" w:rsidP="00A424FC">
          <w:pPr>
            <w:spacing w:before="120"/>
            <w:rPr>
              <w:sz w:val="20"/>
            </w:rPr>
          </w:pPr>
          <w:r w:rsidRPr="009B74BF">
            <w:rPr>
              <w:sz w:val="20"/>
            </w:rPr>
            <w:t>Biudžetinė įstaiga</w:t>
          </w:r>
        </w:p>
        <w:p w14:paraId="10BBAC0B" w14:textId="77777777" w:rsidR="007C5B29" w:rsidRPr="009B74BF" w:rsidRDefault="007C5B29" w:rsidP="00A424FC">
          <w:pPr>
            <w:rPr>
              <w:sz w:val="20"/>
            </w:rPr>
          </w:pPr>
          <w:r w:rsidRPr="009B74BF">
            <w:rPr>
              <w:sz w:val="20"/>
            </w:rPr>
            <w:t>Blindžių g. 17, 08111 Vilnius</w:t>
          </w:r>
        </w:p>
        <w:p w14:paraId="0AC3E8F6" w14:textId="77777777" w:rsidR="007C5B29" w:rsidRPr="009B74BF" w:rsidRDefault="007C5B29" w:rsidP="00A424FC">
          <w:pPr>
            <w:rPr>
              <w:sz w:val="20"/>
            </w:rPr>
          </w:pPr>
          <w:r w:rsidRPr="009B74BF">
            <w:rPr>
              <w:sz w:val="20"/>
            </w:rPr>
            <w:t>Tel.    (8 5) 252 6999</w:t>
          </w:r>
          <w:r>
            <w:rPr>
              <w:sz w:val="20"/>
            </w:rPr>
            <w:t>, 1841</w:t>
          </w:r>
        </w:p>
        <w:p w14:paraId="18CCCA03" w14:textId="77777777" w:rsidR="007C5B29" w:rsidRPr="009B74BF" w:rsidRDefault="007C5B29" w:rsidP="00A424FC">
          <w:pPr>
            <w:ind w:right="-108"/>
            <w:rPr>
              <w:sz w:val="20"/>
            </w:rPr>
          </w:pPr>
          <w:r w:rsidRPr="009B74BF">
            <w:rPr>
              <w:sz w:val="20"/>
            </w:rPr>
            <w:t>Faks.  (8 5) 252 6945</w:t>
          </w:r>
        </w:p>
        <w:p w14:paraId="036E81C0" w14:textId="77777777" w:rsidR="007C5B29" w:rsidRPr="009B74BF" w:rsidRDefault="007C5B29" w:rsidP="00A424FC">
          <w:pPr>
            <w:ind w:right="-108"/>
            <w:rPr>
              <w:sz w:val="20"/>
            </w:rPr>
          </w:pPr>
          <w:r w:rsidRPr="009B74BF">
            <w:rPr>
              <w:sz w:val="20"/>
            </w:rPr>
            <w:t xml:space="preserve">El. paštas </w:t>
          </w:r>
          <w:r w:rsidRPr="00BB7CAF">
            <w:rPr>
              <w:sz w:val="20"/>
            </w:rPr>
            <w:t>info@nma.lt</w:t>
          </w:r>
        </w:p>
        <w:p w14:paraId="4174601E" w14:textId="77777777" w:rsidR="007C5B29" w:rsidRPr="009B74BF" w:rsidRDefault="007C5B29" w:rsidP="00A424FC">
          <w:pPr>
            <w:ind w:right="-108"/>
            <w:rPr>
              <w:sz w:val="20"/>
            </w:rPr>
          </w:pPr>
          <w:r w:rsidRPr="00BB7CAF">
            <w:rPr>
              <w:sz w:val="20"/>
            </w:rPr>
            <w:t>http://www.nma.lt</w:t>
          </w:r>
          <w:r w:rsidRPr="009B74BF">
            <w:rPr>
              <w:sz w:val="20"/>
            </w:rPr>
            <w:t xml:space="preserve"> </w:t>
          </w:r>
        </w:p>
        <w:p w14:paraId="2092F8BC" w14:textId="77777777" w:rsidR="007C5B29" w:rsidRDefault="007C5B29" w:rsidP="00A424FC">
          <w:pPr>
            <w:ind w:right="-108"/>
            <w:rPr>
              <w:sz w:val="20"/>
            </w:rPr>
          </w:pPr>
        </w:p>
      </w:tc>
      <w:tc>
        <w:tcPr>
          <w:tcW w:w="2793" w:type="dxa"/>
          <w:tcBorders>
            <w:top w:val="single" w:sz="4" w:space="0" w:color="auto"/>
            <w:left w:val="nil"/>
            <w:bottom w:val="nil"/>
            <w:right w:val="nil"/>
          </w:tcBorders>
        </w:tcPr>
        <w:p w14:paraId="28982FAC" w14:textId="77777777" w:rsidR="007C5B29" w:rsidRPr="009B74BF" w:rsidRDefault="007C5B29" w:rsidP="00A424FC">
          <w:pPr>
            <w:spacing w:before="120"/>
            <w:ind w:right="-108"/>
            <w:rPr>
              <w:sz w:val="20"/>
            </w:rPr>
          </w:pPr>
          <w:r w:rsidRPr="009B74BF">
            <w:rPr>
              <w:sz w:val="20"/>
            </w:rPr>
            <w:t xml:space="preserve">Duomenys kaupiami ir saugomi  </w:t>
          </w:r>
        </w:p>
        <w:p w14:paraId="7169ABFA" w14:textId="77777777" w:rsidR="007C5B29" w:rsidRPr="009B74BF" w:rsidRDefault="007C5B29" w:rsidP="00A424FC">
          <w:pPr>
            <w:ind w:right="-108"/>
            <w:rPr>
              <w:sz w:val="20"/>
            </w:rPr>
          </w:pPr>
          <w:r w:rsidRPr="009B74BF">
            <w:rPr>
              <w:sz w:val="20"/>
            </w:rPr>
            <w:t>Juridinių asmenų registre</w:t>
          </w:r>
        </w:p>
        <w:p w14:paraId="7DF7957F" w14:textId="77777777" w:rsidR="007C5B29" w:rsidRPr="009B74BF" w:rsidRDefault="007C5B29" w:rsidP="00A424FC">
          <w:pPr>
            <w:ind w:right="-108"/>
            <w:rPr>
              <w:sz w:val="20"/>
            </w:rPr>
          </w:pPr>
          <w:r w:rsidRPr="009B74BF">
            <w:rPr>
              <w:sz w:val="20"/>
            </w:rPr>
            <w:t>Kodas 288739270</w:t>
          </w:r>
        </w:p>
        <w:p w14:paraId="1E2F16C2" w14:textId="77777777" w:rsidR="007C5B29" w:rsidRPr="009B74BF" w:rsidRDefault="007C5B29" w:rsidP="00A424FC">
          <w:pPr>
            <w:ind w:right="-108"/>
            <w:rPr>
              <w:sz w:val="20"/>
            </w:rPr>
          </w:pPr>
          <w:r w:rsidRPr="009B74BF">
            <w:rPr>
              <w:sz w:val="20"/>
            </w:rPr>
            <w:t>A. s. LT357300010000189740</w:t>
          </w:r>
        </w:p>
        <w:p w14:paraId="0F88E06E" w14:textId="77777777" w:rsidR="007C5B29" w:rsidRPr="009B74BF" w:rsidRDefault="007C5B29" w:rsidP="00A424FC">
          <w:pPr>
            <w:ind w:right="-228"/>
            <w:rPr>
              <w:sz w:val="20"/>
            </w:rPr>
          </w:pPr>
          <w:r w:rsidRPr="009B74BF">
            <w:rPr>
              <w:sz w:val="20"/>
            </w:rPr>
            <w:t>„Swedbank“, AB</w:t>
          </w:r>
        </w:p>
        <w:p w14:paraId="1116882C" w14:textId="77777777" w:rsidR="007C5B29" w:rsidRPr="009B74BF" w:rsidRDefault="007C5B29" w:rsidP="00A424FC">
          <w:pPr>
            <w:ind w:right="-108"/>
            <w:rPr>
              <w:sz w:val="20"/>
            </w:rPr>
          </w:pPr>
          <w:r w:rsidRPr="009B74BF">
            <w:rPr>
              <w:sz w:val="20"/>
            </w:rPr>
            <w:t>Kodas 73000</w:t>
          </w:r>
        </w:p>
        <w:p w14:paraId="415D0C9A" w14:textId="77777777" w:rsidR="007C5B29" w:rsidRDefault="007C5B29" w:rsidP="00A424FC">
          <w:pPr>
            <w:ind w:right="-108"/>
            <w:rPr>
              <w:sz w:val="20"/>
            </w:rPr>
          </w:pPr>
        </w:p>
      </w:tc>
      <w:tc>
        <w:tcPr>
          <w:tcW w:w="2793" w:type="dxa"/>
          <w:tcBorders>
            <w:top w:val="single" w:sz="4" w:space="0" w:color="auto"/>
            <w:left w:val="nil"/>
            <w:bottom w:val="nil"/>
            <w:right w:val="nil"/>
          </w:tcBorders>
        </w:tcPr>
        <w:p w14:paraId="2872B9E8" w14:textId="5A54D72E" w:rsidR="007C5B29" w:rsidRPr="009B74BF" w:rsidRDefault="007C5B29" w:rsidP="00A424FC">
          <w:pPr>
            <w:spacing w:before="120"/>
            <w:ind w:right="-228"/>
            <w:rPr>
              <w:sz w:val="14"/>
              <w:szCs w:val="14"/>
            </w:rPr>
          </w:pPr>
        </w:p>
        <w:p w14:paraId="5452BC6B" w14:textId="62995DDC" w:rsidR="007C5B29" w:rsidRPr="009B74BF" w:rsidRDefault="00BA2E40" w:rsidP="00A424FC">
          <w:pPr>
            <w:spacing w:before="120"/>
            <w:ind w:right="-228"/>
            <w:rPr>
              <w:sz w:val="20"/>
            </w:rPr>
          </w:pPr>
          <w:r w:rsidRPr="009B74BF">
            <w:rPr>
              <w:noProof/>
              <w:sz w:val="12"/>
              <w:szCs w:val="12"/>
              <w:lang w:eastAsia="lt-LT"/>
            </w:rPr>
            <w:drawing>
              <wp:anchor distT="0" distB="0" distL="114300" distR="114300" simplePos="0" relativeHeight="251659264" behindDoc="0" locked="0" layoutInCell="1" allowOverlap="1" wp14:anchorId="02D46467" wp14:editId="49EEE9D0">
                <wp:simplePos x="0" y="0"/>
                <wp:positionH relativeFrom="margin">
                  <wp:posOffset>196215</wp:posOffset>
                </wp:positionH>
                <wp:positionV relativeFrom="margin">
                  <wp:posOffset>316865</wp:posOffset>
                </wp:positionV>
                <wp:extent cx="1189355" cy="506730"/>
                <wp:effectExtent l="0" t="0" r="0" b="7620"/>
                <wp:wrapNone/>
                <wp:docPr id="159" name="Picture 0" descr="BV_Certification_N&amp;B_ISO9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V_Certification_N&amp;B_ISO9001.gif"/>
                        <pic:cNvPicPr>
                          <a:picLocks noChangeAspect="1" noChangeArrowheads="1"/>
                        </pic:cNvPicPr>
                      </pic:nvPicPr>
                      <pic:blipFill>
                        <a:blip r:embed="rId1" cstate="print">
                          <a:lum bright="-30000" contrast="60000"/>
                        </a:blip>
                        <a:srcRect/>
                        <a:stretch>
                          <a:fillRect/>
                        </a:stretch>
                      </pic:blipFill>
                      <pic:spPr bwMode="auto">
                        <a:xfrm>
                          <a:off x="0" y="0"/>
                          <a:ext cx="1189355" cy="5067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9B954A7" w14:textId="4E1DA6EB" w:rsidR="007C5B29" w:rsidRDefault="007C5B29" w:rsidP="00A424FC">
          <w:pPr>
            <w:ind w:right="-108"/>
            <w:rPr>
              <w:sz w:val="20"/>
            </w:rPr>
          </w:pPr>
        </w:p>
      </w:tc>
      <w:tc>
        <w:tcPr>
          <w:tcW w:w="1686" w:type="dxa"/>
          <w:tcBorders>
            <w:top w:val="single" w:sz="4" w:space="0" w:color="auto"/>
            <w:left w:val="nil"/>
            <w:bottom w:val="nil"/>
            <w:right w:val="nil"/>
          </w:tcBorders>
        </w:tcPr>
        <w:p w14:paraId="05132520" w14:textId="0308602E" w:rsidR="007C5B29" w:rsidRPr="009B74BF" w:rsidRDefault="007C5B29" w:rsidP="00A424FC">
          <w:pPr>
            <w:jc w:val="center"/>
            <w:rPr>
              <w:sz w:val="12"/>
              <w:szCs w:val="12"/>
            </w:rPr>
          </w:pPr>
        </w:p>
        <w:p w14:paraId="45F142F0" w14:textId="735E6AD9" w:rsidR="007C5B29" w:rsidRDefault="00BA2E40" w:rsidP="00180B31">
          <w:pPr>
            <w:ind w:left="-126" w:right="-108" w:firstLine="126"/>
            <w:rPr>
              <w:sz w:val="20"/>
            </w:rPr>
          </w:pPr>
          <w:r>
            <w:rPr>
              <w:noProof/>
            </w:rPr>
            <w:drawing>
              <wp:anchor distT="0" distB="0" distL="114300" distR="114300" simplePos="0" relativeHeight="251660288" behindDoc="0" locked="0" layoutInCell="1" allowOverlap="1" wp14:anchorId="63E7817C" wp14:editId="7B2456C7">
                <wp:simplePos x="0" y="0"/>
                <wp:positionH relativeFrom="column">
                  <wp:posOffset>-68580</wp:posOffset>
                </wp:positionH>
                <wp:positionV relativeFrom="paragraph">
                  <wp:posOffset>208280</wp:posOffset>
                </wp:positionV>
                <wp:extent cx="1155700" cy="603250"/>
                <wp:effectExtent l="0" t="0" r="6350" b="6350"/>
                <wp:wrapSquare wrapText="bothSides"/>
                <wp:docPr id="21" name="Picture 21"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21" name="Picture 21" descr="Text&#10;&#10;Description automatically generated"/>
                        <pic:cNvPicPr/>
                      </pic:nvPicPr>
                      <pic:blipFill>
                        <a:blip r:embed="rId2" cstate="print">
                          <a:biLevel thresh="75000"/>
                          <a:extLst>
                            <a:ext uri="{BEBA8EAE-BF5A-486C-A8C5-ECC9F3942E4B}">
                              <a14:imgProps xmlns:a14="http://schemas.microsoft.com/office/drawing/2010/main">
                                <a14:imgLayer r:embed="rId3">
                                  <a14:imgEffect>
                                    <a14:sharpenSoften amount="-500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155700" cy="603250"/>
                        </a:xfrm>
                        <a:prstGeom prst="rect">
                          <a:avLst/>
                        </a:prstGeom>
                      </pic:spPr>
                    </pic:pic>
                  </a:graphicData>
                </a:graphic>
                <wp14:sizeRelH relativeFrom="page">
                  <wp14:pctWidth>0</wp14:pctWidth>
                </wp14:sizeRelH>
                <wp14:sizeRelV relativeFrom="page">
                  <wp14:pctHeight>0</wp14:pctHeight>
                </wp14:sizeRelV>
              </wp:anchor>
            </w:drawing>
          </w:r>
        </w:p>
      </w:tc>
      <w:tc>
        <w:tcPr>
          <w:tcW w:w="2793" w:type="dxa"/>
          <w:tcBorders>
            <w:top w:val="single" w:sz="4" w:space="0" w:color="auto"/>
            <w:left w:val="nil"/>
            <w:bottom w:val="nil"/>
            <w:right w:val="nil"/>
          </w:tcBorders>
        </w:tcPr>
        <w:p w14:paraId="21C6B4B4" w14:textId="4CD19D79" w:rsidR="007C5B29" w:rsidRDefault="007C5B29" w:rsidP="00A424FC">
          <w:pPr>
            <w:ind w:right="-108"/>
            <w:rPr>
              <w:sz w:val="20"/>
            </w:rPr>
          </w:pPr>
        </w:p>
      </w:tc>
      <w:tc>
        <w:tcPr>
          <w:tcW w:w="2702" w:type="dxa"/>
          <w:tcBorders>
            <w:top w:val="single" w:sz="4" w:space="0" w:color="auto"/>
            <w:left w:val="nil"/>
            <w:bottom w:val="nil"/>
            <w:right w:val="nil"/>
          </w:tcBorders>
        </w:tcPr>
        <w:p w14:paraId="244137F0" w14:textId="77777777" w:rsidR="007C5B29" w:rsidRDefault="007C5B29" w:rsidP="00A424FC">
          <w:pPr>
            <w:ind w:right="-108"/>
            <w:rPr>
              <w:sz w:val="20"/>
            </w:rPr>
          </w:pPr>
        </w:p>
      </w:tc>
      <w:tc>
        <w:tcPr>
          <w:tcW w:w="2135" w:type="dxa"/>
          <w:tcBorders>
            <w:top w:val="single" w:sz="4" w:space="0" w:color="auto"/>
            <w:left w:val="nil"/>
            <w:bottom w:val="nil"/>
            <w:right w:val="nil"/>
          </w:tcBorders>
        </w:tcPr>
        <w:p w14:paraId="1EBA1504" w14:textId="77777777" w:rsidR="007C5B29" w:rsidRDefault="007C5B29" w:rsidP="00A424FC">
          <w:pPr>
            <w:ind w:right="-228"/>
            <w:rPr>
              <w:sz w:val="20"/>
            </w:rPr>
          </w:pPr>
        </w:p>
      </w:tc>
      <w:tc>
        <w:tcPr>
          <w:tcW w:w="2009" w:type="dxa"/>
          <w:tcBorders>
            <w:top w:val="single" w:sz="4" w:space="0" w:color="auto"/>
            <w:left w:val="nil"/>
            <w:bottom w:val="nil"/>
            <w:right w:val="nil"/>
          </w:tcBorders>
        </w:tcPr>
        <w:p w14:paraId="1586AE06" w14:textId="77777777" w:rsidR="007C5B29" w:rsidRDefault="007C5B29" w:rsidP="00A424FC">
          <w:pPr>
            <w:ind w:right="-131"/>
            <w:jc w:val="center"/>
            <w:rPr>
              <w:sz w:val="20"/>
            </w:rPr>
          </w:pPr>
        </w:p>
      </w:tc>
    </w:tr>
  </w:tbl>
  <w:p w14:paraId="1B770C67" w14:textId="5F27730A" w:rsidR="007C5B29" w:rsidRDefault="007C5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69822" w14:textId="77777777" w:rsidR="00E20A2F" w:rsidRDefault="00E20A2F">
      <w:r>
        <w:separator/>
      </w:r>
    </w:p>
  </w:footnote>
  <w:footnote w:type="continuationSeparator" w:id="0">
    <w:p w14:paraId="6BCD1FD5" w14:textId="77777777" w:rsidR="00E20A2F" w:rsidRDefault="00E20A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579DF" w14:textId="77777777" w:rsidR="007C5B29" w:rsidRDefault="007C5B29" w:rsidP="000D07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B13475" w14:textId="77777777" w:rsidR="007C5B29" w:rsidRDefault="007C5B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922EA" w14:textId="2209C486" w:rsidR="007C5B29" w:rsidRDefault="007C5B29" w:rsidP="004467F7">
    <w:pPr>
      <w:pStyle w:val="Header"/>
      <w:framePr w:wrap="around" w:vAnchor="text" w:hAnchor="page" w:x="6451" w:y="-213"/>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60D1E42" w14:textId="77777777" w:rsidR="007C5B29" w:rsidRDefault="007C5B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420C7"/>
    <w:multiLevelType w:val="hybridMultilevel"/>
    <w:tmpl w:val="2F70337A"/>
    <w:lvl w:ilvl="0" w:tplc="86D65F58">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0A0B78B3"/>
    <w:multiLevelType w:val="hybridMultilevel"/>
    <w:tmpl w:val="8E6C3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B10A2"/>
    <w:multiLevelType w:val="hybridMultilevel"/>
    <w:tmpl w:val="2B76B894"/>
    <w:lvl w:ilvl="0" w:tplc="8146E1D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0C37454B"/>
    <w:multiLevelType w:val="hybridMultilevel"/>
    <w:tmpl w:val="909ACA30"/>
    <w:lvl w:ilvl="0" w:tplc="E15660F2">
      <w:start w:val="1"/>
      <w:numFmt w:val="decimal"/>
      <w:lvlText w:val="%1."/>
      <w:lvlJc w:val="left"/>
      <w:pPr>
        <w:ind w:left="2021" w:hanging="117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0EF75BFE"/>
    <w:multiLevelType w:val="hybridMultilevel"/>
    <w:tmpl w:val="F82EB8C0"/>
    <w:lvl w:ilvl="0" w:tplc="5B6830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7A6C9D"/>
    <w:multiLevelType w:val="hybridMultilevel"/>
    <w:tmpl w:val="D53268F2"/>
    <w:lvl w:ilvl="0" w:tplc="F8BA8076">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1ACC41F4"/>
    <w:multiLevelType w:val="hybridMultilevel"/>
    <w:tmpl w:val="4D1CA42C"/>
    <w:lvl w:ilvl="0" w:tplc="5BFC2AE8">
      <w:start w:val="1"/>
      <w:numFmt w:val="upperLetter"/>
      <w:lvlText w:val="%1."/>
      <w:lvlJc w:val="left"/>
      <w:pPr>
        <w:ind w:left="3196" w:hanging="360"/>
      </w:pPr>
      <w:rPr>
        <w:rFonts w:hint="default"/>
      </w:rPr>
    </w:lvl>
    <w:lvl w:ilvl="1" w:tplc="04270019" w:tentative="1">
      <w:start w:val="1"/>
      <w:numFmt w:val="lowerLetter"/>
      <w:lvlText w:val="%2."/>
      <w:lvlJc w:val="left"/>
      <w:pPr>
        <w:ind w:left="3916" w:hanging="360"/>
      </w:pPr>
    </w:lvl>
    <w:lvl w:ilvl="2" w:tplc="0427001B" w:tentative="1">
      <w:start w:val="1"/>
      <w:numFmt w:val="lowerRoman"/>
      <w:lvlText w:val="%3."/>
      <w:lvlJc w:val="right"/>
      <w:pPr>
        <w:ind w:left="4636" w:hanging="180"/>
      </w:pPr>
    </w:lvl>
    <w:lvl w:ilvl="3" w:tplc="0427000F" w:tentative="1">
      <w:start w:val="1"/>
      <w:numFmt w:val="decimal"/>
      <w:lvlText w:val="%4."/>
      <w:lvlJc w:val="left"/>
      <w:pPr>
        <w:ind w:left="5356" w:hanging="360"/>
      </w:pPr>
    </w:lvl>
    <w:lvl w:ilvl="4" w:tplc="04270019" w:tentative="1">
      <w:start w:val="1"/>
      <w:numFmt w:val="lowerLetter"/>
      <w:lvlText w:val="%5."/>
      <w:lvlJc w:val="left"/>
      <w:pPr>
        <w:ind w:left="6076" w:hanging="360"/>
      </w:pPr>
    </w:lvl>
    <w:lvl w:ilvl="5" w:tplc="0427001B" w:tentative="1">
      <w:start w:val="1"/>
      <w:numFmt w:val="lowerRoman"/>
      <w:lvlText w:val="%6."/>
      <w:lvlJc w:val="right"/>
      <w:pPr>
        <w:ind w:left="6796" w:hanging="180"/>
      </w:pPr>
    </w:lvl>
    <w:lvl w:ilvl="6" w:tplc="0427000F" w:tentative="1">
      <w:start w:val="1"/>
      <w:numFmt w:val="decimal"/>
      <w:lvlText w:val="%7."/>
      <w:lvlJc w:val="left"/>
      <w:pPr>
        <w:ind w:left="7516" w:hanging="360"/>
      </w:pPr>
    </w:lvl>
    <w:lvl w:ilvl="7" w:tplc="04270019" w:tentative="1">
      <w:start w:val="1"/>
      <w:numFmt w:val="lowerLetter"/>
      <w:lvlText w:val="%8."/>
      <w:lvlJc w:val="left"/>
      <w:pPr>
        <w:ind w:left="8236" w:hanging="360"/>
      </w:pPr>
    </w:lvl>
    <w:lvl w:ilvl="8" w:tplc="0427001B" w:tentative="1">
      <w:start w:val="1"/>
      <w:numFmt w:val="lowerRoman"/>
      <w:lvlText w:val="%9."/>
      <w:lvlJc w:val="right"/>
      <w:pPr>
        <w:ind w:left="8956" w:hanging="180"/>
      </w:pPr>
    </w:lvl>
  </w:abstractNum>
  <w:abstractNum w:abstractNumId="7" w15:restartNumberingAfterBreak="0">
    <w:nsid w:val="1F036980"/>
    <w:multiLevelType w:val="hybridMultilevel"/>
    <w:tmpl w:val="9FFE4C40"/>
    <w:lvl w:ilvl="0" w:tplc="A6407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15B648F"/>
    <w:multiLevelType w:val="hybridMultilevel"/>
    <w:tmpl w:val="DC60D072"/>
    <w:lvl w:ilvl="0" w:tplc="0409000F">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15:restartNumberingAfterBreak="0">
    <w:nsid w:val="224443C3"/>
    <w:multiLevelType w:val="hybridMultilevel"/>
    <w:tmpl w:val="AB6CE78C"/>
    <w:lvl w:ilvl="0" w:tplc="EF6C997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 w15:restartNumberingAfterBreak="0">
    <w:nsid w:val="254F6F5E"/>
    <w:multiLevelType w:val="hybridMultilevel"/>
    <w:tmpl w:val="B314A6BE"/>
    <w:lvl w:ilvl="0" w:tplc="E5E4EBAC">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FE94334"/>
    <w:multiLevelType w:val="hybridMultilevel"/>
    <w:tmpl w:val="AE801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EC65B5"/>
    <w:multiLevelType w:val="hybridMultilevel"/>
    <w:tmpl w:val="67C2D782"/>
    <w:lvl w:ilvl="0" w:tplc="5A920044">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9082E77"/>
    <w:multiLevelType w:val="hybridMultilevel"/>
    <w:tmpl w:val="1D2A3E4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6B2C6C"/>
    <w:multiLevelType w:val="hybridMultilevel"/>
    <w:tmpl w:val="E5300A0E"/>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1B1465"/>
    <w:multiLevelType w:val="hybridMultilevel"/>
    <w:tmpl w:val="459CCAB6"/>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6" w15:restartNumberingAfterBreak="0">
    <w:nsid w:val="3EBB43E2"/>
    <w:multiLevelType w:val="hybridMultilevel"/>
    <w:tmpl w:val="3C2E1148"/>
    <w:lvl w:ilvl="0" w:tplc="AD6EF4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15C3B65"/>
    <w:multiLevelType w:val="hybridMultilevel"/>
    <w:tmpl w:val="F3C45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8E3FA3"/>
    <w:multiLevelType w:val="hybridMultilevel"/>
    <w:tmpl w:val="185E487A"/>
    <w:lvl w:ilvl="0" w:tplc="EE0E30A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9" w15:restartNumberingAfterBreak="0">
    <w:nsid w:val="487A43D7"/>
    <w:multiLevelType w:val="hybridMultilevel"/>
    <w:tmpl w:val="BE507632"/>
    <w:lvl w:ilvl="0" w:tplc="4BFEA20C">
      <w:start w:val="1"/>
      <w:numFmt w:val="decimal"/>
      <w:lvlText w:val="%1."/>
      <w:lvlJc w:val="left"/>
      <w:pPr>
        <w:ind w:left="1444" w:hanging="735"/>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0" w15:restartNumberingAfterBreak="0">
    <w:nsid w:val="4CDE3140"/>
    <w:multiLevelType w:val="hybridMultilevel"/>
    <w:tmpl w:val="B43AA62C"/>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21" w15:restartNumberingAfterBreak="0">
    <w:nsid w:val="4E264826"/>
    <w:multiLevelType w:val="multilevel"/>
    <w:tmpl w:val="193A4850"/>
    <w:lvl w:ilvl="0">
      <w:start w:val="1"/>
      <w:numFmt w:val="decimal"/>
      <w:lvlText w:val="%1."/>
      <w:lvlJc w:val="left"/>
      <w:pPr>
        <w:tabs>
          <w:tab w:val="num" w:pos="360"/>
        </w:tabs>
        <w:ind w:left="360" w:hanging="360"/>
      </w:pPr>
      <w:rPr>
        <w:rFonts w:ascii="Times New Roman" w:hAnsi="Times New Roman" w:cs="Times New Roman" w:hint="default"/>
        <w:b w:val="0"/>
        <w:i w:val="0"/>
        <w:sz w:val="24"/>
      </w:rPr>
    </w:lvl>
    <w:lvl w:ilvl="1">
      <w:start w:val="1"/>
      <w:numFmt w:val="decimal"/>
      <w:pStyle w:val="suttekstas8"/>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22" w15:restartNumberingAfterBreak="0">
    <w:nsid w:val="4F467B75"/>
    <w:multiLevelType w:val="hybridMultilevel"/>
    <w:tmpl w:val="B04CF290"/>
    <w:lvl w:ilvl="0" w:tplc="1C3224F2">
      <w:start w:val="40"/>
      <w:numFmt w:val="bullet"/>
      <w:lvlText w:val="-"/>
      <w:lvlJc w:val="left"/>
      <w:pPr>
        <w:ind w:left="720" w:hanging="360"/>
      </w:pPr>
      <w:rPr>
        <w:rFonts w:ascii="Tahoma" w:eastAsia="Times New Roman" w:hAnsi="Tahoma" w:cs="Tahoma"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51C069E3"/>
    <w:multiLevelType w:val="hybridMultilevel"/>
    <w:tmpl w:val="1EF864A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7505AB"/>
    <w:multiLevelType w:val="hybridMultilevel"/>
    <w:tmpl w:val="3EB067C6"/>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25" w15:restartNumberingAfterBreak="0">
    <w:nsid w:val="55F157E5"/>
    <w:multiLevelType w:val="hybridMultilevel"/>
    <w:tmpl w:val="43A0AE26"/>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7C4478"/>
    <w:multiLevelType w:val="hybridMultilevel"/>
    <w:tmpl w:val="4CBACDDC"/>
    <w:lvl w:ilvl="0" w:tplc="DC7AE77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7" w15:restartNumberingAfterBreak="0">
    <w:nsid w:val="63935C96"/>
    <w:multiLevelType w:val="hybridMultilevel"/>
    <w:tmpl w:val="5F687F7A"/>
    <w:lvl w:ilvl="0" w:tplc="C8B0A2F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15:restartNumberingAfterBreak="0">
    <w:nsid w:val="664939BC"/>
    <w:multiLevelType w:val="hybridMultilevel"/>
    <w:tmpl w:val="875447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8B580A"/>
    <w:multiLevelType w:val="hybridMultilevel"/>
    <w:tmpl w:val="2974C6A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716F03E9"/>
    <w:multiLevelType w:val="hybridMultilevel"/>
    <w:tmpl w:val="F23CA3D8"/>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7D1759"/>
    <w:multiLevelType w:val="hybridMultilevel"/>
    <w:tmpl w:val="E9AE48EA"/>
    <w:lvl w:ilvl="0" w:tplc="99FE1DB4">
      <w:start w:val="1"/>
      <w:numFmt w:val="upperLetter"/>
      <w:lvlText w:val="%1."/>
      <w:lvlJc w:val="left"/>
      <w:pPr>
        <w:ind w:left="4425" w:hanging="360"/>
      </w:pPr>
      <w:rPr>
        <w:rFonts w:hint="default"/>
      </w:rPr>
    </w:lvl>
    <w:lvl w:ilvl="1" w:tplc="04270019" w:tentative="1">
      <w:start w:val="1"/>
      <w:numFmt w:val="lowerLetter"/>
      <w:lvlText w:val="%2."/>
      <w:lvlJc w:val="left"/>
      <w:pPr>
        <w:ind w:left="5145" w:hanging="360"/>
      </w:pPr>
    </w:lvl>
    <w:lvl w:ilvl="2" w:tplc="0427001B" w:tentative="1">
      <w:start w:val="1"/>
      <w:numFmt w:val="lowerRoman"/>
      <w:lvlText w:val="%3."/>
      <w:lvlJc w:val="right"/>
      <w:pPr>
        <w:ind w:left="5865" w:hanging="180"/>
      </w:pPr>
    </w:lvl>
    <w:lvl w:ilvl="3" w:tplc="0427000F" w:tentative="1">
      <w:start w:val="1"/>
      <w:numFmt w:val="decimal"/>
      <w:lvlText w:val="%4."/>
      <w:lvlJc w:val="left"/>
      <w:pPr>
        <w:ind w:left="6585" w:hanging="360"/>
      </w:pPr>
    </w:lvl>
    <w:lvl w:ilvl="4" w:tplc="04270019" w:tentative="1">
      <w:start w:val="1"/>
      <w:numFmt w:val="lowerLetter"/>
      <w:lvlText w:val="%5."/>
      <w:lvlJc w:val="left"/>
      <w:pPr>
        <w:ind w:left="7305" w:hanging="360"/>
      </w:pPr>
    </w:lvl>
    <w:lvl w:ilvl="5" w:tplc="0427001B" w:tentative="1">
      <w:start w:val="1"/>
      <w:numFmt w:val="lowerRoman"/>
      <w:lvlText w:val="%6."/>
      <w:lvlJc w:val="right"/>
      <w:pPr>
        <w:ind w:left="8025" w:hanging="180"/>
      </w:pPr>
    </w:lvl>
    <w:lvl w:ilvl="6" w:tplc="0427000F" w:tentative="1">
      <w:start w:val="1"/>
      <w:numFmt w:val="decimal"/>
      <w:lvlText w:val="%7."/>
      <w:lvlJc w:val="left"/>
      <w:pPr>
        <w:ind w:left="8745" w:hanging="360"/>
      </w:pPr>
    </w:lvl>
    <w:lvl w:ilvl="7" w:tplc="04270019" w:tentative="1">
      <w:start w:val="1"/>
      <w:numFmt w:val="lowerLetter"/>
      <w:lvlText w:val="%8."/>
      <w:lvlJc w:val="left"/>
      <w:pPr>
        <w:ind w:left="9465" w:hanging="360"/>
      </w:pPr>
    </w:lvl>
    <w:lvl w:ilvl="8" w:tplc="0427001B" w:tentative="1">
      <w:start w:val="1"/>
      <w:numFmt w:val="lowerRoman"/>
      <w:lvlText w:val="%9."/>
      <w:lvlJc w:val="right"/>
      <w:pPr>
        <w:ind w:left="10185" w:hanging="180"/>
      </w:pPr>
    </w:lvl>
  </w:abstractNum>
  <w:abstractNum w:abstractNumId="32" w15:restartNumberingAfterBreak="0">
    <w:nsid w:val="757E2C4D"/>
    <w:multiLevelType w:val="hybridMultilevel"/>
    <w:tmpl w:val="07CA1508"/>
    <w:lvl w:ilvl="0" w:tplc="E9B694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B857B37"/>
    <w:multiLevelType w:val="hybridMultilevel"/>
    <w:tmpl w:val="44AAA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207BB6"/>
    <w:multiLevelType w:val="hybridMultilevel"/>
    <w:tmpl w:val="624A4352"/>
    <w:lvl w:ilvl="0" w:tplc="203E73B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5" w15:restartNumberingAfterBreak="0">
    <w:nsid w:val="7D5D310F"/>
    <w:multiLevelType w:val="hybridMultilevel"/>
    <w:tmpl w:val="9524096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3"/>
  </w:num>
  <w:num w:numId="4">
    <w:abstractNumId w:val="20"/>
  </w:num>
  <w:num w:numId="5">
    <w:abstractNumId w:val="31"/>
  </w:num>
  <w:num w:numId="6">
    <w:abstractNumId w:val="6"/>
  </w:num>
  <w:num w:numId="7">
    <w:abstractNumId w:val="22"/>
  </w:num>
  <w:num w:numId="8">
    <w:abstractNumId w:val="24"/>
  </w:num>
  <w:num w:numId="9">
    <w:abstractNumId w:val="17"/>
  </w:num>
  <w:num w:numId="10">
    <w:abstractNumId w:val="5"/>
  </w:num>
  <w:num w:numId="11">
    <w:abstractNumId w:val="19"/>
  </w:num>
  <w:num w:numId="12">
    <w:abstractNumId w:val="1"/>
  </w:num>
  <w:num w:numId="13">
    <w:abstractNumId w:val="27"/>
  </w:num>
  <w:num w:numId="14">
    <w:abstractNumId w:val="32"/>
  </w:num>
  <w:num w:numId="15">
    <w:abstractNumId w:val="28"/>
  </w:num>
  <w:num w:numId="16">
    <w:abstractNumId w:val="8"/>
  </w:num>
  <w:num w:numId="17">
    <w:abstractNumId w:val="13"/>
  </w:num>
  <w:num w:numId="18">
    <w:abstractNumId w:val="23"/>
  </w:num>
  <w:num w:numId="19">
    <w:abstractNumId w:val="35"/>
  </w:num>
  <w:num w:numId="20">
    <w:abstractNumId w:val="30"/>
  </w:num>
  <w:num w:numId="21">
    <w:abstractNumId w:val="14"/>
  </w:num>
  <w:num w:numId="22">
    <w:abstractNumId w:val="26"/>
  </w:num>
  <w:num w:numId="23">
    <w:abstractNumId w:val="10"/>
  </w:num>
  <w:num w:numId="24">
    <w:abstractNumId w:val="25"/>
  </w:num>
  <w:num w:numId="25">
    <w:abstractNumId w:val="12"/>
  </w:num>
  <w:num w:numId="26">
    <w:abstractNumId w:val="2"/>
  </w:num>
  <w:num w:numId="27">
    <w:abstractNumId w:val="16"/>
  </w:num>
  <w:num w:numId="28">
    <w:abstractNumId w:val="7"/>
  </w:num>
  <w:num w:numId="29">
    <w:abstractNumId w:val="33"/>
  </w:num>
  <w:num w:numId="30">
    <w:abstractNumId w:val="34"/>
  </w:num>
  <w:num w:numId="31">
    <w:abstractNumId w:val="11"/>
  </w:num>
  <w:num w:numId="32">
    <w:abstractNumId w:val="4"/>
  </w:num>
  <w:num w:numId="33">
    <w:abstractNumId w:val="18"/>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29"/>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396"/>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158"/>
    <w:rsid w:val="000006C9"/>
    <w:rsid w:val="000012C8"/>
    <w:rsid w:val="00001BA2"/>
    <w:rsid w:val="00003383"/>
    <w:rsid w:val="00003401"/>
    <w:rsid w:val="000040A1"/>
    <w:rsid w:val="00005309"/>
    <w:rsid w:val="000056C0"/>
    <w:rsid w:val="0000603E"/>
    <w:rsid w:val="00007C86"/>
    <w:rsid w:val="00010997"/>
    <w:rsid w:val="00010ED9"/>
    <w:rsid w:val="00011328"/>
    <w:rsid w:val="000114D7"/>
    <w:rsid w:val="000118E3"/>
    <w:rsid w:val="00012DE4"/>
    <w:rsid w:val="00014F2C"/>
    <w:rsid w:val="00015B06"/>
    <w:rsid w:val="00016004"/>
    <w:rsid w:val="000161CF"/>
    <w:rsid w:val="00017413"/>
    <w:rsid w:val="00017FAA"/>
    <w:rsid w:val="00020B06"/>
    <w:rsid w:val="00021410"/>
    <w:rsid w:val="00023059"/>
    <w:rsid w:val="0002326D"/>
    <w:rsid w:val="0002442E"/>
    <w:rsid w:val="00024E79"/>
    <w:rsid w:val="00025BE6"/>
    <w:rsid w:val="00025EDF"/>
    <w:rsid w:val="0002624A"/>
    <w:rsid w:val="000263F2"/>
    <w:rsid w:val="00027FB4"/>
    <w:rsid w:val="00030A54"/>
    <w:rsid w:val="00035FBC"/>
    <w:rsid w:val="00036D16"/>
    <w:rsid w:val="00037161"/>
    <w:rsid w:val="000375D8"/>
    <w:rsid w:val="000417AC"/>
    <w:rsid w:val="00042971"/>
    <w:rsid w:val="00043AAD"/>
    <w:rsid w:val="00044168"/>
    <w:rsid w:val="00045230"/>
    <w:rsid w:val="00045363"/>
    <w:rsid w:val="00045376"/>
    <w:rsid w:val="0004706F"/>
    <w:rsid w:val="00055274"/>
    <w:rsid w:val="00055997"/>
    <w:rsid w:val="00056B35"/>
    <w:rsid w:val="00056BAB"/>
    <w:rsid w:val="00056FE2"/>
    <w:rsid w:val="000574E6"/>
    <w:rsid w:val="0005790B"/>
    <w:rsid w:val="00061915"/>
    <w:rsid w:val="00063657"/>
    <w:rsid w:val="00064D28"/>
    <w:rsid w:val="00066380"/>
    <w:rsid w:val="00070916"/>
    <w:rsid w:val="00071426"/>
    <w:rsid w:val="00071DF4"/>
    <w:rsid w:val="00072516"/>
    <w:rsid w:val="00073733"/>
    <w:rsid w:val="000742D0"/>
    <w:rsid w:val="000744C2"/>
    <w:rsid w:val="00074BE3"/>
    <w:rsid w:val="00076E35"/>
    <w:rsid w:val="000806F8"/>
    <w:rsid w:val="00081DFD"/>
    <w:rsid w:val="00082375"/>
    <w:rsid w:val="00082753"/>
    <w:rsid w:val="00083618"/>
    <w:rsid w:val="000839FB"/>
    <w:rsid w:val="00084789"/>
    <w:rsid w:val="00090D94"/>
    <w:rsid w:val="00091783"/>
    <w:rsid w:val="000923F5"/>
    <w:rsid w:val="000961CD"/>
    <w:rsid w:val="00096AB7"/>
    <w:rsid w:val="000A1430"/>
    <w:rsid w:val="000A2963"/>
    <w:rsid w:val="000A35F1"/>
    <w:rsid w:val="000A3C64"/>
    <w:rsid w:val="000A415E"/>
    <w:rsid w:val="000A537D"/>
    <w:rsid w:val="000A5E9A"/>
    <w:rsid w:val="000A63BC"/>
    <w:rsid w:val="000A6A23"/>
    <w:rsid w:val="000B0FB7"/>
    <w:rsid w:val="000B12CF"/>
    <w:rsid w:val="000B1CFB"/>
    <w:rsid w:val="000B2040"/>
    <w:rsid w:val="000B42EA"/>
    <w:rsid w:val="000B46F0"/>
    <w:rsid w:val="000B5503"/>
    <w:rsid w:val="000B610E"/>
    <w:rsid w:val="000B6F30"/>
    <w:rsid w:val="000B6FF6"/>
    <w:rsid w:val="000B75A0"/>
    <w:rsid w:val="000B797A"/>
    <w:rsid w:val="000B7F6A"/>
    <w:rsid w:val="000C00B2"/>
    <w:rsid w:val="000C204D"/>
    <w:rsid w:val="000C215B"/>
    <w:rsid w:val="000C2318"/>
    <w:rsid w:val="000C26E2"/>
    <w:rsid w:val="000C3B58"/>
    <w:rsid w:val="000C52F1"/>
    <w:rsid w:val="000C54D4"/>
    <w:rsid w:val="000C59F6"/>
    <w:rsid w:val="000C7B4D"/>
    <w:rsid w:val="000D0724"/>
    <w:rsid w:val="000D1017"/>
    <w:rsid w:val="000D26E3"/>
    <w:rsid w:val="000D4033"/>
    <w:rsid w:val="000D45BB"/>
    <w:rsid w:val="000D4711"/>
    <w:rsid w:val="000D673A"/>
    <w:rsid w:val="000D6B11"/>
    <w:rsid w:val="000D6D35"/>
    <w:rsid w:val="000E08C6"/>
    <w:rsid w:val="000E0E3E"/>
    <w:rsid w:val="000E2A86"/>
    <w:rsid w:val="000E6641"/>
    <w:rsid w:val="000F2602"/>
    <w:rsid w:val="000F26DD"/>
    <w:rsid w:val="000F294C"/>
    <w:rsid w:val="000F3BFB"/>
    <w:rsid w:val="000F4069"/>
    <w:rsid w:val="000F42B5"/>
    <w:rsid w:val="000F48FB"/>
    <w:rsid w:val="000F5031"/>
    <w:rsid w:val="000F5D3B"/>
    <w:rsid w:val="000F6F80"/>
    <w:rsid w:val="001004E8"/>
    <w:rsid w:val="00102AAF"/>
    <w:rsid w:val="00102D72"/>
    <w:rsid w:val="00102EED"/>
    <w:rsid w:val="0010437D"/>
    <w:rsid w:val="0010510D"/>
    <w:rsid w:val="00105521"/>
    <w:rsid w:val="001062F7"/>
    <w:rsid w:val="00106961"/>
    <w:rsid w:val="0010707B"/>
    <w:rsid w:val="001101DD"/>
    <w:rsid w:val="0011029E"/>
    <w:rsid w:val="00110489"/>
    <w:rsid w:val="00110CED"/>
    <w:rsid w:val="001148D9"/>
    <w:rsid w:val="00114EA4"/>
    <w:rsid w:val="0011581F"/>
    <w:rsid w:val="00115959"/>
    <w:rsid w:val="00115A21"/>
    <w:rsid w:val="00115AFA"/>
    <w:rsid w:val="00120CD7"/>
    <w:rsid w:val="00120E34"/>
    <w:rsid w:val="00121033"/>
    <w:rsid w:val="00122963"/>
    <w:rsid w:val="0012330E"/>
    <w:rsid w:val="00124318"/>
    <w:rsid w:val="00125EBD"/>
    <w:rsid w:val="00127132"/>
    <w:rsid w:val="001330C3"/>
    <w:rsid w:val="00133D1C"/>
    <w:rsid w:val="001432FA"/>
    <w:rsid w:val="00143D44"/>
    <w:rsid w:val="00143E09"/>
    <w:rsid w:val="00144B46"/>
    <w:rsid w:val="00144BD6"/>
    <w:rsid w:val="00144FBF"/>
    <w:rsid w:val="00146934"/>
    <w:rsid w:val="00147605"/>
    <w:rsid w:val="0015028D"/>
    <w:rsid w:val="0015077E"/>
    <w:rsid w:val="00151271"/>
    <w:rsid w:val="00152083"/>
    <w:rsid w:val="00152E81"/>
    <w:rsid w:val="00153CA0"/>
    <w:rsid w:val="00155779"/>
    <w:rsid w:val="0015578C"/>
    <w:rsid w:val="00156E4B"/>
    <w:rsid w:val="00157096"/>
    <w:rsid w:val="00157385"/>
    <w:rsid w:val="001578AB"/>
    <w:rsid w:val="00160398"/>
    <w:rsid w:val="001621F7"/>
    <w:rsid w:val="001627D2"/>
    <w:rsid w:val="00163747"/>
    <w:rsid w:val="00164783"/>
    <w:rsid w:val="00164AF7"/>
    <w:rsid w:val="00164BCC"/>
    <w:rsid w:val="00170AFB"/>
    <w:rsid w:val="00171536"/>
    <w:rsid w:val="001726D6"/>
    <w:rsid w:val="00173CA6"/>
    <w:rsid w:val="00175379"/>
    <w:rsid w:val="00177757"/>
    <w:rsid w:val="00180B31"/>
    <w:rsid w:val="00180B95"/>
    <w:rsid w:val="00181FF4"/>
    <w:rsid w:val="001831B7"/>
    <w:rsid w:val="001833AD"/>
    <w:rsid w:val="00187124"/>
    <w:rsid w:val="0018740C"/>
    <w:rsid w:val="00187CA5"/>
    <w:rsid w:val="00190131"/>
    <w:rsid w:val="00190ABB"/>
    <w:rsid w:val="00190DA2"/>
    <w:rsid w:val="00191EAE"/>
    <w:rsid w:val="00193589"/>
    <w:rsid w:val="00193DC9"/>
    <w:rsid w:val="00194198"/>
    <w:rsid w:val="001945EC"/>
    <w:rsid w:val="001947AC"/>
    <w:rsid w:val="0019497D"/>
    <w:rsid w:val="001975AF"/>
    <w:rsid w:val="00197865"/>
    <w:rsid w:val="001A0CAA"/>
    <w:rsid w:val="001A14C2"/>
    <w:rsid w:val="001A1849"/>
    <w:rsid w:val="001A320E"/>
    <w:rsid w:val="001A344C"/>
    <w:rsid w:val="001A34EA"/>
    <w:rsid w:val="001A44CC"/>
    <w:rsid w:val="001A5C62"/>
    <w:rsid w:val="001A65BC"/>
    <w:rsid w:val="001A7755"/>
    <w:rsid w:val="001B0573"/>
    <w:rsid w:val="001B088C"/>
    <w:rsid w:val="001B0EB8"/>
    <w:rsid w:val="001B1164"/>
    <w:rsid w:val="001B1929"/>
    <w:rsid w:val="001B218B"/>
    <w:rsid w:val="001B370D"/>
    <w:rsid w:val="001B5145"/>
    <w:rsid w:val="001B516C"/>
    <w:rsid w:val="001B5DD1"/>
    <w:rsid w:val="001B6F15"/>
    <w:rsid w:val="001C0577"/>
    <w:rsid w:val="001C107B"/>
    <w:rsid w:val="001C25EB"/>
    <w:rsid w:val="001C4904"/>
    <w:rsid w:val="001C4ACC"/>
    <w:rsid w:val="001C61AF"/>
    <w:rsid w:val="001D00D8"/>
    <w:rsid w:val="001D09B2"/>
    <w:rsid w:val="001D0A2C"/>
    <w:rsid w:val="001D1551"/>
    <w:rsid w:val="001D27C8"/>
    <w:rsid w:val="001D2AD7"/>
    <w:rsid w:val="001D2DC3"/>
    <w:rsid w:val="001D2FBF"/>
    <w:rsid w:val="001D33A9"/>
    <w:rsid w:val="001D37E8"/>
    <w:rsid w:val="001D395D"/>
    <w:rsid w:val="001D58A1"/>
    <w:rsid w:val="001D5C3A"/>
    <w:rsid w:val="001E04B1"/>
    <w:rsid w:val="001E1076"/>
    <w:rsid w:val="001E1932"/>
    <w:rsid w:val="001E2D1E"/>
    <w:rsid w:val="001E388A"/>
    <w:rsid w:val="001E3F1E"/>
    <w:rsid w:val="001E4029"/>
    <w:rsid w:val="001E56ED"/>
    <w:rsid w:val="001E572A"/>
    <w:rsid w:val="001F0114"/>
    <w:rsid w:val="001F0F0B"/>
    <w:rsid w:val="001F2CD1"/>
    <w:rsid w:val="001F3791"/>
    <w:rsid w:val="001F39B0"/>
    <w:rsid w:val="001F3C61"/>
    <w:rsid w:val="001F495E"/>
    <w:rsid w:val="001F57AD"/>
    <w:rsid w:val="001F5F5A"/>
    <w:rsid w:val="001F69E2"/>
    <w:rsid w:val="002009BD"/>
    <w:rsid w:val="00200ECC"/>
    <w:rsid w:val="0020285D"/>
    <w:rsid w:val="0020287A"/>
    <w:rsid w:val="00203787"/>
    <w:rsid w:val="00204038"/>
    <w:rsid w:val="00204DDE"/>
    <w:rsid w:val="00204FB8"/>
    <w:rsid w:val="00205A7D"/>
    <w:rsid w:val="002063B1"/>
    <w:rsid w:val="00206491"/>
    <w:rsid w:val="002073D8"/>
    <w:rsid w:val="00210355"/>
    <w:rsid w:val="00210B51"/>
    <w:rsid w:val="0021384F"/>
    <w:rsid w:val="00213AD3"/>
    <w:rsid w:val="002141D6"/>
    <w:rsid w:val="0021425B"/>
    <w:rsid w:val="00214C78"/>
    <w:rsid w:val="0021640B"/>
    <w:rsid w:val="002203D8"/>
    <w:rsid w:val="00221333"/>
    <w:rsid w:val="00221E06"/>
    <w:rsid w:val="00223F75"/>
    <w:rsid w:val="002240AC"/>
    <w:rsid w:val="002249F4"/>
    <w:rsid w:val="0023009B"/>
    <w:rsid w:val="002316AA"/>
    <w:rsid w:val="0023286B"/>
    <w:rsid w:val="00232AE1"/>
    <w:rsid w:val="00232C45"/>
    <w:rsid w:val="00233004"/>
    <w:rsid w:val="00234D44"/>
    <w:rsid w:val="002356A2"/>
    <w:rsid w:val="002400CF"/>
    <w:rsid w:val="0024015F"/>
    <w:rsid w:val="00240F9D"/>
    <w:rsid w:val="002434D3"/>
    <w:rsid w:val="00243D18"/>
    <w:rsid w:val="00245042"/>
    <w:rsid w:val="0024645E"/>
    <w:rsid w:val="00251553"/>
    <w:rsid w:val="00251FC6"/>
    <w:rsid w:val="002547F5"/>
    <w:rsid w:val="00254E5B"/>
    <w:rsid w:val="002558C7"/>
    <w:rsid w:val="002560CE"/>
    <w:rsid w:val="00256192"/>
    <w:rsid w:val="00256764"/>
    <w:rsid w:val="0025697A"/>
    <w:rsid w:val="0026124F"/>
    <w:rsid w:val="00262080"/>
    <w:rsid w:val="0026281A"/>
    <w:rsid w:val="00262AEC"/>
    <w:rsid w:val="00264A5B"/>
    <w:rsid w:val="00264AB4"/>
    <w:rsid w:val="00265CE9"/>
    <w:rsid w:val="00265FD0"/>
    <w:rsid w:val="002660D8"/>
    <w:rsid w:val="00267837"/>
    <w:rsid w:val="00267E9D"/>
    <w:rsid w:val="002715CE"/>
    <w:rsid w:val="00271D6E"/>
    <w:rsid w:val="002724A3"/>
    <w:rsid w:val="00275ECC"/>
    <w:rsid w:val="0027617B"/>
    <w:rsid w:val="0027640E"/>
    <w:rsid w:val="00277B7C"/>
    <w:rsid w:val="00280152"/>
    <w:rsid w:val="002809F7"/>
    <w:rsid w:val="002820ED"/>
    <w:rsid w:val="00282913"/>
    <w:rsid w:val="0028335D"/>
    <w:rsid w:val="00283437"/>
    <w:rsid w:val="0028434D"/>
    <w:rsid w:val="002847EF"/>
    <w:rsid w:val="00285092"/>
    <w:rsid w:val="002875E4"/>
    <w:rsid w:val="00290347"/>
    <w:rsid w:val="0029088A"/>
    <w:rsid w:val="002915B3"/>
    <w:rsid w:val="00293139"/>
    <w:rsid w:val="00294BD7"/>
    <w:rsid w:val="00295393"/>
    <w:rsid w:val="00295909"/>
    <w:rsid w:val="002979E7"/>
    <w:rsid w:val="002A0189"/>
    <w:rsid w:val="002A1297"/>
    <w:rsid w:val="002A388E"/>
    <w:rsid w:val="002A393F"/>
    <w:rsid w:val="002A5148"/>
    <w:rsid w:val="002A5DC0"/>
    <w:rsid w:val="002A692B"/>
    <w:rsid w:val="002A6E01"/>
    <w:rsid w:val="002A6F83"/>
    <w:rsid w:val="002A7B2D"/>
    <w:rsid w:val="002A7C0F"/>
    <w:rsid w:val="002A7FC1"/>
    <w:rsid w:val="002B1839"/>
    <w:rsid w:val="002B1BD3"/>
    <w:rsid w:val="002B391D"/>
    <w:rsid w:val="002B41B3"/>
    <w:rsid w:val="002B4AC9"/>
    <w:rsid w:val="002B66E9"/>
    <w:rsid w:val="002C2ABE"/>
    <w:rsid w:val="002C3127"/>
    <w:rsid w:val="002C4B2C"/>
    <w:rsid w:val="002C5182"/>
    <w:rsid w:val="002C537B"/>
    <w:rsid w:val="002C6916"/>
    <w:rsid w:val="002D038C"/>
    <w:rsid w:val="002D08EE"/>
    <w:rsid w:val="002D2BF0"/>
    <w:rsid w:val="002D530B"/>
    <w:rsid w:val="002D596C"/>
    <w:rsid w:val="002D641D"/>
    <w:rsid w:val="002D6A54"/>
    <w:rsid w:val="002D6F48"/>
    <w:rsid w:val="002D75C3"/>
    <w:rsid w:val="002E105F"/>
    <w:rsid w:val="002E28A2"/>
    <w:rsid w:val="002E4BF8"/>
    <w:rsid w:val="002E570C"/>
    <w:rsid w:val="002E6D3A"/>
    <w:rsid w:val="002F1D15"/>
    <w:rsid w:val="002F3D73"/>
    <w:rsid w:val="002F4340"/>
    <w:rsid w:val="002F553A"/>
    <w:rsid w:val="002F55E5"/>
    <w:rsid w:val="002F702B"/>
    <w:rsid w:val="002F7A14"/>
    <w:rsid w:val="002F7D0C"/>
    <w:rsid w:val="00300CD2"/>
    <w:rsid w:val="00301C86"/>
    <w:rsid w:val="00301EEB"/>
    <w:rsid w:val="00301F62"/>
    <w:rsid w:val="00303CAD"/>
    <w:rsid w:val="0030456D"/>
    <w:rsid w:val="0030491E"/>
    <w:rsid w:val="003058A3"/>
    <w:rsid w:val="00305B5C"/>
    <w:rsid w:val="00305D62"/>
    <w:rsid w:val="0030653F"/>
    <w:rsid w:val="00310C02"/>
    <w:rsid w:val="00311B65"/>
    <w:rsid w:val="0031231C"/>
    <w:rsid w:val="003129E5"/>
    <w:rsid w:val="003131BF"/>
    <w:rsid w:val="00314D8F"/>
    <w:rsid w:val="00314DA8"/>
    <w:rsid w:val="00316F39"/>
    <w:rsid w:val="0032141E"/>
    <w:rsid w:val="003220B4"/>
    <w:rsid w:val="00323462"/>
    <w:rsid w:val="00323A76"/>
    <w:rsid w:val="00325B08"/>
    <w:rsid w:val="003266EA"/>
    <w:rsid w:val="00327161"/>
    <w:rsid w:val="0032784A"/>
    <w:rsid w:val="00330C10"/>
    <w:rsid w:val="00332EA7"/>
    <w:rsid w:val="00333B20"/>
    <w:rsid w:val="00334250"/>
    <w:rsid w:val="003342CB"/>
    <w:rsid w:val="003348AA"/>
    <w:rsid w:val="003355CC"/>
    <w:rsid w:val="00336EA1"/>
    <w:rsid w:val="00337D1E"/>
    <w:rsid w:val="003403E6"/>
    <w:rsid w:val="00340996"/>
    <w:rsid w:val="00340CBE"/>
    <w:rsid w:val="00341520"/>
    <w:rsid w:val="0034326B"/>
    <w:rsid w:val="003433F7"/>
    <w:rsid w:val="00345872"/>
    <w:rsid w:val="00346FE5"/>
    <w:rsid w:val="00347486"/>
    <w:rsid w:val="00350301"/>
    <w:rsid w:val="003503FF"/>
    <w:rsid w:val="0035114F"/>
    <w:rsid w:val="00351326"/>
    <w:rsid w:val="00353139"/>
    <w:rsid w:val="00353870"/>
    <w:rsid w:val="003543AA"/>
    <w:rsid w:val="003545B1"/>
    <w:rsid w:val="00355236"/>
    <w:rsid w:val="0035588F"/>
    <w:rsid w:val="00355A38"/>
    <w:rsid w:val="00356227"/>
    <w:rsid w:val="00356C39"/>
    <w:rsid w:val="00356EA3"/>
    <w:rsid w:val="00357219"/>
    <w:rsid w:val="003601CD"/>
    <w:rsid w:val="003608B8"/>
    <w:rsid w:val="00360C5D"/>
    <w:rsid w:val="003623BC"/>
    <w:rsid w:val="00363258"/>
    <w:rsid w:val="0036490B"/>
    <w:rsid w:val="00365003"/>
    <w:rsid w:val="003709EE"/>
    <w:rsid w:val="00371097"/>
    <w:rsid w:val="003711C9"/>
    <w:rsid w:val="0037165E"/>
    <w:rsid w:val="0037177D"/>
    <w:rsid w:val="00371913"/>
    <w:rsid w:val="00373A60"/>
    <w:rsid w:val="003763DB"/>
    <w:rsid w:val="00381BD7"/>
    <w:rsid w:val="003822A6"/>
    <w:rsid w:val="00382EA6"/>
    <w:rsid w:val="00384059"/>
    <w:rsid w:val="00384276"/>
    <w:rsid w:val="003854B2"/>
    <w:rsid w:val="003858B5"/>
    <w:rsid w:val="00386A05"/>
    <w:rsid w:val="0038757D"/>
    <w:rsid w:val="00392B65"/>
    <w:rsid w:val="00394888"/>
    <w:rsid w:val="0039620E"/>
    <w:rsid w:val="003964AA"/>
    <w:rsid w:val="003A01D7"/>
    <w:rsid w:val="003A10FA"/>
    <w:rsid w:val="003A134E"/>
    <w:rsid w:val="003A4178"/>
    <w:rsid w:val="003A51BD"/>
    <w:rsid w:val="003A55C6"/>
    <w:rsid w:val="003A5640"/>
    <w:rsid w:val="003A6760"/>
    <w:rsid w:val="003A758C"/>
    <w:rsid w:val="003A7981"/>
    <w:rsid w:val="003B02BB"/>
    <w:rsid w:val="003B0914"/>
    <w:rsid w:val="003B0C34"/>
    <w:rsid w:val="003B0EC1"/>
    <w:rsid w:val="003B12A6"/>
    <w:rsid w:val="003B2589"/>
    <w:rsid w:val="003B37F3"/>
    <w:rsid w:val="003B4256"/>
    <w:rsid w:val="003B4E72"/>
    <w:rsid w:val="003B4E92"/>
    <w:rsid w:val="003B4EC8"/>
    <w:rsid w:val="003C0A0E"/>
    <w:rsid w:val="003C1BD7"/>
    <w:rsid w:val="003C4E90"/>
    <w:rsid w:val="003C5253"/>
    <w:rsid w:val="003C53FA"/>
    <w:rsid w:val="003C5C56"/>
    <w:rsid w:val="003C5FEA"/>
    <w:rsid w:val="003C6E7F"/>
    <w:rsid w:val="003C7406"/>
    <w:rsid w:val="003C7481"/>
    <w:rsid w:val="003C77BD"/>
    <w:rsid w:val="003D05D8"/>
    <w:rsid w:val="003D096A"/>
    <w:rsid w:val="003D0C72"/>
    <w:rsid w:val="003D20D4"/>
    <w:rsid w:val="003D274D"/>
    <w:rsid w:val="003D3918"/>
    <w:rsid w:val="003D429C"/>
    <w:rsid w:val="003D44E2"/>
    <w:rsid w:val="003D4709"/>
    <w:rsid w:val="003D4A9B"/>
    <w:rsid w:val="003D67F2"/>
    <w:rsid w:val="003D6BF0"/>
    <w:rsid w:val="003E0284"/>
    <w:rsid w:val="003E1CE0"/>
    <w:rsid w:val="003E2825"/>
    <w:rsid w:val="003E2A2C"/>
    <w:rsid w:val="003E2B99"/>
    <w:rsid w:val="003E3C4C"/>
    <w:rsid w:val="003E5575"/>
    <w:rsid w:val="003E59C7"/>
    <w:rsid w:val="003E75B3"/>
    <w:rsid w:val="003F02CA"/>
    <w:rsid w:val="003F0F90"/>
    <w:rsid w:val="003F1A1B"/>
    <w:rsid w:val="003F1C46"/>
    <w:rsid w:val="003F633D"/>
    <w:rsid w:val="003F6B4A"/>
    <w:rsid w:val="0040042E"/>
    <w:rsid w:val="00400985"/>
    <w:rsid w:val="004009A1"/>
    <w:rsid w:val="00401BF2"/>
    <w:rsid w:val="00404AD3"/>
    <w:rsid w:val="0040745C"/>
    <w:rsid w:val="004109D6"/>
    <w:rsid w:val="004115DA"/>
    <w:rsid w:val="0041166F"/>
    <w:rsid w:val="00411D02"/>
    <w:rsid w:val="00411E25"/>
    <w:rsid w:val="004146F5"/>
    <w:rsid w:val="00416C1A"/>
    <w:rsid w:val="004170C0"/>
    <w:rsid w:val="004174F1"/>
    <w:rsid w:val="00420857"/>
    <w:rsid w:val="00420FB6"/>
    <w:rsid w:val="00420FB8"/>
    <w:rsid w:val="00421600"/>
    <w:rsid w:val="004239FF"/>
    <w:rsid w:val="00423D74"/>
    <w:rsid w:val="004248F2"/>
    <w:rsid w:val="00424A7D"/>
    <w:rsid w:val="00424C47"/>
    <w:rsid w:val="00425182"/>
    <w:rsid w:val="00425D8C"/>
    <w:rsid w:val="00426436"/>
    <w:rsid w:val="00426F2D"/>
    <w:rsid w:val="00427F0B"/>
    <w:rsid w:val="004302C7"/>
    <w:rsid w:val="00430A3D"/>
    <w:rsid w:val="00431840"/>
    <w:rsid w:val="00432B09"/>
    <w:rsid w:val="004330F5"/>
    <w:rsid w:val="004331F6"/>
    <w:rsid w:val="00434999"/>
    <w:rsid w:val="004349B8"/>
    <w:rsid w:val="00435B02"/>
    <w:rsid w:val="00435BDC"/>
    <w:rsid w:val="00436107"/>
    <w:rsid w:val="004361F5"/>
    <w:rsid w:val="00440061"/>
    <w:rsid w:val="00440884"/>
    <w:rsid w:val="00442063"/>
    <w:rsid w:val="004424EC"/>
    <w:rsid w:val="00442A59"/>
    <w:rsid w:val="004440DE"/>
    <w:rsid w:val="00444160"/>
    <w:rsid w:val="0044451B"/>
    <w:rsid w:val="00444F0C"/>
    <w:rsid w:val="0044520C"/>
    <w:rsid w:val="00445661"/>
    <w:rsid w:val="00445D56"/>
    <w:rsid w:val="004467F7"/>
    <w:rsid w:val="00447A07"/>
    <w:rsid w:val="00447AE5"/>
    <w:rsid w:val="00450067"/>
    <w:rsid w:val="00450C8A"/>
    <w:rsid w:val="004534D3"/>
    <w:rsid w:val="004542BD"/>
    <w:rsid w:val="0045486B"/>
    <w:rsid w:val="004548A9"/>
    <w:rsid w:val="00455E47"/>
    <w:rsid w:val="00456D4E"/>
    <w:rsid w:val="00457376"/>
    <w:rsid w:val="0045765E"/>
    <w:rsid w:val="004577E1"/>
    <w:rsid w:val="00462FFA"/>
    <w:rsid w:val="004643FC"/>
    <w:rsid w:val="0046492C"/>
    <w:rsid w:val="004667B2"/>
    <w:rsid w:val="004676AB"/>
    <w:rsid w:val="004676D6"/>
    <w:rsid w:val="004706EF"/>
    <w:rsid w:val="00471F06"/>
    <w:rsid w:val="00473AC4"/>
    <w:rsid w:val="0047452A"/>
    <w:rsid w:val="00475F73"/>
    <w:rsid w:val="0047605A"/>
    <w:rsid w:val="0047614E"/>
    <w:rsid w:val="00477107"/>
    <w:rsid w:val="0047749A"/>
    <w:rsid w:val="004815A2"/>
    <w:rsid w:val="004822CA"/>
    <w:rsid w:val="00482688"/>
    <w:rsid w:val="004848C7"/>
    <w:rsid w:val="0048616B"/>
    <w:rsid w:val="004868AC"/>
    <w:rsid w:val="00486F45"/>
    <w:rsid w:val="00487523"/>
    <w:rsid w:val="00490445"/>
    <w:rsid w:val="004910EF"/>
    <w:rsid w:val="00491687"/>
    <w:rsid w:val="00492932"/>
    <w:rsid w:val="00493110"/>
    <w:rsid w:val="00493666"/>
    <w:rsid w:val="00493A6A"/>
    <w:rsid w:val="00493D1E"/>
    <w:rsid w:val="00494F0F"/>
    <w:rsid w:val="00497010"/>
    <w:rsid w:val="004A0E2E"/>
    <w:rsid w:val="004A24EB"/>
    <w:rsid w:val="004A2C99"/>
    <w:rsid w:val="004A2D4A"/>
    <w:rsid w:val="004A3893"/>
    <w:rsid w:val="004A3B8D"/>
    <w:rsid w:val="004A58A0"/>
    <w:rsid w:val="004A6414"/>
    <w:rsid w:val="004A7837"/>
    <w:rsid w:val="004A7C06"/>
    <w:rsid w:val="004B07EB"/>
    <w:rsid w:val="004B1F04"/>
    <w:rsid w:val="004B34D8"/>
    <w:rsid w:val="004B4950"/>
    <w:rsid w:val="004B4D04"/>
    <w:rsid w:val="004B593D"/>
    <w:rsid w:val="004B66DD"/>
    <w:rsid w:val="004B702A"/>
    <w:rsid w:val="004B7D99"/>
    <w:rsid w:val="004C0221"/>
    <w:rsid w:val="004C1D38"/>
    <w:rsid w:val="004C3739"/>
    <w:rsid w:val="004C41BE"/>
    <w:rsid w:val="004C4606"/>
    <w:rsid w:val="004C460D"/>
    <w:rsid w:val="004C54AA"/>
    <w:rsid w:val="004C5C77"/>
    <w:rsid w:val="004C5E3C"/>
    <w:rsid w:val="004C6223"/>
    <w:rsid w:val="004C6D98"/>
    <w:rsid w:val="004C7E33"/>
    <w:rsid w:val="004D0042"/>
    <w:rsid w:val="004D00C4"/>
    <w:rsid w:val="004D065C"/>
    <w:rsid w:val="004D0844"/>
    <w:rsid w:val="004D11E0"/>
    <w:rsid w:val="004D16A5"/>
    <w:rsid w:val="004D3A12"/>
    <w:rsid w:val="004D66F8"/>
    <w:rsid w:val="004D6A55"/>
    <w:rsid w:val="004D6B39"/>
    <w:rsid w:val="004E092D"/>
    <w:rsid w:val="004E12F1"/>
    <w:rsid w:val="004E148F"/>
    <w:rsid w:val="004E1C3D"/>
    <w:rsid w:val="004E2BFA"/>
    <w:rsid w:val="004E3785"/>
    <w:rsid w:val="004E4286"/>
    <w:rsid w:val="004E4AD8"/>
    <w:rsid w:val="004E71B9"/>
    <w:rsid w:val="004E738B"/>
    <w:rsid w:val="004E7FE7"/>
    <w:rsid w:val="004F0095"/>
    <w:rsid w:val="004F1041"/>
    <w:rsid w:val="004F111B"/>
    <w:rsid w:val="004F262F"/>
    <w:rsid w:val="004F2FB7"/>
    <w:rsid w:val="004F32D1"/>
    <w:rsid w:val="004F4380"/>
    <w:rsid w:val="004F4F8E"/>
    <w:rsid w:val="004F56C8"/>
    <w:rsid w:val="004F5B76"/>
    <w:rsid w:val="004F6873"/>
    <w:rsid w:val="004F70D2"/>
    <w:rsid w:val="004F712A"/>
    <w:rsid w:val="004F781B"/>
    <w:rsid w:val="0050110B"/>
    <w:rsid w:val="00502889"/>
    <w:rsid w:val="00503165"/>
    <w:rsid w:val="00503C2D"/>
    <w:rsid w:val="00507E35"/>
    <w:rsid w:val="00511EBB"/>
    <w:rsid w:val="005155D8"/>
    <w:rsid w:val="005173FC"/>
    <w:rsid w:val="005207BB"/>
    <w:rsid w:val="0052165E"/>
    <w:rsid w:val="00522355"/>
    <w:rsid w:val="00522D8A"/>
    <w:rsid w:val="005232D1"/>
    <w:rsid w:val="00524A7A"/>
    <w:rsid w:val="00525755"/>
    <w:rsid w:val="00526A7B"/>
    <w:rsid w:val="00526C37"/>
    <w:rsid w:val="00527B36"/>
    <w:rsid w:val="005311FD"/>
    <w:rsid w:val="00534090"/>
    <w:rsid w:val="00534299"/>
    <w:rsid w:val="0053452C"/>
    <w:rsid w:val="00535ABD"/>
    <w:rsid w:val="00535CA3"/>
    <w:rsid w:val="00537FE3"/>
    <w:rsid w:val="0054090F"/>
    <w:rsid w:val="00540D80"/>
    <w:rsid w:val="00542D9A"/>
    <w:rsid w:val="00542E40"/>
    <w:rsid w:val="0054318D"/>
    <w:rsid w:val="005472C3"/>
    <w:rsid w:val="00547FA5"/>
    <w:rsid w:val="0055020A"/>
    <w:rsid w:val="00550A61"/>
    <w:rsid w:val="0055113A"/>
    <w:rsid w:val="00551C24"/>
    <w:rsid w:val="005521F5"/>
    <w:rsid w:val="00554822"/>
    <w:rsid w:val="0055577E"/>
    <w:rsid w:val="00560609"/>
    <w:rsid w:val="00560734"/>
    <w:rsid w:val="00561453"/>
    <w:rsid w:val="00562CDE"/>
    <w:rsid w:val="005639F1"/>
    <w:rsid w:val="0056434F"/>
    <w:rsid w:val="005650EF"/>
    <w:rsid w:val="0056610C"/>
    <w:rsid w:val="00567DB2"/>
    <w:rsid w:val="00570612"/>
    <w:rsid w:val="00570E77"/>
    <w:rsid w:val="00572A4E"/>
    <w:rsid w:val="005743EA"/>
    <w:rsid w:val="0057566E"/>
    <w:rsid w:val="00575ED7"/>
    <w:rsid w:val="00576697"/>
    <w:rsid w:val="0057761F"/>
    <w:rsid w:val="00577696"/>
    <w:rsid w:val="0057788A"/>
    <w:rsid w:val="00577D6B"/>
    <w:rsid w:val="00580654"/>
    <w:rsid w:val="0058295E"/>
    <w:rsid w:val="00582C11"/>
    <w:rsid w:val="00582C26"/>
    <w:rsid w:val="005841BF"/>
    <w:rsid w:val="0058487A"/>
    <w:rsid w:val="00586E55"/>
    <w:rsid w:val="00586E89"/>
    <w:rsid w:val="00587F33"/>
    <w:rsid w:val="00590550"/>
    <w:rsid w:val="005908FC"/>
    <w:rsid w:val="00590F79"/>
    <w:rsid w:val="00591C74"/>
    <w:rsid w:val="0059541B"/>
    <w:rsid w:val="00597DB9"/>
    <w:rsid w:val="005A0C2C"/>
    <w:rsid w:val="005A0CAB"/>
    <w:rsid w:val="005A1255"/>
    <w:rsid w:val="005A218C"/>
    <w:rsid w:val="005A2242"/>
    <w:rsid w:val="005A23DA"/>
    <w:rsid w:val="005A4D92"/>
    <w:rsid w:val="005A6423"/>
    <w:rsid w:val="005A6B34"/>
    <w:rsid w:val="005A6C1D"/>
    <w:rsid w:val="005B1D65"/>
    <w:rsid w:val="005B2064"/>
    <w:rsid w:val="005B20D1"/>
    <w:rsid w:val="005B232F"/>
    <w:rsid w:val="005B280E"/>
    <w:rsid w:val="005B28DA"/>
    <w:rsid w:val="005B409B"/>
    <w:rsid w:val="005B473A"/>
    <w:rsid w:val="005B7BBA"/>
    <w:rsid w:val="005C1200"/>
    <w:rsid w:val="005C1B24"/>
    <w:rsid w:val="005C274E"/>
    <w:rsid w:val="005C31AC"/>
    <w:rsid w:val="005C38D9"/>
    <w:rsid w:val="005C40D3"/>
    <w:rsid w:val="005C571F"/>
    <w:rsid w:val="005C5D10"/>
    <w:rsid w:val="005C6074"/>
    <w:rsid w:val="005C65E1"/>
    <w:rsid w:val="005D0893"/>
    <w:rsid w:val="005D08E1"/>
    <w:rsid w:val="005D2B99"/>
    <w:rsid w:val="005D3169"/>
    <w:rsid w:val="005D42AE"/>
    <w:rsid w:val="005D4E66"/>
    <w:rsid w:val="005D5556"/>
    <w:rsid w:val="005D6C40"/>
    <w:rsid w:val="005E09B9"/>
    <w:rsid w:val="005E2C0A"/>
    <w:rsid w:val="005E5F04"/>
    <w:rsid w:val="005E696A"/>
    <w:rsid w:val="005F0761"/>
    <w:rsid w:val="005F0A3C"/>
    <w:rsid w:val="005F1BA1"/>
    <w:rsid w:val="005F1EEB"/>
    <w:rsid w:val="005F2DA6"/>
    <w:rsid w:val="005F3109"/>
    <w:rsid w:val="005F3E57"/>
    <w:rsid w:val="005F4054"/>
    <w:rsid w:val="005F5184"/>
    <w:rsid w:val="005F65C1"/>
    <w:rsid w:val="005F75BB"/>
    <w:rsid w:val="005F76BD"/>
    <w:rsid w:val="006002A8"/>
    <w:rsid w:val="006015EC"/>
    <w:rsid w:val="00601849"/>
    <w:rsid w:val="006025A8"/>
    <w:rsid w:val="00604BEE"/>
    <w:rsid w:val="00604C54"/>
    <w:rsid w:val="00604E35"/>
    <w:rsid w:val="00605019"/>
    <w:rsid w:val="00605503"/>
    <w:rsid w:val="006057A9"/>
    <w:rsid w:val="00605E75"/>
    <w:rsid w:val="006066F7"/>
    <w:rsid w:val="00607062"/>
    <w:rsid w:val="0060717E"/>
    <w:rsid w:val="00610FD8"/>
    <w:rsid w:val="00611284"/>
    <w:rsid w:val="00611474"/>
    <w:rsid w:val="0061381F"/>
    <w:rsid w:val="0061443F"/>
    <w:rsid w:val="00615DC3"/>
    <w:rsid w:val="006160B4"/>
    <w:rsid w:val="00616956"/>
    <w:rsid w:val="00616E4C"/>
    <w:rsid w:val="00616E8B"/>
    <w:rsid w:val="006170E8"/>
    <w:rsid w:val="00617624"/>
    <w:rsid w:val="00617641"/>
    <w:rsid w:val="006176B0"/>
    <w:rsid w:val="006176BA"/>
    <w:rsid w:val="0062013A"/>
    <w:rsid w:val="00621299"/>
    <w:rsid w:val="006216DD"/>
    <w:rsid w:val="0062193B"/>
    <w:rsid w:val="00622544"/>
    <w:rsid w:val="00623013"/>
    <w:rsid w:val="00623102"/>
    <w:rsid w:val="006245C3"/>
    <w:rsid w:val="006246E4"/>
    <w:rsid w:val="00625E1F"/>
    <w:rsid w:val="00627CA0"/>
    <w:rsid w:val="0063033A"/>
    <w:rsid w:val="00632A8D"/>
    <w:rsid w:val="006333C2"/>
    <w:rsid w:val="006347AF"/>
    <w:rsid w:val="00634B3D"/>
    <w:rsid w:val="00634D76"/>
    <w:rsid w:val="006372D4"/>
    <w:rsid w:val="00640070"/>
    <w:rsid w:val="00643A67"/>
    <w:rsid w:val="00647156"/>
    <w:rsid w:val="00647F3F"/>
    <w:rsid w:val="0065020A"/>
    <w:rsid w:val="00650C3C"/>
    <w:rsid w:val="0065172A"/>
    <w:rsid w:val="006518D4"/>
    <w:rsid w:val="00652050"/>
    <w:rsid w:val="006522AC"/>
    <w:rsid w:val="00652516"/>
    <w:rsid w:val="00652576"/>
    <w:rsid w:val="006532F6"/>
    <w:rsid w:val="00654683"/>
    <w:rsid w:val="00657C56"/>
    <w:rsid w:val="006607DB"/>
    <w:rsid w:val="006611A0"/>
    <w:rsid w:val="00661AB5"/>
    <w:rsid w:val="00661B2F"/>
    <w:rsid w:val="006633B2"/>
    <w:rsid w:val="006660AA"/>
    <w:rsid w:val="0066662A"/>
    <w:rsid w:val="00666CE2"/>
    <w:rsid w:val="00667A88"/>
    <w:rsid w:val="00667AE9"/>
    <w:rsid w:val="0067130A"/>
    <w:rsid w:val="006716F5"/>
    <w:rsid w:val="0067625C"/>
    <w:rsid w:val="00676A39"/>
    <w:rsid w:val="00676CE2"/>
    <w:rsid w:val="0068122B"/>
    <w:rsid w:val="0068543B"/>
    <w:rsid w:val="006857D6"/>
    <w:rsid w:val="00686EC3"/>
    <w:rsid w:val="00687542"/>
    <w:rsid w:val="00687A54"/>
    <w:rsid w:val="00690AC9"/>
    <w:rsid w:val="006916C9"/>
    <w:rsid w:val="00691CE2"/>
    <w:rsid w:val="00692AC6"/>
    <w:rsid w:val="00692C0C"/>
    <w:rsid w:val="00692C56"/>
    <w:rsid w:val="00693721"/>
    <w:rsid w:val="00693EC0"/>
    <w:rsid w:val="006952DA"/>
    <w:rsid w:val="006A0388"/>
    <w:rsid w:val="006A0DEE"/>
    <w:rsid w:val="006A4EC1"/>
    <w:rsid w:val="006A5061"/>
    <w:rsid w:val="006A787A"/>
    <w:rsid w:val="006B03B2"/>
    <w:rsid w:val="006B2CE6"/>
    <w:rsid w:val="006B32CA"/>
    <w:rsid w:val="006B359C"/>
    <w:rsid w:val="006B44FA"/>
    <w:rsid w:val="006B601F"/>
    <w:rsid w:val="006B6586"/>
    <w:rsid w:val="006B748A"/>
    <w:rsid w:val="006B7CE0"/>
    <w:rsid w:val="006C042C"/>
    <w:rsid w:val="006C0A90"/>
    <w:rsid w:val="006C0B00"/>
    <w:rsid w:val="006C1B2C"/>
    <w:rsid w:val="006C45FC"/>
    <w:rsid w:val="006C5996"/>
    <w:rsid w:val="006D0A68"/>
    <w:rsid w:val="006D17B7"/>
    <w:rsid w:val="006D1A2D"/>
    <w:rsid w:val="006D25D0"/>
    <w:rsid w:val="006D45F1"/>
    <w:rsid w:val="006D6E6C"/>
    <w:rsid w:val="006E0B40"/>
    <w:rsid w:val="006E0C36"/>
    <w:rsid w:val="006E1927"/>
    <w:rsid w:val="006E2E81"/>
    <w:rsid w:val="006E309B"/>
    <w:rsid w:val="006E3602"/>
    <w:rsid w:val="006E4136"/>
    <w:rsid w:val="006E438E"/>
    <w:rsid w:val="006E45EE"/>
    <w:rsid w:val="006E5521"/>
    <w:rsid w:val="006E5924"/>
    <w:rsid w:val="006E7578"/>
    <w:rsid w:val="006F08BF"/>
    <w:rsid w:val="006F0EE9"/>
    <w:rsid w:val="006F122F"/>
    <w:rsid w:val="006F2380"/>
    <w:rsid w:val="006F2424"/>
    <w:rsid w:val="006F2BC2"/>
    <w:rsid w:val="006F46DF"/>
    <w:rsid w:val="006F47AC"/>
    <w:rsid w:val="006F4877"/>
    <w:rsid w:val="006F7971"/>
    <w:rsid w:val="006F7F1B"/>
    <w:rsid w:val="00700AEB"/>
    <w:rsid w:val="0070285E"/>
    <w:rsid w:val="0070377B"/>
    <w:rsid w:val="007050AB"/>
    <w:rsid w:val="00705D96"/>
    <w:rsid w:val="00705E05"/>
    <w:rsid w:val="00705E66"/>
    <w:rsid w:val="00707778"/>
    <w:rsid w:val="00711D14"/>
    <w:rsid w:val="00711DBA"/>
    <w:rsid w:val="007124F1"/>
    <w:rsid w:val="00712A1A"/>
    <w:rsid w:val="00713904"/>
    <w:rsid w:val="00713C9D"/>
    <w:rsid w:val="00717097"/>
    <w:rsid w:val="007170A5"/>
    <w:rsid w:val="007174F0"/>
    <w:rsid w:val="00720527"/>
    <w:rsid w:val="00721E1F"/>
    <w:rsid w:val="00721E7C"/>
    <w:rsid w:val="00722EBB"/>
    <w:rsid w:val="0072412B"/>
    <w:rsid w:val="00724685"/>
    <w:rsid w:val="007257BA"/>
    <w:rsid w:val="00727FE7"/>
    <w:rsid w:val="00731DBD"/>
    <w:rsid w:val="00731E68"/>
    <w:rsid w:val="0073353D"/>
    <w:rsid w:val="007337A5"/>
    <w:rsid w:val="00733DE4"/>
    <w:rsid w:val="007370A2"/>
    <w:rsid w:val="0074066A"/>
    <w:rsid w:val="00740774"/>
    <w:rsid w:val="007414B1"/>
    <w:rsid w:val="0074297D"/>
    <w:rsid w:val="00743E4C"/>
    <w:rsid w:val="00744DFE"/>
    <w:rsid w:val="00747594"/>
    <w:rsid w:val="007505FC"/>
    <w:rsid w:val="00750996"/>
    <w:rsid w:val="00750EFB"/>
    <w:rsid w:val="007510BD"/>
    <w:rsid w:val="007510EB"/>
    <w:rsid w:val="0075181A"/>
    <w:rsid w:val="00752578"/>
    <w:rsid w:val="007530A7"/>
    <w:rsid w:val="0075445E"/>
    <w:rsid w:val="00754825"/>
    <w:rsid w:val="00754A3F"/>
    <w:rsid w:val="007551CE"/>
    <w:rsid w:val="007564AD"/>
    <w:rsid w:val="00756DED"/>
    <w:rsid w:val="007574B6"/>
    <w:rsid w:val="00760054"/>
    <w:rsid w:val="007606C5"/>
    <w:rsid w:val="0076096A"/>
    <w:rsid w:val="00760D16"/>
    <w:rsid w:val="00761026"/>
    <w:rsid w:val="0076182A"/>
    <w:rsid w:val="007618B1"/>
    <w:rsid w:val="0076199F"/>
    <w:rsid w:val="00762DD3"/>
    <w:rsid w:val="00765B5D"/>
    <w:rsid w:val="0076639C"/>
    <w:rsid w:val="00766D6B"/>
    <w:rsid w:val="007670D3"/>
    <w:rsid w:val="007670EA"/>
    <w:rsid w:val="00767286"/>
    <w:rsid w:val="0076782C"/>
    <w:rsid w:val="00767ED6"/>
    <w:rsid w:val="00770CD9"/>
    <w:rsid w:val="00771119"/>
    <w:rsid w:val="00771B38"/>
    <w:rsid w:val="007731AD"/>
    <w:rsid w:val="007757EE"/>
    <w:rsid w:val="00775EF3"/>
    <w:rsid w:val="007765D6"/>
    <w:rsid w:val="0077661E"/>
    <w:rsid w:val="00776CA9"/>
    <w:rsid w:val="00777506"/>
    <w:rsid w:val="00780C5E"/>
    <w:rsid w:val="0078206F"/>
    <w:rsid w:val="007821A3"/>
    <w:rsid w:val="007827E9"/>
    <w:rsid w:val="0078415E"/>
    <w:rsid w:val="007842BE"/>
    <w:rsid w:val="00785297"/>
    <w:rsid w:val="007860C9"/>
    <w:rsid w:val="00786742"/>
    <w:rsid w:val="00787082"/>
    <w:rsid w:val="007910A3"/>
    <w:rsid w:val="007922E0"/>
    <w:rsid w:val="00792C27"/>
    <w:rsid w:val="00793A08"/>
    <w:rsid w:val="00793D5B"/>
    <w:rsid w:val="007953CD"/>
    <w:rsid w:val="00795B42"/>
    <w:rsid w:val="007A0C40"/>
    <w:rsid w:val="007A2833"/>
    <w:rsid w:val="007A463D"/>
    <w:rsid w:val="007A609B"/>
    <w:rsid w:val="007B0066"/>
    <w:rsid w:val="007B100A"/>
    <w:rsid w:val="007B1197"/>
    <w:rsid w:val="007C110D"/>
    <w:rsid w:val="007C1AA8"/>
    <w:rsid w:val="007C1C10"/>
    <w:rsid w:val="007C2277"/>
    <w:rsid w:val="007C273D"/>
    <w:rsid w:val="007C2CC2"/>
    <w:rsid w:val="007C33C1"/>
    <w:rsid w:val="007C4F11"/>
    <w:rsid w:val="007C5B02"/>
    <w:rsid w:val="007C5B29"/>
    <w:rsid w:val="007C626C"/>
    <w:rsid w:val="007C6824"/>
    <w:rsid w:val="007C7B82"/>
    <w:rsid w:val="007D02AE"/>
    <w:rsid w:val="007D02DF"/>
    <w:rsid w:val="007D10CE"/>
    <w:rsid w:val="007D14D7"/>
    <w:rsid w:val="007D215A"/>
    <w:rsid w:val="007D4B4B"/>
    <w:rsid w:val="007D5830"/>
    <w:rsid w:val="007D7459"/>
    <w:rsid w:val="007D7E0D"/>
    <w:rsid w:val="007E1B74"/>
    <w:rsid w:val="007E21E6"/>
    <w:rsid w:val="007E234F"/>
    <w:rsid w:val="007E26EB"/>
    <w:rsid w:val="007E4D8F"/>
    <w:rsid w:val="007E634B"/>
    <w:rsid w:val="007E653A"/>
    <w:rsid w:val="007F04C6"/>
    <w:rsid w:val="007F0ADD"/>
    <w:rsid w:val="007F12D3"/>
    <w:rsid w:val="007F181D"/>
    <w:rsid w:val="007F3393"/>
    <w:rsid w:val="007F43B1"/>
    <w:rsid w:val="007F4703"/>
    <w:rsid w:val="007F4B03"/>
    <w:rsid w:val="007F667B"/>
    <w:rsid w:val="007F6A8A"/>
    <w:rsid w:val="007F7477"/>
    <w:rsid w:val="007F7789"/>
    <w:rsid w:val="008008C0"/>
    <w:rsid w:val="008013C9"/>
    <w:rsid w:val="0080221E"/>
    <w:rsid w:val="00802BC8"/>
    <w:rsid w:val="0080459F"/>
    <w:rsid w:val="00804927"/>
    <w:rsid w:val="00805CDF"/>
    <w:rsid w:val="00806701"/>
    <w:rsid w:val="008074E1"/>
    <w:rsid w:val="0081066D"/>
    <w:rsid w:val="00811CF1"/>
    <w:rsid w:val="008127DB"/>
    <w:rsid w:val="00812B26"/>
    <w:rsid w:val="0081393C"/>
    <w:rsid w:val="00815828"/>
    <w:rsid w:val="00823674"/>
    <w:rsid w:val="00826C5C"/>
    <w:rsid w:val="008305F9"/>
    <w:rsid w:val="00831C0E"/>
    <w:rsid w:val="00832F49"/>
    <w:rsid w:val="008330CA"/>
    <w:rsid w:val="008341B7"/>
    <w:rsid w:val="00834C21"/>
    <w:rsid w:val="00835A8C"/>
    <w:rsid w:val="00836127"/>
    <w:rsid w:val="00836A0F"/>
    <w:rsid w:val="008377F9"/>
    <w:rsid w:val="00841823"/>
    <w:rsid w:val="008418E8"/>
    <w:rsid w:val="00845084"/>
    <w:rsid w:val="008451D5"/>
    <w:rsid w:val="00845EFD"/>
    <w:rsid w:val="00847BEA"/>
    <w:rsid w:val="00847D63"/>
    <w:rsid w:val="00850A55"/>
    <w:rsid w:val="00851125"/>
    <w:rsid w:val="008516A6"/>
    <w:rsid w:val="00852904"/>
    <w:rsid w:val="00853AA3"/>
    <w:rsid w:val="00853AE0"/>
    <w:rsid w:val="00854513"/>
    <w:rsid w:val="00854C45"/>
    <w:rsid w:val="008554FB"/>
    <w:rsid w:val="00855E5E"/>
    <w:rsid w:val="00855F6B"/>
    <w:rsid w:val="008560CB"/>
    <w:rsid w:val="0085630B"/>
    <w:rsid w:val="008566D6"/>
    <w:rsid w:val="00856D01"/>
    <w:rsid w:val="00861000"/>
    <w:rsid w:val="008611D8"/>
    <w:rsid w:val="00861DC4"/>
    <w:rsid w:val="00861EE7"/>
    <w:rsid w:val="00862DE6"/>
    <w:rsid w:val="00863165"/>
    <w:rsid w:val="00863721"/>
    <w:rsid w:val="008643DC"/>
    <w:rsid w:val="00866551"/>
    <w:rsid w:val="008704C9"/>
    <w:rsid w:val="00870719"/>
    <w:rsid w:val="00873314"/>
    <w:rsid w:val="00873FCE"/>
    <w:rsid w:val="00874FFB"/>
    <w:rsid w:val="008760CC"/>
    <w:rsid w:val="008774E5"/>
    <w:rsid w:val="0088000D"/>
    <w:rsid w:val="00880A9A"/>
    <w:rsid w:val="00881266"/>
    <w:rsid w:val="00881D8B"/>
    <w:rsid w:val="00885F7A"/>
    <w:rsid w:val="00886FCA"/>
    <w:rsid w:val="00887FD2"/>
    <w:rsid w:val="008904B7"/>
    <w:rsid w:val="008908C1"/>
    <w:rsid w:val="0089137F"/>
    <w:rsid w:val="008913B3"/>
    <w:rsid w:val="00892F62"/>
    <w:rsid w:val="008944FC"/>
    <w:rsid w:val="0089637D"/>
    <w:rsid w:val="00896644"/>
    <w:rsid w:val="00896708"/>
    <w:rsid w:val="008A216E"/>
    <w:rsid w:val="008A3102"/>
    <w:rsid w:val="008A3B75"/>
    <w:rsid w:val="008A4DE5"/>
    <w:rsid w:val="008A7AE1"/>
    <w:rsid w:val="008B1DD7"/>
    <w:rsid w:val="008B2114"/>
    <w:rsid w:val="008B5B01"/>
    <w:rsid w:val="008B6CE2"/>
    <w:rsid w:val="008C048C"/>
    <w:rsid w:val="008C0627"/>
    <w:rsid w:val="008C07E9"/>
    <w:rsid w:val="008C1098"/>
    <w:rsid w:val="008C11E5"/>
    <w:rsid w:val="008C2A9C"/>
    <w:rsid w:val="008C3277"/>
    <w:rsid w:val="008C33B8"/>
    <w:rsid w:val="008C4E9F"/>
    <w:rsid w:val="008C566A"/>
    <w:rsid w:val="008C608B"/>
    <w:rsid w:val="008C6313"/>
    <w:rsid w:val="008C6A80"/>
    <w:rsid w:val="008C754D"/>
    <w:rsid w:val="008D0553"/>
    <w:rsid w:val="008D1E23"/>
    <w:rsid w:val="008D1E40"/>
    <w:rsid w:val="008D3828"/>
    <w:rsid w:val="008D3CB1"/>
    <w:rsid w:val="008D42E8"/>
    <w:rsid w:val="008D6B47"/>
    <w:rsid w:val="008D7342"/>
    <w:rsid w:val="008D7884"/>
    <w:rsid w:val="008D7B65"/>
    <w:rsid w:val="008E0C38"/>
    <w:rsid w:val="008E3310"/>
    <w:rsid w:val="008E3910"/>
    <w:rsid w:val="008E4746"/>
    <w:rsid w:val="008E5A69"/>
    <w:rsid w:val="008E5C4C"/>
    <w:rsid w:val="008E6E3D"/>
    <w:rsid w:val="008E6FD5"/>
    <w:rsid w:val="008F1133"/>
    <w:rsid w:val="008F2818"/>
    <w:rsid w:val="008F54A0"/>
    <w:rsid w:val="008F63ED"/>
    <w:rsid w:val="008F72B4"/>
    <w:rsid w:val="00900202"/>
    <w:rsid w:val="00901473"/>
    <w:rsid w:val="00902BD3"/>
    <w:rsid w:val="00903565"/>
    <w:rsid w:val="00904FBA"/>
    <w:rsid w:val="009065EB"/>
    <w:rsid w:val="00906A61"/>
    <w:rsid w:val="009101C6"/>
    <w:rsid w:val="009107AB"/>
    <w:rsid w:val="00910911"/>
    <w:rsid w:val="00912B65"/>
    <w:rsid w:val="00912B7C"/>
    <w:rsid w:val="00913772"/>
    <w:rsid w:val="00913FAF"/>
    <w:rsid w:val="00915767"/>
    <w:rsid w:val="0091747D"/>
    <w:rsid w:val="00921198"/>
    <w:rsid w:val="0092190F"/>
    <w:rsid w:val="00922023"/>
    <w:rsid w:val="009222C2"/>
    <w:rsid w:val="00922605"/>
    <w:rsid w:val="00925D3D"/>
    <w:rsid w:val="009264F5"/>
    <w:rsid w:val="009269BB"/>
    <w:rsid w:val="00926C89"/>
    <w:rsid w:val="00927269"/>
    <w:rsid w:val="00927F2F"/>
    <w:rsid w:val="00932DC6"/>
    <w:rsid w:val="00932FAC"/>
    <w:rsid w:val="00935290"/>
    <w:rsid w:val="009367FE"/>
    <w:rsid w:val="009374EA"/>
    <w:rsid w:val="00937C23"/>
    <w:rsid w:val="00940229"/>
    <w:rsid w:val="009402CA"/>
    <w:rsid w:val="009405AA"/>
    <w:rsid w:val="0094074D"/>
    <w:rsid w:val="0094114B"/>
    <w:rsid w:val="00941AFE"/>
    <w:rsid w:val="0094222D"/>
    <w:rsid w:val="00942852"/>
    <w:rsid w:val="00943780"/>
    <w:rsid w:val="0094457F"/>
    <w:rsid w:val="00944640"/>
    <w:rsid w:val="009456F9"/>
    <w:rsid w:val="009464B3"/>
    <w:rsid w:val="009464E9"/>
    <w:rsid w:val="00947C3E"/>
    <w:rsid w:val="00950466"/>
    <w:rsid w:val="00951359"/>
    <w:rsid w:val="009514B4"/>
    <w:rsid w:val="00952205"/>
    <w:rsid w:val="00952CCD"/>
    <w:rsid w:val="00952F15"/>
    <w:rsid w:val="00955729"/>
    <w:rsid w:val="00956E93"/>
    <w:rsid w:val="009572B2"/>
    <w:rsid w:val="009622B3"/>
    <w:rsid w:val="009634CB"/>
    <w:rsid w:val="009646BD"/>
    <w:rsid w:val="00964E19"/>
    <w:rsid w:val="00966317"/>
    <w:rsid w:val="00966A6B"/>
    <w:rsid w:val="00971977"/>
    <w:rsid w:val="00971F22"/>
    <w:rsid w:val="0097370F"/>
    <w:rsid w:val="00973CD1"/>
    <w:rsid w:val="0097474E"/>
    <w:rsid w:val="00976892"/>
    <w:rsid w:val="00976D9E"/>
    <w:rsid w:val="00976FB1"/>
    <w:rsid w:val="00977491"/>
    <w:rsid w:val="009803F4"/>
    <w:rsid w:val="009809FE"/>
    <w:rsid w:val="00982EF7"/>
    <w:rsid w:val="00985734"/>
    <w:rsid w:val="0098762E"/>
    <w:rsid w:val="00993DD6"/>
    <w:rsid w:val="00994358"/>
    <w:rsid w:val="00994BA8"/>
    <w:rsid w:val="009950A6"/>
    <w:rsid w:val="009957D6"/>
    <w:rsid w:val="00996229"/>
    <w:rsid w:val="009A1490"/>
    <w:rsid w:val="009A3B5B"/>
    <w:rsid w:val="009A6733"/>
    <w:rsid w:val="009A68D1"/>
    <w:rsid w:val="009A749E"/>
    <w:rsid w:val="009A7E7E"/>
    <w:rsid w:val="009B05CB"/>
    <w:rsid w:val="009B0C2C"/>
    <w:rsid w:val="009B0F78"/>
    <w:rsid w:val="009B145A"/>
    <w:rsid w:val="009B1781"/>
    <w:rsid w:val="009B3C6C"/>
    <w:rsid w:val="009B3DED"/>
    <w:rsid w:val="009B3E59"/>
    <w:rsid w:val="009B491C"/>
    <w:rsid w:val="009B6071"/>
    <w:rsid w:val="009B77E8"/>
    <w:rsid w:val="009C00D2"/>
    <w:rsid w:val="009C063B"/>
    <w:rsid w:val="009C218A"/>
    <w:rsid w:val="009C2C88"/>
    <w:rsid w:val="009C5D44"/>
    <w:rsid w:val="009C5F81"/>
    <w:rsid w:val="009C6ABE"/>
    <w:rsid w:val="009C72B2"/>
    <w:rsid w:val="009C7C04"/>
    <w:rsid w:val="009C7C39"/>
    <w:rsid w:val="009D0EBF"/>
    <w:rsid w:val="009D1242"/>
    <w:rsid w:val="009D17D6"/>
    <w:rsid w:val="009D27D1"/>
    <w:rsid w:val="009D3638"/>
    <w:rsid w:val="009D3E8E"/>
    <w:rsid w:val="009D4C14"/>
    <w:rsid w:val="009E15E3"/>
    <w:rsid w:val="009E2BF0"/>
    <w:rsid w:val="009E3500"/>
    <w:rsid w:val="009E35C2"/>
    <w:rsid w:val="009E41F9"/>
    <w:rsid w:val="009E4B50"/>
    <w:rsid w:val="009E4C27"/>
    <w:rsid w:val="009E5356"/>
    <w:rsid w:val="009E7365"/>
    <w:rsid w:val="009E7384"/>
    <w:rsid w:val="009E744B"/>
    <w:rsid w:val="009E7F4C"/>
    <w:rsid w:val="009F0A8D"/>
    <w:rsid w:val="009F11CB"/>
    <w:rsid w:val="009F14F0"/>
    <w:rsid w:val="009F2537"/>
    <w:rsid w:val="009F4007"/>
    <w:rsid w:val="009F5148"/>
    <w:rsid w:val="009F5604"/>
    <w:rsid w:val="009F58DF"/>
    <w:rsid w:val="009F611B"/>
    <w:rsid w:val="009F744C"/>
    <w:rsid w:val="009F765C"/>
    <w:rsid w:val="00A000FF"/>
    <w:rsid w:val="00A00E62"/>
    <w:rsid w:val="00A014D5"/>
    <w:rsid w:val="00A01952"/>
    <w:rsid w:val="00A02397"/>
    <w:rsid w:val="00A029DE"/>
    <w:rsid w:val="00A033C7"/>
    <w:rsid w:val="00A03CE3"/>
    <w:rsid w:val="00A03E0D"/>
    <w:rsid w:val="00A04E85"/>
    <w:rsid w:val="00A05400"/>
    <w:rsid w:val="00A0579D"/>
    <w:rsid w:val="00A05D4E"/>
    <w:rsid w:val="00A06CE9"/>
    <w:rsid w:val="00A10C56"/>
    <w:rsid w:val="00A119E3"/>
    <w:rsid w:val="00A1257F"/>
    <w:rsid w:val="00A1262F"/>
    <w:rsid w:val="00A159C4"/>
    <w:rsid w:val="00A165A2"/>
    <w:rsid w:val="00A20A3A"/>
    <w:rsid w:val="00A22540"/>
    <w:rsid w:val="00A22B93"/>
    <w:rsid w:val="00A23738"/>
    <w:rsid w:val="00A23EE4"/>
    <w:rsid w:val="00A25835"/>
    <w:rsid w:val="00A26381"/>
    <w:rsid w:val="00A27FF4"/>
    <w:rsid w:val="00A30573"/>
    <w:rsid w:val="00A30D5B"/>
    <w:rsid w:val="00A30DEE"/>
    <w:rsid w:val="00A310E0"/>
    <w:rsid w:val="00A318FC"/>
    <w:rsid w:val="00A341D3"/>
    <w:rsid w:val="00A345CC"/>
    <w:rsid w:val="00A37ABC"/>
    <w:rsid w:val="00A4112A"/>
    <w:rsid w:val="00A41D2C"/>
    <w:rsid w:val="00A424FC"/>
    <w:rsid w:val="00A429C3"/>
    <w:rsid w:val="00A434D3"/>
    <w:rsid w:val="00A439D8"/>
    <w:rsid w:val="00A43C35"/>
    <w:rsid w:val="00A43F35"/>
    <w:rsid w:val="00A4495C"/>
    <w:rsid w:val="00A45E1F"/>
    <w:rsid w:val="00A4681A"/>
    <w:rsid w:val="00A47F6A"/>
    <w:rsid w:val="00A506B8"/>
    <w:rsid w:val="00A526CB"/>
    <w:rsid w:val="00A52EF2"/>
    <w:rsid w:val="00A5336D"/>
    <w:rsid w:val="00A53C48"/>
    <w:rsid w:val="00A53E2B"/>
    <w:rsid w:val="00A55501"/>
    <w:rsid w:val="00A563A9"/>
    <w:rsid w:val="00A565CB"/>
    <w:rsid w:val="00A56C10"/>
    <w:rsid w:val="00A60B6C"/>
    <w:rsid w:val="00A6177F"/>
    <w:rsid w:val="00A61FBA"/>
    <w:rsid w:val="00A660A8"/>
    <w:rsid w:val="00A665EF"/>
    <w:rsid w:val="00A67452"/>
    <w:rsid w:val="00A67D5D"/>
    <w:rsid w:val="00A7021D"/>
    <w:rsid w:val="00A73184"/>
    <w:rsid w:val="00A74270"/>
    <w:rsid w:val="00A75616"/>
    <w:rsid w:val="00A75A59"/>
    <w:rsid w:val="00A75D1A"/>
    <w:rsid w:val="00A76D1A"/>
    <w:rsid w:val="00A77FE1"/>
    <w:rsid w:val="00A82215"/>
    <w:rsid w:val="00A8251B"/>
    <w:rsid w:val="00A82D4C"/>
    <w:rsid w:val="00A835B8"/>
    <w:rsid w:val="00A838B3"/>
    <w:rsid w:val="00A84615"/>
    <w:rsid w:val="00A85583"/>
    <w:rsid w:val="00A85A10"/>
    <w:rsid w:val="00A867E3"/>
    <w:rsid w:val="00A86E1F"/>
    <w:rsid w:val="00A90A8E"/>
    <w:rsid w:val="00A919AE"/>
    <w:rsid w:val="00A91EAE"/>
    <w:rsid w:val="00A94321"/>
    <w:rsid w:val="00A94AF8"/>
    <w:rsid w:val="00A94EE2"/>
    <w:rsid w:val="00A96684"/>
    <w:rsid w:val="00A96786"/>
    <w:rsid w:val="00A96B6C"/>
    <w:rsid w:val="00A96BE8"/>
    <w:rsid w:val="00A9778D"/>
    <w:rsid w:val="00A97ECB"/>
    <w:rsid w:val="00AA2704"/>
    <w:rsid w:val="00AA2A77"/>
    <w:rsid w:val="00AA3026"/>
    <w:rsid w:val="00AA3CBD"/>
    <w:rsid w:val="00AA51BB"/>
    <w:rsid w:val="00AA58FA"/>
    <w:rsid w:val="00AA63C6"/>
    <w:rsid w:val="00AA7DD0"/>
    <w:rsid w:val="00AB0F74"/>
    <w:rsid w:val="00AB11CA"/>
    <w:rsid w:val="00AB17EF"/>
    <w:rsid w:val="00AB26C7"/>
    <w:rsid w:val="00AB2BD4"/>
    <w:rsid w:val="00AB333C"/>
    <w:rsid w:val="00AB4631"/>
    <w:rsid w:val="00AB519C"/>
    <w:rsid w:val="00AB631B"/>
    <w:rsid w:val="00AC1995"/>
    <w:rsid w:val="00AC1B9E"/>
    <w:rsid w:val="00AC453E"/>
    <w:rsid w:val="00AC5E28"/>
    <w:rsid w:val="00AC60E7"/>
    <w:rsid w:val="00AD0057"/>
    <w:rsid w:val="00AD02D9"/>
    <w:rsid w:val="00AD2FA7"/>
    <w:rsid w:val="00AD4066"/>
    <w:rsid w:val="00AD4B33"/>
    <w:rsid w:val="00AD52FB"/>
    <w:rsid w:val="00AD6104"/>
    <w:rsid w:val="00AD6C9D"/>
    <w:rsid w:val="00AE006D"/>
    <w:rsid w:val="00AE185C"/>
    <w:rsid w:val="00AE1E23"/>
    <w:rsid w:val="00AE23EF"/>
    <w:rsid w:val="00AE2C8A"/>
    <w:rsid w:val="00AE54C2"/>
    <w:rsid w:val="00AE55AE"/>
    <w:rsid w:val="00AE5FE7"/>
    <w:rsid w:val="00AE6252"/>
    <w:rsid w:val="00AE642E"/>
    <w:rsid w:val="00AE6C57"/>
    <w:rsid w:val="00AE6D5D"/>
    <w:rsid w:val="00AE6DD9"/>
    <w:rsid w:val="00AF2992"/>
    <w:rsid w:val="00AF318B"/>
    <w:rsid w:val="00AF3CCF"/>
    <w:rsid w:val="00AF3E6D"/>
    <w:rsid w:val="00AF3E94"/>
    <w:rsid w:val="00AF4F2D"/>
    <w:rsid w:val="00AF5CA7"/>
    <w:rsid w:val="00AF6136"/>
    <w:rsid w:val="00B00135"/>
    <w:rsid w:val="00B00982"/>
    <w:rsid w:val="00B00CFB"/>
    <w:rsid w:val="00B00D39"/>
    <w:rsid w:val="00B02503"/>
    <w:rsid w:val="00B02718"/>
    <w:rsid w:val="00B03233"/>
    <w:rsid w:val="00B03628"/>
    <w:rsid w:val="00B043D9"/>
    <w:rsid w:val="00B04CDD"/>
    <w:rsid w:val="00B051CC"/>
    <w:rsid w:val="00B05F63"/>
    <w:rsid w:val="00B0712C"/>
    <w:rsid w:val="00B07975"/>
    <w:rsid w:val="00B07C4F"/>
    <w:rsid w:val="00B10975"/>
    <w:rsid w:val="00B1376A"/>
    <w:rsid w:val="00B13F74"/>
    <w:rsid w:val="00B15052"/>
    <w:rsid w:val="00B151EB"/>
    <w:rsid w:val="00B15233"/>
    <w:rsid w:val="00B152DE"/>
    <w:rsid w:val="00B177F5"/>
    <w:rsid w:val="00B17EE0"/>
    <w:rsid w:val="00B20950"/>
    <w:rsid w:val="00B20EFD"/>
    <w:rsid w:val="00B2246B"/>
    <w:rsid w:val="00B22A15"/>
    <w:rsid w:val="00B231F2"/>
    <w:rsid w:val="00B23FAD"/>
    <w:rsid w:val="00B27652"/>
    <w:rsid w:val="00B304BD"/>
    <w:rsid w:val="00B30D48"/>
    <w:rsid w:val="00B32290"/>
    <w:rsid w:val="00B32A7B"/>
    <w:rsid w:val="00B32F70"/>
    <w:rsid w:val="00B35340"/>
    <w:rsid w:val="00B35C01"/>
    <w:rsid w:val="00B35F40"/>
    <w:rsid w:val="00B3701D"/>
    <w:rsid w:val="00B377B6"/>
    <w:rsid w:val="00B37CE5"/>
    <w:rsid w:val="00B40512"/>
    <w:rsid w:val="00B40F13"/>
    <w:rsid w:val="00B42FCC"/>
    <w:rsid w:val="00B4407E"/>
    <w:rsid w:val="00B46B44"/>
    <w:rsid w:val="00B47076"/>
    <w:rsid w:val="00B5012D"/>
    <w:rsid w:val="00B51E0F"/>
    <w:rsid w:val="00B52009"/>
    <w:rsid w:val="00B521FA"/>
    <w:rsid w:val="00B53AC9"/>
    <w:rsid w:val="00B57380"/>
    <w:rsid w:val="00B60A61"/>
    <w:rsid w:val="00B60B9F"/>
    <w:rsid w:val="00B61327"/>
    <w:rsid w:val="00B62908"/>
    <w:rsid w:val="00B647C0"/>
    <w:rsid w:val="00B64858"/>
    <w:rsid w:val="00B6578E"/>
    <w:rsid w:val="00B65CB5"/>
    <w:rsid w:val="00B65E9E"/>
    <w:rsid w:val="00B66A4C"/>
    <w:rsid w:val="00B704A9"/>
    <w:rsid w:val="00B716EC"/>
    <w:rsid w:val="00B71703"/>
    <w:rsid w:val="00B7374E"/>
    <w:rsid w:val="00B73A69"/>
    <w:rsid w:val="00B74859"/>
    <w:rsid w:val="00B74D0E"/>
    <w:rsid w:val="00B753CF"/>
    <w:rsid w:val="00B8015B"/>
    <w:rsid w:val="00B80614"/>
    <w:rsid w:val="00B819C6"/>
    <w:rsid w:val="00B81E3B"/>
    <w:rsid w:val="00B82828"/>
    <w:rsid w:val="00B84B4F"/>
    <w:rsid w:val="00B84C71"/>
    <w:rsid w:val="00B84CE3"/>
    <w:rsid w:val="00B85B20"/>
    <w:rsid w:val="00B861A3"/>
    <w:rsid w:val="00B873E8"/>
    <w:rsid w:val="00B940B2"/>
    <w:rsid w:val="00B94BAB"/>
    <w:rsid w:val="00B94D91"/>
    <w:rsid w:val="00B951A3"/>
    <w:rsid w:val="00B9592B"/>
    <w:rsid w:val="00B96421"/>
    <w:rsid w:val="00BA200B"/>
    <w:rsid w:val="00BA2E40"/>
    <w:rsid w:val="00BA484F"/>
    <w:rsid w:val="00BA6694"/>
    <w:rsid w:val="00BA711C"/>
    <w:rsid w:val="00BB0C10"/>
    <w:rsid w:val="00BB0D6D"/>
    <w:rsid w:val="00BB0E83"/>
    <w:rsid w:val="00BB21FD"/>
    <w:rsid w:val="00BB4B01"/>
    <w:rsid w:val="00BB4B58"/>
    <w:rsid w:val="00BB4CD3"/>
    <w:rsid w:val="00BB4D23"/>
    <w:rsid w:val="00BB5015"/>
    <w:rsid w:val="00BB6186"/>
    <w:rsid w:val="00BB7615"/>
    <w:rsid w:val="00BB7F71"/>
    <w:rsid w:val="00BC0A93"/>
    <w:rsid w:val="00BC15E9"/>
    <w:rsid w:val="00BC2850"/>
    <w:rsid w:val="00BC3522"/>
    <w:rsid w:val="00BC3737"/>
    <w:rsid w:val="00BC4748"/>
    <w:rsid w:val="00BC6F5A"/>
    <w:rsid w:val="00BD01E6"/>
    <w:rsid w:val="00BD252B"/>
    <w:rsid w:val="00BD3F24"/>
    <w:rsid w:val="00BD4624"/>
    <w:rsid w:val="00BD5EDD"/>
    <w:rsid w:val="00BD6874"/>
    <w:rsid w:val="00BE01D7"/>
    <w:rsid w:val="00BE045F"/>
    <w:rsid w:val="00BE0DAB"/>
    <w:rsid w:val="00BE0E56"/>
    <w:rsid w:val="00BE1874"/>
    <w:rsid w:val="00BE32ED"/>
    <w:rsid w:val="00BE3685"/>
    <w:rsid w:val="00BE6040"/>
    <w:rsid w:val="00BE6797"/>
    <w:rsid w:val="00BF0CA6"/>
    <w:rsid w:val="00BF0F87"/>
    <w:rsid w:val="00BF11B6"/>
    <w:rsid w:val="00BF1AEE"/>
    <w:rsid w:val="00BF27B7"/>
    <w:rsid w:val="00BF368C"/>
    <w:rsid w:val="00BF5AB3"/>
    <w:rsid w:val="00BF770C"/>
    <w:rsid w:val="00BF7920"/>
    <w:rsid w:val="00BF7D7C"/>
    <w:rsid w:val="00C00424"/>
    <w:rsid w:val="00C00891"/>
    <w:rsid w:val="00C011D1"/>
    <w:rsid w:val="00C01D2F"/>
    <w:rsid w:val="00C04DF4"/>
    <w:rsid w:val="00C050DB"/>
    <w:rsid w:val="00C06989"/>
    <w:rsid w:val="00C06D1B"/>
    <w:rsid w:val="00C06DA8"/>
    <w:rsid w:val="00C10CB7"/>
    <w:rsid w:val="00C10F20"/>
    <w:rsid w:val="00C11F93"/>
    <w:rsid w:val="00C11FFB"/>
    <w:rsid w:val="00C12582"/>
    <w:rsid w:val="00C133C6"/>
    <w:rsid w:val="00C15D10"/>
    <w:rsid w:val="00C179BB"/>
    <w:rsid w:val="00C2000D"/>
    <w:rsid w:val="00C2374D"/>
    <w:rsid w:val="00C24108"/>
    <w:rsid w:val="00C256E0"/>
    <w:rsid w:val="00C25FAC"/>
    <w:rsid w:val="00C266BC"/>
    <w:rsid w:val="00C26718"/>
    <w:rsid w:val="00C26C98"/>
    <w:rsid w:val="00C3081B"/>
    <w:rsid w:val="00C30C57"/>
    <w:rsid w:val="00C318B3"/>
    <w:rsid w:val="00C32D9C"/>
    <w:rsid w:val="00C33658"/>
    <w:rsid w:val="00C34747"/>
    <w:rsid w:val="00C34EF2"/>
    <w:rsid w:val="00C36438"/>
    <w:rsid w:val="00C36CD9"/>
    <w:rsid w:val="00C3745F"/>
    <w:rsid w:val="00C3760D"/>
    <w:rsid w:val="00C3768B"/>
    <w:rsid w:val="00C376C6"/>
    <w:rsid w:val="00C402A6"/>
    <w:rsid w:val="00C402CE"/>
    <w:rsid w:val="00C408E1"/>
    <w:rsid w:val="00C40A3C"/>
    <w:rsid w:val="00C42513"/>
    <w:rsid w:val="00C438A8"/>
    <w:rsid w:val="00C45B5C"/>
    <w:rsid w:val="00C460ED"/>
    <w:rsid w:val="00C46A3D"/>
    <w:rsid w:val="00C46D20"/>
    <w:rsid w:val="00C46D80"/>
    <w:rsid w:val="00C47AD0"/>
    <w:rsid w:val="00C500B9"/>
    <w:rsid w:val="00C505A3"/>
    <w:rsid w:val="00C54061"/>
    <w:rsid w:val="00C576F8"/>
    <w:rsid w:val="00C57B98"/>
    <w:rsid w:val="00C608DE"/>
    <w:rsid w:val="00C618F3"/>
    <w:rsid w:val="00C6375B"/>
    <w:rsid w:val="00C6643F"/>
    <w:rsid w:val="00C66777"/>
    <w:rsid w:val="00C66B5B"/>
    <w:rsid w:val="00C70765"/>
    <w:rsid w:val="00C71AEC"/>
    <w:rsid w:val="00C72D7A"/>
    <w:rsid w:val="00C738AF"/>
    <w:rsid w:val="00C73CCB"/>
    <w:rsid w:val="00C75197"/>
    <w:rsid w:val="00C75985"/>
    <w:rsid w:val="00C75EF6"/>
    <w:rsid w:val="00C769F4"/>
    <w:rsid w:val="00C76E2E"/>
    <w:rsid w:val="00C77BED"/>
    <w:rsid w:val="00C8228E"/>
    <w:rsid w:val="00C84988"/>
    <w:rsid w:val="00C853C3"/>
    <w:rsid w:val="00C85C3C"/>
    <w:rsid w:val="00C86381"/>
    <w:rsid w:val="00C873AD"/>
    <w:rsid w:val="00C87E2C"/>
    <w:rsid w:val="00C903E6"/>
    <w:rsid w:val="00C90979"/>
    <w:rsid w:val="00C90B6E"/>
    <w:rsid w:val="00C92346"/>
    <w:rsid w:val="00C93365"/>
    <w:rsid w:val="00C9352D"/>
    <w:rsid w:val="00C93752"/>
    <w:rsid w:val="00C9395C"/>
    <w:rsid w:val="00C93D91"/>
    <w:rsid w:val="00C94A29"/>
    <w:rsid w:val="00C9584C"/>
    <w:rsid w:val="00C9630B"/>
    <w:rsid w:val="00CA057F"/>
    <w:rsid w:val="00CA158E"/>
    <w:rsid w:val="00CA2804"/>
    <w:rsid w:val="00CA2D65"/>
    <w:rsid w:val="00CA3442"/>
    <w:rsid w:val="00CA3BB6"/>
    <w:rsid w:val="00CA6022"/>
    <w:rsid w:val="00CA6907"/>
    <w:rsid w:val="00CB0A18"/>
    <w:rsid w:val="00CB0D24"/>
    <w:rsid w:val="00CB3253"/>
    <w:rsid w:val="00CB4290"/>
    <w:rsid w:val="00CB497F"/>
    <w:rsid w:val="00CB61C9"/>
    <w:rsid w:val="00CB62A0"/>
    <w:rsid w:val="00CB72F9"/>
    <w:rsid w:val="00CC0482"/>
    <w:rsid w:val="00CC33D6"/>
    <w:rsid w:val="00CC4571"/>
    <w:rsid w:val="00CC477D"/>
    <w:rsid w:val="00CC51BE"/>
    <w:rsid w:val="00CC5538"/>
    <w:rsid w:val="00CC6546"/>
    <w:rsid w:val="00CD1651"/>
    <w:rsid w:val="00CD613E"/>
    <w:rsid w:val="00CE11F1"/>
    <w:rsid w:val="00CE1480"/>
    <w:rsid w:val="00CE3C2C"/>
    <w:rsid w:val="00CE4377"/>
    <w:rsid w:val="00CE48A4"/>
    <w:rsid w:val="00CE66D1"/>
    <w:rsid w:val="00CE66DE"/>
    <w:rsid w:val="00CE716B"/>
    <w:rsid w:val="00CE7704"/>
    <w:rsid w:val="00CE796B"/>
    <w:rsid w:val="00CF0774"/>
    <w:rsid w:val="00CF2220"/>
    <w:rsid w:val="00CF264A"/>
    <w:rsid w:val="00CF29C4"/>
    <w:rsid w:val="00CF3A33"/>
    <w:rsid w:val="00CF4158"/>
    <w:rsid w:val="00CF49AF"/>
    <w:rsid w:val="00CF50A7"/>
    <w:rsid w:val="00D00F36"/>
    <w:rsid w:val="00D0353A"/>
    <w:rsid w:val="00D03672"/>
    <w:rsid w:val="00D03FA4"/>
    <w:rsid w:val="00D04049"/>
    <w:rsid w:val="00D06138"/>
    <w:rsid w:val="00D0625A"/>
    <w:rsid w:val="00D0700E"/>
    <w:rsid w:val="00D0718E"/>
    <w:rsid w:val="00D101A6"/>
    <w:rsid w:val="00D10272"/>
    <w:rsid w:val="00D10308"/>
    <w:rsid w:val="00D106C9"/>
    <w:rsid w:val="00D11EF1"/>
    <w:rsid w:val="00D13155"/>
    <w:rsid w:val="00D138C4"/>
    <w:rsid w:val="00D13A36"/>
    <w:rsid w:val="00D14451"/>
    <w:rsid w:val="00D14FB5"/>
    <w:rsid w:val="00D16778"/>
    <w:rsid w:val="00D167D3"/>
    <w:rsid w:val="00D16986"/>
    <w:rsid w:val="00D204A1"/>
    <w:rsid w:val="00D22C4A"/>
    <w:rsid w:val="00D22ECA"/>
    <w:rsid w:val="00D23865"/>
    <w:rsid w:val="00D30848"/>
    <w:rsid w:val="00D30B58"/>
    <w:rsid w:val="00D30C13"/>
    <w:rsid w:val="00D30E37"/>
    <w:rsid w:val="00D31350"/>
    <w:rsid w:val="00D31DDB"/>
    <w:rsid w:val="00D32084"/>
    <w:rsid w:val="00D3285D"/>
    <w:rsid w:val="00D33EED"/>
    <w:rsid w:val="00D3497C"/>
    <w:rsid w:val="00D37E4B"/>
    <w:rsid w:val="00D37E6F"/>
    <w:rsid w:val="00D4068D"/>
    <w:rsid w:val="00D408E2"/>
    <w:rsid w:val="00D41434"/>
    <w:rsid w:val="00D4239E"/>
    <w:rsid w:val="00D42797"/>
    <w:rsid w:val="00D433C3"/>
    <w:rsid w:val="00D4654B"/>
    <w:rsid w:val="00D50618"/>
    <w:rsid w:val="00D50CC3"/>
    <w:rsid w:val="00D53EE1"/>
    <w:rsid w:val="00D54320"/>
    <w:rsid w:val="00D573DD"/>
    <w:rsid w:val="00D57798"/>
    <w:rsid w:val="00D57B89"/>
    <w:rsid w:val="00D57F77"/>
    <w:rsid w:val="00D60027"/>
    <w:rsid w:val="00D60F29"/>
    <w:rsid w:val="00D616BE"/>
    <w:rsid w:val="00D61FCB"/>
    <w:rsid w:val="00D621C9"/>
    <w:rsid w:val="00D623C6"/>
    <w:rsid w:val="00D627B3"/>
    <w:rsid w:val="00D627D4"/>
    <w:rsid w:val="00D62A93"/>
    <w:rsid w:val="00D63E9D"/>
    <w:rsid w:val="00D64970"/>
    <w:rsid w:val="00D663BE"/>
    <w:rsid w:val="00D668D5"/>
    <w:rsid w:val="00D67426"/>
    <w:rsid w:val="00D71F97"/>
    <w:rsid w:val="00D735D3"/>
    <w:rsid w:val="00D76146"/>
    <w:rsid w:val="00D769CD"/>
    <w:rsid w:val="00D76AC9"/>
    <w:rsid w:val="00D77949"/>
    <w:rsid w:val="00D77FA8"/>
    <w:rsid w:val="00D812F1"/>
    <w:rsid w:val="00D815A2"/>
    <w:rsid w:val="00D81BD7"/>
    <w:rsid w:val="00D82A0F"/>
    <w:rsid w:val="00D82BD1"/>
    <w:rsid w:val="00D83908"/>
    <w:rsid w:val="00D846B8"/>
    <w:rsid w:val="00D852F4"/>
    <w:rsid w:val="00D85836"/>
    <w:rsid w:val="00D85AD7"/>
    <w:rsid w:val="00D91AD6"/>
    <w:rsid w:val="00D95570"/>
    <w:rsid w:val="00D97F5B"/>
    <w:rsid w:val="00DA1080"/>
    <w:rsid w:val="00DA28E2"/>
    <w:rsid w:val="00DA3215"/>
    <w:rsid w:val="00DA4A96"/>
    <w:rsid w:val="00DA5BC2"/>
    <w:rsid w:val="00DA6957"/>
    <w:rsid w:val="00DA7110"/>
    <w:rsid w:val="00DA7D34"/>
    <w:rsid w:val="00DA7FAF"/>
    <w:rsid w:val="00DB0389"/>
    <w:rsid w:val="00DB0C36"/>
    <w:rsid w:val="00DB0F0E"/>
    <w:rsid w:val="00DB1149"/>
    <w:rsid w:val="00DB2399"/>
    <w:rsid w:val="00DB2B19"/>
    <w:rsid w:val="00DB387B"/>
    <w:rsid w:val="00DB4009"/>
    <w:rsid w:val="00DB57F8"/>
    <w:rsid w:val="00DB5D58"/>
    <w:rsid w:val="00DC039E"/>
    <w:rsid w:val="00DC1B2F"/>
    <w:rsid w:val="00DC1D64"/>
    <w:rsid w:val="00DC2719"/>
    <w:rsid w:val="00DC2960"/>
    <w:rsid w:val="00DC52CE"/>
    <w:rsid w:val="00DC703B"/>
    <w:rsid w:val="00DD07FA"/>
    <w:rsid w:val="00DD1777"/>
    <w:rsid w:val="00DD28A9"/>
    <w:rsid w:val="00DD2B89"/>
    <w:rsid w:val="00DD2D19"/>
    <w:rsid w:val="00DD3F6B"/>
    <w:rsid w:val="00DD46F8"/>
    <w:rsid w:val="00DD5359"/>
    <w:rsid w:val="00DD5C67"/>
    <w:rsid w:val="00DD76CE"/>
    <w:rsid w:val="00DD7FFC"/>
    <w:rsid w:val="00DE086E"/>
    <w:rsid w:val="00DE1D6E"/>
    <w:rsid w:val="00DE2A44"/>
    <w:rsid w:val="00DE40C7"/>
    <w:rsid w:val="00DE540A"/>
    <w:rsid w:val="00DE55E5"/>
    <w:rsid w:val="00DE6E07"/>
    <w:rsid w:val="00DE7B9E"/>
    <w:rsid w:val="00DF0E98"/>
    <w:rsid w:val="00DF1F9E"/>
    <w:rsid w:val="00DF2824"/>
    <w:rsid w:val="00DF29A6"/>
    <w:rsid w:val="00DF2BD5"/>
    <w:rsid w:val="00DF32A2"/>
    <w:rsid w:val="00DF4720"/>
    <w:rsid w:val="00DF62B9"/>
    <w:rsid w:val="00DF67E4"/>
    <w:rsid w:val="00DF754F"/>
    <w:rsid w:val="00DF7954"/>
    <w:rsid w:val="00E01251"/>
    <w:rsid w:val="00E01561"/>
    <w:rsid w:val="00E02245"/>
    <w:rsid w:val="00E02576"/>
    <w:rsid w:val="00E055DB"/>
    <w:rsid w:val="00E05880"/>
    <w:rsid w:val="00E06FCC"/>
    <w:rsid w:val="00E0764A"/>
    <w:rsid w:val="00E106D1"/>
    <w:rsid w:val="00E11FE7"/>
    <w:rsid w:val="00E13745"/>
    <w:rsid w:val="00E13F65"/>
    <w:rsid w:val="00E15457"/>
    <w:rsid w:val="00E16A88"/>
    <w:rsid w:val="00E173F8"/>
    <w:rsid w:val="00E20A2F"/>
    <w:rsid w:val="00E20FB2"/>
    <w:rsid w:val="00E212BA"/>
    <w:rsid w:val="00E226F2"/>
    <w:rsid w:val="00E242D8"/>
    <w:rsid w:val="00E2437A"/>
    <w:rsid w:val="00E25C84"/>
    <w:rsid w:val="00E2647D"/>
    <w:rsid w:val="00E26511"/>
    <w:rsid w:val="00E26F23"/>
    <w:rsid w:val="00E27455"/>
    <w:rsid w:val="00E30AF3"/>
    <w:rsid w:val="00E313EF"/>
    <w:rsid w:val="00E31799"/>
    <w:rsid w:val="00E31D40"/>
    <w:rsid w:val="00E335EC"/>
    <w:rsid w:val="00E33C1B"/>
    <w:rsid w:val="00E3629D"/>
    <w:rsid w:val="00E36E0D"/>
    <w:rsid w:val="00E37386"/>
    <w:rsid w:val="00E407B7"/>
    <w:rsid w:val="00E421EE"/>
    <w:rsid w:val="00E426F9"/>
    <w:rsid w:val="00E4349D"/>
    <w:rsid w:val="00E44876"/>
    <w:rsid w:val="00E4495C"/>
    <w:rsid w:val="00E44AC3"/>
    <w:rsid w:val="00E4665F"/>
    <w:rsid w:val="00E47990"/>
    <w:rsid w:val="00E52604"/>
    <w:rsid w:val="00E532A0"/>
    <w:rsid w:val="00E533CC"/>
    <w:rsid w:val="00E53612"/>
    <w:rsid w:val="00E5369D"/>
    <w:rsid w:val="00E53771"/>
    <w:rsid w:val="00E538E6"/>
    <w:rsid w:val="00E53928"/>
    <w:rsid w:val="00E568C8"/>
    <w:rsid w:val="00E579FA"/>
    <w:rsid w:val="00E57F4D"/>
    <w:rsid w:val="00E608B8"/>
    <w:rsid w:val="00E61783"/>
    <w:rsid w:val="00E622CA"/>
    <w:rsid w:val="00E63D44"/>
    <w:rsid w:val="00E644DC"/>
    <w:rsid w:val="00E65B95"/>
    <w:rsid w:val="00E6783C"/>
    <w:rsid w:val="00E70C70"/>
    <w:rsid w:val="00E7143C"/>
    <w:rsid w:val="00E71BF1"/>
    <w:rsid w:val="00E72081"/>
    <w:rsid w:val="00E7242F"/>
    <w:rsid w:val="00E73CBF"/>
    <w:rsid w:val="00E76813"/>
    <w:rsid w:val="00E76DCA"/>
    <w:rsid w:val="00E778EF"/>
    <w:rsid w:val="00E80190"/>
    <w:rsid w:val="00E81176"/>
    <w:rsid w:val="00E818E0"/>
    <w:rsid w:val="00E81EB2"/>
    <w:rsid w:val="00E83EBE"/>
    <w:rsid w:val="00E843F1"/>
    <w:rsid w:val="00E84E5D"/>
    <w:rsid w:val="00E85FB5"/>
    <w:rsid w:val="00E860BF"/>
    <w:rsid w:val="00E86149"/>
    <w:rsid w:val="00E87BE3"/>
    <w:rsid w:val="00E9097D"/>
    <w:rsid w:val="00E910BA"/>
    <w:rsid w:val="00E91819"/>
    <w:rsid w:val="00E91A4A"/>
    <w:rsid w:val="00E9222D"/>
    <w:rsid w:val="00E927E9"/>
    <w:rsid w:val="00E954AF"/>
    <w:rsid w:val="00E96359"/>
    <w:rsid w:val="00E96719"/>
    <w:rsid w:val="00E9725D"/>
    <w:rsid w:val="00E97945"/>
    <w:rsid w:val="00EA00AE"/>
    <w:rsid w:val="00EA04FD"/>
    <w:rsid w:val="00EA0CDA"/>
    <w:rsid w:val="00EA0E4F"/>
    <w:rsid w:val="00EA23C9"/>
    <w:rsid w:val="00EA2522"/>
    <w:rsid w:val="00EA2CDD"/>
    <w:rsid w:val="00EA324B"/>
    <w:rsid w:val="00EA3F34"/>
    <w:rsid w:val="00EA466B"/>
    <w:rsid w:val="00EA4BC7"/>
    <w:rsid w:val="00EA6515"/>
    <w:rsid w:val="00EA65F6"/>
    <w:rsid w:val="00EA68F8"/>
    <w:rsid w:val="00EA6EB5"/>
    <w:rsid w:val="00EA73ED"/>
    <w:rsid w:val="00EA747F"/>
    <w:rsid w:val="00EB0EAF"/>
    <w:rsid w:val="00EB1AA8"/>
    <w:rsid w:val="00EB1D39"/>
    <w:rsid w:val="00EB3663"/>
    <w:rsid w:val="00EB5ACF"/>
    <w:rsid w:val="00EB72D3"/>
    <w:rsid w:val="00EC10B2"/>
    <w:rsid w:val="00EC165E"/>
    <w:rsid w:val="00EC191E"/>
    <w:rsid w:val="00EC20BC"/>
    <w:rsid w:val="00EC2AA4"/>
    <w:rsid w:val="00EC4B61"/>
    <w:rsid w:val="00EC5256"/>
    <w:rsid w:val="00EC70B1"/>
    <w:rsid w:val="00EC7D6F"/>
    <w:rsid w:val="00ED157D"/>
    <w:rsid w:val="00ED2440"/>
    <w:rsid w:val="00ED3398"/>
    <w:rsid w:val="00ED4270"/>
    <w:rsid w:val="00ED438A"/>
    <w:rsid w:val="00ED6FAB"/>
    <w:rsid w:val="00EE018B"/>
    <w:rsid w:val="00EE1B2E"/>
    <w:rsid w:val="00EE1D32"/>
    <w:rsid w:val="00EE1EB2"/>
    <w:rsid w:val="00EE54B6"/>
    <w:rsid w:val="00EE5B15"/>
    <w:rsid w:val="00EF0685"/>
    <w:rsid w:val="00EF148E"/>
    <w:rsid w:val="00EF228D"/>
    <w:rsid w:val="00EF237F"/>
    <w:rsid w:val="00EF2FCB"/>
    <w:rsid w:val="00EF4F5B"/>
    <w:rsid w:val="00EF61AA"/>
    <w:rsid w:val="00EF7A67"/>
    <w:rsid w:val="00EF7B19"/>
    <w:rsid w:val="00EF7EFC"/>
    <w:rsid w:val="00F004A5"/>
    <w:rsid w:val="00F039B9"/>
    <w:rsid w:val="00F03E66"/>
    <w:rsid w:val="00F043DE"/>
    <w:rsid w:val="00F05026"/>
    <w:rsid w:val="00F055F1"/>
    <w:rsid w:val="00F058FF"/>
    <w:rsid w:val="00F05DDB"/>
    <w:rsid w:val="00F06B97"/>
    <w:rsid w:val="00F06CD4"/>
    <w:rsid w:val="00F07A5D"/>
    <w:rsid w:val="00F07EA5"/>
    <w:rsid w:val="00F1011A"/>
    <w:rsid w:val="00F104E9"/>
    <w:rsid w:val="00F111AF"/>
    <w:rsid w:val="00F123D5"/>
    <w:rsid w:val="00F124D8"/>
    <w:rsid w:val="00F1259D"/>
    <w:rsid w:val="00F12D0E"/>
    <w:rsid w:val="00F1345C"/>
    <w:rsid w:val="00F13736"/>
    <w:rsid w:val="00F1741E"/>
    <w:rsid w:val="00F17EDB"/>
    <w:rsid w:val="00F20180"/>
    <w:rsid w:val="00F20303"/>
    <w:rsid w:val="00F2111E"/>
    <w:rsid w:val="00F21984"/>
    <w:rsid w:val="00F22307"/>
    <w:rsid w:val="00F230D4"/>
    <w:rsid w:val="00F2435D"/>
    <w:rsid w:val="00F24E76"/>
    <w:rsid w:val="00F26F9C"/>
    <w:rsid w:val="00F2720C"/>
    <w:rsid w:val="00F32523"/>
    <w:rsid w:val="00F3297D"/>
    <w:rsid w:val="00F32C33"/>
    <w:rsid w:val="00F3338A"/>
    <w:rsid w:val="00F34308"/>
    <w:rsid w:val="00F363A3"/>
    <w:rsid w:val="00F41268"/>
    <w:rsid w:val="00F43621"/>
    <w:rsid w:val="00F456F0"/>
    <w:rsid w:val="00F46231"/>
    <w:rsid w:val="00F467F2"/>
    <w:rsid w:val="00F46BB7"/>
    <w:rsid w:val="00F47BEA"/>
    <w:rsid w:val="00F50BEA"/>
    <w:rsid w:val="00F522A6"/>
    <w:rsid w:val="00F542B0"/>
    <w:rsid w:val="00F55B28"/>
    <w:rsid w:val="00F567E3"/>
    <w:rsid w:val="00F56D25"/>
    <w:rsid w:val="00F570C2"/>
    <w:rsid w:val="00F57A0F"/>
    <w:rsid w:val="00F57F27"/>
    <w:rsid w:val="00F60F6B"/>
    <w:rsid w:val="00F62D0C"/>
    <w:rsid w:val="00F633E2"/>
    <w:rsid w:val="00F64026"/>
    <w:rsid w:val="00F64124"/>
    <w:rsid w:val="00F645AB"/>
    <w:rsid w:val="00F65BFE"/>
    <w:rsid w:val="00F675EB"/>
    <w:rsid w:val="00F70A91"/>
    <w:rsid w:val="00F70FFB"/>
    <w:rsid w:val="00F71CE3"/>
    <w:rsid w:val="00F71E7E"/>
    <w:rsid w:val="00F7300E"/>
    <w:rsid w:val="00F73602"/>
    <w:rsid w:val="00F73989"/>
    <w:rsid w:val="00F73BFB"/>
    <w:rsid w:val="00F74960"/>
    <w:rsid w:val="00F752A2"/>
    <w:rsid w:val="00F75F0F"/>
    <w:rsid w:val="00F7685A"/>
    <w:rsid w:val="00F76877"/>
    <w:rsid w:val="00F77264"/>
    <w:rsid w:val="00F80243"/>
    <w:rsid w:val="00F80D12"/>
    <w:rsid w:val="00F80F7C"/>
    <w:rsid w:val="00F81E43"/>
    <w:rsid w:val="00F81E87"/>
    <w:rsid w:val="00F820E3"/>
    <w:rsid w:val="00F82EBB"/>
    <w:rsid w:val="00F832BA"/>
    <w:rsid w:val="00F837C0"/>
    <w:rsid w:val="00F837EB"/>
    <w:rsid w:val="00F85E57"/>
    <w:rsid w:val="00F86285"/>
    <w:rsid w:val="00F8637F"/>
    <w:rsid w:val="00F867AE"/>
    <w:rsid w:val="00F86CF5"/>
    <w:rsid w:val="00F876A4"/>
    <w:rsid w:val="00F90818"/>
    <w:rsid w:val="00F91B26"/>
    <w:rsid w:val="00F91C03"/>
    <w:rsid w:val="00F93380"/>
    <w:rsid w:val="00F96B44"/>
    <w:rsid w:val="00F96E76"/>
    <w:rsid w:val="00F97E36"/>
    <w:rsid w:val="00F97EF1"/>
    <w:rsid w:val="00FA0EA1"/>
    <w:rsid w:val="00FA207E"/>
    <w:rsid w:val="00FA2F3F"/>
    <w:rsid w:val="00FA3A9F"/>
    <w:rsid w:val="00FA4B83"/>
    <w:rsid w:val="00FA4DC9"/>
    <w:rsid w:val="00FA729D"/>
    <w:rsid w:val="00FA7CBF"/>
    <w:rsid w:val="00FB337B"/>
    <w:rsid w:val="00FB3D87"/>
    <w:rsid w:val="00FB45BE"/>
    <w:rsid w:val="00FB4B95"/>
    <w:rsid w:val="00FB6020"/>
    <w:rsid w:val="00FB63A3"/>
    <w:rsid w:val="00FB6D2C"/>
    <w:rsid w:val="00FB70DB"/>
    <w:rsid w:val="00FB7168"/>
    <w:rsid w:val="00FB7C90"/>
    <w:rsid w:val="00FC260A"/>
    <w:rsid w:val="00FC2733"/>
    <w:rsid w:val="00FC35CC"/>
    <w:rsid w:val="00FC43B5"/>
    <w:rsid w:val="00FC6D61"/>
    <w:rsid w:val="00FC7C08"/>
    <w:rsid w:val="00FD1170"/>
    <w:rsid w:val="00FD144C"/>
    <w:rsid w:val="00FD1948"/>
    <w:rsid w:val="00FD1D09"/>
    <w:rsid w:val="00FD36C0"/>
    <w:rsid w:val="00FD41EB"/>
    <w:rsid w:val="00FD4D58"/>
    <w:rsid w:val="00FD50BE"/>
    <w:rsid w:val="00FD5762"/>
    <w:rsid w:val="00FD5888"/>
    <w:rsid w:val="00FD5A4B"/>
    <w:rsid w:val="00FD7406"/>
    <w:rsid w:val="00FE0B16"/>
    <w:rsid w:val="00FE1409"/>
    <w:rsid w:val="00FE1497"/>
    <w:rsid w:val="00FE2850"/>
    <w:rsid w:val="00FE28AD"/>
    <w:rsid w:val="00FE33B0"/>
    <w:rsid w:val="00FE3FAD"/>
    <w:rsid w:val="00FE44E1"/>
    <w:rsid w:val="00FE459E"/>
    <w:rsid w:val="00FE7A68"/>
    <w:rsid w:val="00FF118D"/>
    <w:rsid w:val="00FF210E"/>
    <w:rsid w:val="00FF235A"/>
    <w:rsid w:val="00FF2682"/>
    <w:rsid w:val="00FF49D3"/>
    <w:rsid w:val="00FF5721"/>
    <w:rsid w:val="00FF5CEE"/>
    <w:rsid w:val="00FF63E9"/>
    <w:rsid w:val="00FF65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99FC00"/>
  <w15:chartTrackingRefBased/>
  <w15:docId w15:val="{F48E5DA9-5364-43B8-B86C-118AC370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Sample"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424EC"/>
    <w:rPr>
      <w:sz w:val="24"/>
      <w:szCs w:val="24"/>
      <w:lang w:eastAsia="en-US"/>
    </w:rPr>
  </w:style>
  <w:style w:type="paragraph" w:styleId="Heading1">
    <w:name w:val="heading 1"/>
    <w:basedOn w:val="Normal"/>
    <w:next w:val="Normal"/>
    <w:link w:val="Heading1Char"/>
    <w:qFormat/>
    <w:rsid w:val="0047749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qFormat/>
    <w:rsid w:val="00CF4158"/>
    <w:pPr>
      <w:keepNext/>
      <w:spacing w:line="360" w:lineRule="auto"/>
      <w:jc w:val="center"/>
      <w:outlineLvl w:val="3"/>
    </w:pPr>
    <w:rPr>
      <w:b/>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4158"/>
    <w:pPr>
      <w:jc w:val="both"/>
    </w:pPr>
    <w:rPr>
      <w:szCs w:val="20"/>
    </w:rPr>
  </w:style>
  <w:style w:type="paragraph" w:customStyle="1" w:styleId="paveikslas">
    <w:name w:val="paveikslas"/>
    <w:basedOn w:val="Normal"/>
    <w:rsid w:val="00CF4158"/>
    <w:pPr>
      <w:framePr w:hSpace="180" w:wrap="around" w:vAnchor="text" w:hAnchor="page" w:x="2881" w:y="-271"/>
    </w:pPr>
    <w:rPr>
      <w:rFonts w:ascii="TimesLT" w:hAnsi="TimesLT"/>
      <w:sz w:val="8"/>
      <w:szCs w:val="20"/>
      <w:lang w:val="en-GB"/>
    </w:rPr>
  </w:style>
  <w:style w:type="paragraph" w:customStyle="1" w:styleId="Virsus">
    <w:name w:val="Virsus"/>
    <w:basedOn w:val="Normal"/>
    <w:rsid w:val="00CF4158"/>
    <w:pPr>
      <w:framePr w:hSpace="170" w:vSpace="181" w:wrap="notBeside" w:vAnchor="page" w:hAnchor="page" w:xAlign="center" w:y="2269" w:anchorLock="1"/>
      <w:spacing w:before="120"/>
      <w:jc w:val="center"/>
    </w:pPr>
    <w:rPr>
      <w:b/>
      <w:bCs/>
      <w:caps/>
    </w:rPr>
  </w:style>
  <w:style w:type="paragraph" w:customStyle="1" w:styleId="Apacia">
    <w:name w:val="Apacia"/>
    <w:basedOn w:val="Normal"/>
    <w:rsid w:val="00CF4158"/>
    <w:rPr>
      <w:sz w:val="20"/>
    </w:rPr>
  </w:style>
  <w:style w:type="paragraph" w:styleId="BalloonText">
    <w:name w:val="Balloon Text"/>
    <w:basedOn w:val="Normal"/>
    <w:semiHidden/>
    <w:rsid w:val="008D1E40"/>
    <w:rPr>
      <w:rFonts w:ascii="Tahoma" w:hAnsi="Tahoma" w:cs="Tahoma"/>
      <w:sz w:val="16"/>
      <w:szCs w:val="16"/>
    </w:rPr>
  </w:style>
  <w:style w:type="paragraph" w:styleId="Header">
    <w:name w:val="header"/>
    <w:basedOn w:val="Normal"/>
    <w:rsid w:val="00D0353A"/>
    <w:pPr>
      <w:tabs>
        <w:tab w:val="center" w:pos="4986"/>
        <w:tab w:val="right" w:pos="9972"/>
      </w:tabs>
    </w:pPr>
  </w:style>
  <w:style w:type="character" w:styleId="PageNumber">
    <w:name w:val="page number"/>
    <w:basedOn w:val="DefaultParagraphFont"/>
    <w:rsid w:val="00D0353A"/>
  </w:style>
  <w:style w:type="character" w:styleId="Strong">
    <w:name w:val="Strong"/>
    <w:qFormat/>
    <w:rsid w:val="00064D28"/>
    <w:rPr>
      <w:b/>
      <w:bCs/>
    </w:rPr>
  </w:style>
  <w:style w:type="character" w:styleId="Hyperlink">
    <w:name w:val="Hyperlink"/>
    <w:uiPriority w:val="99"/>
    <w:rsid w:val="00064D28"/>
    <w:rPr>
      <w:color w:val="000000"/>
      <w:u w:val="single"/>
    </w:rPr>
  </w:style>
  <w:style w:type="paragraph" w:styleId="BodyTextIndent">
    <w:name w:val="Body Text Indent"/>
    <w:basedOn w:val="Normal"/>
    <w:link w:val="BodyTextIndentChar"/>
    <w:rsid w:val="00064D28"/>
    <w:pPr>
      <w:spacing w:after="120" w:line="360" w:lineRule="auto"/>
      <w:ind w:left="283"/>
      <w:jc w:val="both"/>
    </w:pPr>
  </w:style>
  <w:style w:type="character" w:customStyle="1" w:styleId="BodyTextIndentChar">
    <w:name w:val="Body Text Indent Char"/>
    <w:link w:val="BodyTextIndent"/>
    <w:rsid w:val="00064D28"/>
    <w:rPr>
      <w:sz w:val="24"/>
      <w:szCs w:val="24"/>
      <w:lang w:eastAsia="en-US"/>
    </w:rPr>
  </w:style>
  <w:style w:type="paragraph" w:customStyle="1" w:styleId="basicparagraph">
    <w:name w:val="basicparagraph"/>
    <w:basedOn w:val="Normal"/>
    <w:rsid w:val="00B27652"/>
    <w:pPr>
      <w:spacing w:before="100" w:beforeAutospacing="1" w:after="100" w:afterAutospacing="1"/>
    </w:pPr>
    <w:rPr>
      <w:lang w:eastAsia="lt-LT"/>
    </w:rPr>
  </w:style>
  <w:style w:type="paragraph" w:customStyle="1" w:styleId="pavadinimas1">
    <w:name w:val="pavadinimas1"/>
    <w:basedOn w:val="Normal"/>
    <w:rsid w:val="0067130A"/>
    <w:pPr>
      <w:spacing w:before="100" w:beforeAutospacing="1" w:after="100" w:afterAutospacing="1"/>
    </w:pPr>
    <w:rPr>
      <w:lang w:val="en-US"/>
    </w:rPr>
  </w:style>
  <w:style w:type="paragraph" w:customStyle="1" w:styleId="BodyText1">
    <w:name w:val="Body Text1"/>
    <w:basedOn w:val="Normal"/>
    <w:rsid w:val="00752578"/>
    <w:pPr>
      <w:suppressAutoHyphens/>
      <w:autoSpaceDE w:val="0"/>
      <w:autoSpaceDN w:val="0"/>
      <w:adjustRightInd w:val="0"/>
      <w:spacing w:line="297" w:lineRule="auto"/>
      <w:ind w:firstLine="312"/>
      <w:jc w:val="both"/>
    </w:pPr>
    <w:rPr>
      <w:color w:val="000000"/>
      <w:sz w:val="20"/>
      <w:szCs w:val="20"/>
    </w:rPr>
  </w:style>
  <w:style w:type="paragraph" w:customStyle="1" w:styleId="CentrBold">
    <w:name w:val="CentrBold"/>
    <w:basedOn w:val="Normal"/>
    <w:rsid w:val="00E532A0"/>
    <w:pPr>
      <w:keepLines/>
      <w:suppressAutoHyphens/>
      <w:autoSpaceDE w:val="0"/>
      <w:autoSpaceDN w:val="0"/>
      <w:adjustRightInd w:val="0"/>
      <w:spacing w:line="288" w:lineRule="auto"/>
      <w:jc w:val="center"/>
    </w:pPr>
    <w:rPr>
      <w:b/>
      <w:bCs/>
      <w:caps/>
      <w:color w:val="000000"/>
      <w:sz w:val="20"/>
      <w:szCs w:val="20"/>
    </w:rPr>
  </w:style>
  <w:style w:type="character" w:styleId="CommentReference">
    <w:name w:val="annotation reference"/>
    <w:rsid w:val="00D30E37"/>
    <w:rPr>
      <w:sz w:val="16"/>
      <w:szCs w:val="16"/>
    </w:rPr>
  </w:style>
  <w:style w:type="paragraph" w:styleId="CommentText">
    <w:name w:val="annotation text"/>
    <w:basedOn w:val="Normal"/>
    <w:link w:val="CommentTextChar"/>
    <w:rsid w:val="00D30E37"/>
    <w:rPr>
      <w:sz w:val="20"/>
      <w:szCs w:val="20"/>
    </w:rPr>
  </w:style>
  <w:style w:type="character" w:customStyle="1" w:styleId="CommentTextChar">
    <w:name w:val="Comment Text Char"/>
    <w:link w:val="CommentText"/>
    <w:rsid w:val="00D30E37"/>
    <w:rPr>
      <w:lang w:eastAsia="en-US"/>
    </w:rPr>
  </w:style>
  <w:style w:type="paragraph" w:styleId="CommentSubject">
    <w:name w:val="annotation subject"/>
    <w:basedOn w:val="CommentText"/>
    <w:next w:val="CommentText"/>
    <w:link w:val="CommentSubjectChar"/>
    <w:rsid w:val="00D30E37"/>
    <w:rPr>
      <w:b/>
      <w:bCs/>
    </w:rPr>
  </w:style>
  <w:style w:type="character" w:customStyle="1" w:styleId="CommentSubjectChar">
    <w:name w:val="Comment Subject Char"/>
    <w:link w:val="CommentSubject"/>
    <w:rsid w:val="00D30E37"/>
    <w:rPr>
      <w:b/>
      <w:bCs/>
      <w:lang w:eastAsia="en-US"/>
    </w:rPr>
  </w:style>
  <w:style w:type="paragraph" w:styleId="Footer">
    <w:name w:val="footer"/>
    <w:basedOn w:val="Normal"/>
    <w:link w:val="FooterChar"/>
    <w:uiPriority w:val="99"/>
    <w:rsid w:val="004467F7"/>
    <w:pPr>
      <w:tabs>
        <w:tab w:val="center" w:pos="4819"/>
        <w:tab w:val="right" w:pos="9638"/>
      </w:tabs>
    </w:pPr>
  </w:style>
  <w:style w:type="character" w:customStyle="1" w:styleId="FooterChar">
    <w:name w:val="Footer Char"/>
    <w:link w:val="Footer"/>
    <w:uiPriority w:val="99"/>
    <w:rsid w:val="004467F7"/>
    <w:rPr>
      <w:sz w:val="24"/>
      <w:szCs w:val="24"/>
      <w:lang w:eastAsia="en-US"/>
    </w:rPr>
  </w:style>
  <w:style w:type="character" w:customStyle="1" w:styleId="dpav">
    <w:name w:val="dpav"/>
    <w:rsid w:val="00010ED9"/>
    <w:rPr>
      <w:rFonts w:cs="Times New Roman"/>
    </w:rPr>
  </w:style>
  <w:style w:type="paragraph" w:styleId="ListParagraph">
    <w:name w:val="List Paragraph"/>
    <w:basedOn w:val="Normal"/>
    <w:uiPriority w:val="34"/>
    <w:qFormat/>
    <w:rsid w:val="00604E35"/>
    <w:pPr>
      <w:ind w:left="720"/>
      <w:contextualSpacing/>
    </w:pPr>
  </w:style>
  <w:style w:type="character" w:customStyle="1" w:styleId="dlxnowrap1">
    <w:name w:val="dlxnowrap1"/>
    <w:basedOn w:val="DefaultParagraphFont"/>
    <w:rsid w:val="00EF228D"/>
  </w:style>
  <w:style w:type="character" w:customStyle="1" w:styleId="dlxformdatatext1">
    <w:name w:val="dlxformdatatext1"/>
    <w:basedOn w:val="DefaultParagraphFont"/>
    <w:rsid w:val="009B3C6C"/>
    <w:rPr>
      <w:b w:val="0"/>
      <w:bCs w:val="0"/>
    </w:rPr>
  </w:style>
  <w:style w:type="character" w:customStyle="1" w:styleId="dlxformdatatextfixed1">
    <w:name w:val="dlxformdatatextfixed1"/>
    <w:basedOn w:val="DefaultParagraphFont"/>
    <w:rsid w:val="009B3C6C"/>
    <w:rPr>
      <w:b w:val="0"/>
      <w:bCs w:val="0"/>
    </w:rPr>
  </w:style>
  <w:style w:type="paragraph" w:customStyle="1" w:styleId="bodytext0">
    <w:name w:val="bodytext"/>
    <w:basedOn w:val="Normal"/>
    <w:rsid w:val="002E570C"/>
    <w:pPr>
      <w:spacing w:before="100" w:beforeAutospacing="1" w:after="100" w:afterAutospacing="1"/>
    </w:pPr>
    <w:rPr>
      <w:lang w:eastAsia="lt-LT"/>
    </w:rPr>
  </w:style>
  <w:style w:type="paragraph" w:customStyle="1" w:styleId="centrbold0">
    <w:name w:val="centrbold"/>
    <w:basedOn w:val="Normal"/>
    <w:rsid w:val="006347AF"/>
    <w:pPr>
      <w:spacing w:before="100" w:beforeAutospacing="1" w:after="100" w:afterAutospacing="1"/>
    </w:pPr>
    <w:rPr>
      <w:lang w:eastAsia="lt-LT"/>
    </w:rPr>
  </w:style>
  <w:style w:type="paragraph" w:styleId="FootnoteText">
    <w:name w:val="footnote text"/>
    <w:basedOn w:val="Normal"/>
    <w:link w:val="FootnoteTextChar"/>
    <w:uiPriority w:val="99"/>
    <w:unhideWhenUsed/>
    <w:rsid w:val="00966A6B"/>
    <w:rPr>
      <w:sz w:val="20"/>
      <w:szCs w:val="20"/>
      <w:lang w:eastAsia="lt-LT"/>
    </w:rPr>
  </w:style>
  <w:style w:type="character" w:customStyle="1" w:styleId="FootnoteTextChar">
    <w:name w:val="Footnote Text Char"/>
    <w:basedOn w:val="DefaultParagraphFont"/>
    <w:link w:val="FootnoteText"/>
    <w:uiPriority w:val="99"/>
    <w:rsid w:val="00966A6B"/>
  </w:style>
  <w:style w:type="character" w:styleId="FootnoteReference">
    <w:name w:val="footnote reference"/>
    <w:basedOn w:val="DefaultParagraphFont"/>
    <w:uiPriority w:val="99"/>
    <w:unhideWhenUsed/>
    <w:rsid w:val="00966A6B"/>
    <w:rPr>
      <w:vertAlign w:val="superscript"/>
    </w:rPr>
  </w:style>
  <w:style w:type="paragraph" w:customStyle="1" w:styleId="Hyperlink1">
    <w:name w:val="Hyperlink1"/>
    <w:rsid w:val="00994BA8"/>
    <w:pPr>
      <w:autoSpaceDE w:val="0"/>
      <w:autoSpaceDN w:val="0"/>
      <w:adjustRightInd w:val="0"/>
      <w:ind w:firstLine="312"/>
      <w:jc w:val="both"/>
    </w:pPr>
    <w:rPr>
      <w:rFonts w:ascii="TimesLT" w:hAnsi="TimesLT"/>
      <w:lang w:val="en-US" w:eastAsia="en-US"/>
    </w:rPr>
  </w:style>
  <w:style w:type="paragraph" w:customStyle="1" w:styleId="tajtip">
    <w:name w:val="tajtip"/>
    <w:basedOn w:val="Normal"/>
    <w:rsid w:val="00AE6DD9"/>
    <w:pPr>
      <w:spacing w:after="150"/>
    </w:pPr>
    <w:rPr>
      <w:lang w:val="en-US"/>
    </w:rPr>
  </w:style>
  <w:style w:type="character" w:customStyle="1" w:styleId="italic1">
    <w:name w:val="italic1"/>
    <w:basedOn w:val="DefaultParagraphFont"/>
    <w:rsid w:val="004E71B9"/>
    <w:rPr>
      <w:i/>
      <w:iCs/>
    </w:rPr>
  </w:style>
  <w:style w:type="paragraph" w:styleId="PlainText">
    <w:name w:val="Plain Text"/>
    <w:basedOn w:val="Normal"/>
    <w:link w:val="PlainTextChar"/>
    <w:uiPriority w:val="99"/>
    <w:unhideWhenUsed/>
    <w:rsid w:val="006E7578"/>
    <w:rPr>
      <w:rFonts w:ascii="Calibri" w:hAnsi="Calibri"/>
      <w:sz w:val="22"/>
      <w:szCs w:val="21"/>
      <w:lang w:val="en-US"/>
    </w:rPr>
  </w:style>
  <w:style w:type="character" w:customStyle="1" w:styleId="PlainTextChar">
    <w:name w:val="Plain Text Char"/>
    <w:basedOn w:val="DefaultParagraphFont"/>
    <w:link w:val="PlainText"/>
    <w:uiPriority w:val="99"/>
    <w:rsid w:val="006E7578"/>
    <w:rPr>
      <w:rFonts w:ascii="Calibri" w:hAnsi="Calibri"/>
      <w:sz w:val="22"/>
      <w:szCs w:val="21"/>
      <w:lang w:val="en-US" w:eastAsia="en-US"/>
    </w:rPr>
  </w:style>
  <w:style w:type="paragraph" w:customStyle="1" w:styleId="doc-ti">
    <w:name w:val="doc-ti"/>
    <w:basedOn w:val="Normal"/>
    <w:rsid w:val="00785297"/>
    <w:pPr>
      <w:spacing w:before="240" w:after="120"/>
      <w:jc w:val="center"/>
    </w:pPr>
    <w:rPr>
      <w:b/>
      <w:bCs/>
      <w:lang w:eastAsia="lt-LT"/>
    </w:rPr>
  </w:style>
  <w:style w:type="character" w:customStyle="1" w:styleId="italic">
    <w:name w:val="italic"/>
    <w:basedOn w:val="DefaultParagraphFont"/>
    <w:rsid w:val="00D14451"/>
    <w:rPr>
      <w:i/>
      <w:iCs/>
    </w:rPr>
  </w:style>
  <w:style w:type="character" w:customStyle="1" w:styleId="Heading1Char">
    <w:name w:val="Heading 1 Char"/>
    <w:basedOn w:val="DefaultParagraphFont"/>
    <w:link w:val="Heading1"/>
    <w:rsid w:val="0047749A"/>
    <w:rPr>
      <w:rFonts w:asciiTheme="majorHAnsi" w:eastAsiaTheme="majorEastAsia" w:hAnsiTheme="majorHAnsi" w:cstheme="majorBidi"/>
      <w:color w:val="2E74B5" w:themeColor="accent1" w:themeShade="BF"/>
      <w:sz w:val="32"/>
      <w:szCs w:val="32"/>
      <w:lang w:eastAsia="en-US"/>
    </w:rPr>
  </w:style>
  <w:style w:type="paragraph" w:styleId="NormalWeb">
    <w:name w:val="Normal (Web)"/>
    <w:basedOn w:val="Normal"/>
    <w:uiPriority w:val="99"/>
    <w:unhideWhenUsed/>
    <w:rsid w:val="000F3BFB"/>
    <w:pPr>
      <w:spacing w:before="100" w:beforeAutospacing="1" w:after="100" w:afterAutospacing="1"/>
    </w:pPr>
    <w:rPr>
      <w:rFonts w:eastAsiaTheme="minorHAnsi"/>
      <w:lang w:eastAsia="lt-LT"/>
    </w:rPr>
  </w:style>
  <w:style w:type="paragraph" w:styleId="Title">
    <w:name w:val="Title"/>
    <w:basedOn w:val="Normal"/>
    <w:link w:val="TitleChar"/>
    <w:qFormat/>
    <w:rsid w:val="00880A9A"/>
    <w:pPr>
      <w:jc w:val="center"/>
    </w:pPr>
    <w:rPr>
      <w:szCs w:val="20"/>
      <w:lang w:eastAsia="x-none"/>
    </w:rPr>
  </w:style>
  <w:style w:type="character" w:customStyle="1" w:styleId="TitleChar">
    <w:name w:val="Title Char"/>
    <w:basedOn w:val="DefaultParagraphFont"/>
    <w:link w:val="Title"/>
    <w:rsid w:val="00880A9A"/>
    <w:rPr>
      <w:sz w:val="24"/>
      <w:lang w:eastAsia="x-none"/>
    </w:rPr>
  </w:style>
  <w:style w:type="paragraph" w:styleId="EndnoteText">
    <w:name w:val="endnote text"/>
    <w:basedOn w:val="Normal"/>
    <w:link w:val="EndnoteTextChar"/>
    <w:rsid w:val="00880A9A"/>
    <w:rPr>
      <w:sz w:val="20"/>
      <w:szCs w:val="20"/>
    </w:rPr>
  </w:style>
  <w:style w:type="character" w:customStyle="1" w:styleId="EndnoteTextChar">
    <w:name w:val="Endnote Text Char"/>
    <w:basedOn w:val="DefaultParagraphFont"/>
    <w:link w:val="EndnoteText"/>
    <w:rsid w:val="00880A9A"/>
    <w:rPr>
      <w:lang w:eastAsia="en-US"/>
    </w:rPr>
  </w:style>
  <w:style w:type="character" w:styleId="EndnoteReference">
    <w:name w:val="endnote reference"/>
    <w:basedOn w:val="DefaultParagraphFont"/>
    <w:rsid w:val="00880A9A"/>
    <w:rPr>
      <w:vertAlign w:val="superscript"/>
    </w:rPr>
  </w:style>
  <w:style w:type="character" w:styleId="FollowedHyperlink">
    <w:name w:val="FollowedHyperlink"/>
    <w:basedOn w:val="DefaultParagraphFont"/>
    <w:rsid w:val="00A424FC"/>
    <w:rPr>
      <w:color w:val="954F72" w:themeColor="followedHyperlink"/>
      <w:u w:val="single"/>
    </w:rPr>
  </w:style>
  <w:style w:type="paragraph" w:customStyle="1" w:styleId="suttekstas8">
    <w:name w:val="sut tekstas8"/>
    <w:basedOn w:val="Normal"/>
    <w:rsid w:val="00C050DB"/>
    <w:pPr>
      <w:numPr>
        <w:ilvl w:val="1"/>
        <w:numId w:val="34"/>
      </w:numPr>
      <w:tabs>
        <w:tab w:val="num" w:pos="360"/>
      </w:tabs>
      <w:ind w:left="0" w:firstLine="0"/>
    </w:pPr>
    <w:rPr>
      <w:noProof/>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51983">
      <w:bodyDiv w:val="1"/>
      <w:marLeft w:val="225"/>
      <w:marRight w:val="225"/>
      <w:marTop w:val="0"/>
      <w:marBottom w:val="0"/>
      <w:divBdr>
        <w:top w:val="none" w:sz="0" w:space="0" w:color="auto"/>
        <w:left w:val="none" w:sz="0" w:space="0" w:color="auto"/>
        <w:bottom w:val="none" w:sz="0" w:space="0" w:color="auto"/>
        <w:right w:val="none" w:sz="0" w:space="0" w:color="auto"/>
      </w:divBdr>
      <w:divsChild>
        <w:div w:id="310260126">
          <w:marLeft w:val="0"/>
          <w:marRight w:val="0"/>
          <w:marTop w:val="0"/>
          <w:marBottom w:val="0"/>
          <w:divBdr>
            <w:top w:val="none" w:sz="0" w:space="0" w:color="auto"/>
            <w:left w:val="none" w:sz="0" w:space="0" w:color="auto"/>
            <w:bottom w:val="none" w:sz="0" w:space="0" w:color="auto"/>
            <w:right w:val="none" w:sz="0" w:space="0" w:color="auto"/>
          </w:divBdr>
        </w:div>
      </w:divsChild>
    </w:div>
    <w:div w:id="34082344">
      <w:bodyDiv w:val="1"/>
      <w:marLeft w:val="0"/>
      <w:marRight w:val="0"/>
      <w:marTop w:val="0"/>
      <w:marBottom w:val="0"/>
      <w:divBdr>
        <w:top w:val="none" w:sz="0" w:space="0" w:color="auto"/>
        <w:left w:val="none" w:sz="0" w:space="0" w:color="auto"/>
        <w:bottom w:val="none" w:sz="0" w:space="0" w:color="auto"/>
        <w:right w:val="none" w:sz="0" w:space="0" w:color="auto"/>
      </w:divBdr>
    </w:div>
    <w:div w:id="42873141">
      <w:bodyDiv w:val="1"/>
      <w:marLeft w:val="0"/>
      <w:marRight w:val="0"/>
      <w:marTop w:val="0"/>
      <w:marBottom w:val="0"/>
      <w:divBdr>
        <w:top w:val="none" w:sz="0" w:space="0" w:color="auto"/>
        <w:left w:val="none" w:sz="0" w:space="0" w:color="auto"/>
        <w:bottom w:val="none" w:sz="0" w:space="0" w:color="auto"/>
        <w:right w:val="none" w:sz="0" w:space="0" w:color="auto"/>
      </w:divBdr>
      <w:divsChild>
        <w:div w:id="350838427">
          <w:marLeft w:val="0"/>
          <w:marRight w:val="0"/>
          <w:marTop w:val="0"/>
          <w:marBottom w:val="0"/>
          <w:divBdr>
            <w:top w:val="none" w:sz="0" w:space="0" w:color="auto"/>
            <w:left w:val="none" w:sz="0" w:space="0" w:color="auto"/>
            <w:bottom w:val="none" w:sz="0" w:space="0" w:color="auto"/>
            <w:right w:val="none" w:sz="0" w:space="0" w:color="auto"/>
          </w:divBdr>
          <w:divsChild>
            <w:div w:id="1825077354">
              <w:marLeft w:val="0"/>
              <w:marRight w:val="0"/>
              <w:marTop w:val="0"/>
              <w:marBottom w:val="0"/>
              <w:divBdr>
                <w:top w:val="none" w:sz="0" w:space="0" w:color="auto"/>
                <w:left w:val="none" w:sz="0" w:space="0" w:color="auto"/>
                <w:bottom w:val="none" w:sz="0" w:space="0" w:color="auto"/>
                <w:right w:val="none" w:sz="0" w:space="0" w:color="auto"/>
              </w:divBdr>
              <w:divsChild>
                <w:div w:id="1473866812">
                  <w:marLeft w:val="0"/>
                  <w:marRight w:val="0"/>
                  <w:marTop w:val="0"/>
                  <w:marBottom w:val="0"/>
                  <w:divBdr>
                    <w:top w:val="none" w:sz="0" w:space="0" w:color="auto"/>
                    <w:left w:val="none" w:sz="0" w:space="0" w:color="auto"/>
                    <w:bottom w:val="none" w:sz="0" w:space="0" w:color="auto"/>
                    <w:right w:val="none" w:sz="0" w:space="0" w:color="auto"/>
                  </w:divBdr>
                  <w:divsChild>
                    <w:div w:id="1266770209">
                      <w:marLeft w:val="0"/>
                      <w:marRight w:val="0"/>
                      <w:marTop w:val="0"/>
                      <w:marBottom w:val="0"/>
                      <w:divBdr>
                        <w:top w:val="none" w:sz="0" w:space="0" w:color="auto"/>
                        <w:left w:val="none" w:sz="0" w:space="0" w:color="auto"/>
                        <w:bottom w:val="none" w:sz="0" w:space="0" w:color="auto"/>
                        <w:right w:val="none" w:sz="0" w:space="0" w:color="auto"/>
                      </w:divBdr>
                      <w:divsChild>
                        <w:div w:id="120166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379222">
      <w:bodyDiv w:val="1"/>
      <w:marLeft w:val="0"/>
      <w:marRight w:val="0"/>
      <w:marTop w:val="0"/>
      <w:marBottom w:val="0"/>
      <w:divBdr>
        <w:top w:val="none" w:sz="0" w:space="0" w:color="auto"/>
        <w:left w:val="none" w:sz="0" w:space="0" w:color="auto"/>
        <w:bottom w:val="none" w:sz="0" w:space="0" w:color="auto"/>
        <w:right w:val="none" w:sz="0" w:space="0" w:color="auto"/>
      </w:divBdr>
    </w:div>
    <w:div w:id="74479822">
      <w:bodyDiv w:val="1"/>
      <w:marLeft w:val="0"/>
      <w:marRight w:val="0"/>
      <w:marTop w:val="0"/>
      <w:marBottom w:val="0"/>
      <w:divBdr>
        <w:top w:val="none" w:sz="0" w:space="0" w:color="auto"/>
        <w:left w:val="none" w:sz="0" w:space="0" w:color="auto"/>
        <w:bottom w:val="none" w:sz="0" w:space="0" w:color="auto"/>
        <w:right w:val="none" w:sz="0" w:space="0" w:color="auto"/>
      </w:divBdr>
    </w:div>
    <w:div w:id="100347550">
      <w:bodyDiv w:val="1"/>
      <w:marLeft w:val="225"/>
      <w:marRight w:val="225"/>
      <w:marTop w:val="0"/>
      <w:marBottom w:val="0"/>
      <w:divBdr>
        <w:top w:val="none" w:sz="0" w:space="0" w:color="auto"/>
        <w:left w:val="none" w:sz="0" w:space="0" w:color="auto"/>
        <w:bottom w:val="none" w:sz="0" w:space="0" w:color="auto"/>
        <w:right w:val="none" w:sz="0" w:space="0" w:color="auto"/>
      </w:divBdr>
      <w:divsChild>
        <w:div w:id="577520965">
          <w:marLeft w:val="0"/>
          <w:marRight w:val="0"/>
          <w:marTop w:val="0"/>
          <w:marBottom w:val="0"/>
          <w:divBdr>
            <w:top w:val="none" w:sz="0" w:space="0" w:color="auto"/>
            <w:left w:val="none" w:sz="0" w:space="0" w:color="auto"/>
            <w:bottom w:val="none" w:sz="0" w:space="0" w:color="auto"/>
            <w:right w:val="none" w:sz="0" w:space="0" w:color="auto"/>
          </w:divBdr>
        </w:div>
      </w:divsChild>
    </w:div>
    <w:div w:id="104468579">
      <w:bodyDiv w:val="1"/>
      <w:marLeft w:val="0"/>
      <w:marRight w:val="0"/>
      <w:marTop w:val="0"/>
      <w:marBottom w:val="0"/>
      <w:divBdr>
        <w:top w:val="none" w:sz="0" w:space="0" w:color="auto"/>
        <w:left w:val="none" w:sz="0" w:space="0" w:color="auto"/>
        <w:bottom w:val="none" w:sz="0" w:space="0" w:color="auto"/>
        <w:right w:val="none" w:sz="0" w:space="0" w:color="auto"/>
      </w:divBdr>
    </w:div>
    <w:div w:id="217671311">
      <w:bodyDiv w:val="1"/>
      <w:marLeft w:val="0"/>
      <w:marRight w:val="0"/>
      <w:marTop w:val="0"/>
      <w:marBottom w:val="0"/>
      <w:divBdr>
        <w:top w:val="none" w:sz="0" w:space="0" w:color="auto"/>
        <w:left w:val="none" w:sz="0" w:space="0" w:color="auto"/>
        <w:bottom w:val="none" w:sz="0" w:space="0" w:color="auto"/>
        <w:right w:val="none" w:sz="0" w:space="0" w:color="auto"/>
      </w:divBdr>
    </w:div>
    <w:div w:id="239756563">
      <w:bodyDiv w:val="1"/>
      <w:marLeft w:val="0"/>
      <w:marRight w:val="0"/>
      <w:marTop w:val="0"/>
      <w:marBottom w:val="0"/>
      <w:divBdr>
        <w:top w:val="none" w:sz="0" w:space="0" w:color="auto"/>
        <w:left w:val="none" w:sz="0" w:space="0" w:color="auto"/>
        <w:bottom w:val="none" w:sz="0" w:space="0" w:color="auto"/>
        <w:right w:val="none" w:sz="0" w:space="0" w:color="auto"/>
      </w:divBdr>
    </w:div>
    <w:div w:id="353725724">
      <w:bodyDiv w:val="1"/>
      <w:marLeft w:val="0"/>
      <w:marRight w:val="0"/>
      <w:marTop w:val="0"/>
      <w:marBottom w:val="0"/>
      <w:divBdr>
        <w:top w:val="none" w:sz="0" w:space="0" w:color="auto"/>
        <w:left w:val="none" w:sz="0" w:space="0" w:color="auto"/>
        <w:bottom w:val="none" w:sz="0" w:space="0" w:color="auto"/>
        <w:right w:val="none" w:sz="0" w:space="0" w:color="auto"/>
      </w:divBdr>
    </w:div>
    <w:div w:id="398139425">
      <w:bodyDiv w:val="1"/>
      <w:marLeft w:val="0"/>
      <w:marRight w:val="0"/>
      <w:marTop w:val="0"/>
      <w:marBottom w:val="0"/>
      <w:divBdr>
        <w:top w:val="none" w:sz="0" w:space="0" w:color="auto"/>
        <w:left w:val="none" w:sz="0" w:space="0" w:color="auto"/>
        <w:bottom w:val="none" w:sz="0" w:space="0" w:color="auto"/>
        <w:right w:val="none" w:sz="0" w:space="0" w:color="auto"/>
      </w:divBdr>
    </w:div>
    <w:div w:id="405492596">
      <w:bodyDiv w:val="1"/>
      <w:marLeft w:val="0"/>
      <w:marRight w:val="0"/>
      <w:marTop w:val="0"/>
      <w:marBottom w:val="0"/>
      <w:divBdr>
        <w:top w:val="none" w:sz="0" w:space="0" w:color="auto"/>
        <w:left w:val="none" w:sz="0" w:space="0" w:color="auto"/>
        <w:bottom w:val="none" w:sz="0" w:space="0" w:color="auto"/>
        <w:right w:val="none" w:sz="0" w:space="0" w:color="auto"/>
      </w:divBdr>
    </w:div>
    <w:div w:id="438455565">
      <w:bodyDiv w:val="1"/>
      <w:marLeft w:val="0"/>
      <w:marRight w:val="0"/>
      <w:marTop w:val="0"/>
      <w:marBottom w:val="0"/>
      <w:divBdr>
        <w:top w:val="none" w:sz="0" w:space="0" w:color="auto"/>
        <w:left w:val="none" w:sz="0" w:space="0" w:color="auto"/>
        <w:bottom w:val="none" w:sz="0" w:space="0" w:color="auto"/>
        <w:right w:val="none" w:sz="0" w:space="0" w:color="auto"/>
      </w:divBdr>
    </w:div>
    <w:div w:id="495999817">
      <w:bodyDiv w:val="1"/>
      <w:marLeft w:val="0"/>
      <w:marRight w:val="0"/>
      <w:marTop w:val="0"/>
      <w:marBottom w:val="0"/>
      <w:divBdr>
        <w:top w:val="none" w:sz="0" w:space="0" w:color="auto"/>
        <w:left w:val="none" w:sz="0" w:space="0" w:color="auto"/>
        <w:bottom w:val="none" w:sz="0" w:space="0" w:color="auto"/>
        <w:right w:val="none" w:sz="0" w:space="0" w:color="auto"/>
      </w:divBdr>
    </w:div>
    <w:div w:id="510223003">
      <w:bodyDiv w:val="1"/>
      <w:marLeft w:val="0"/>
      <w:marRight w:val="0"/>
      <w:marTop w:val="0"/>
      <w:marBottom w:val="0"/>
      <w:divBdr>
        <w:top w:val="none" w:sz="0" w:space="0" w:color="auto"/>
        <w:left w:val="none" w:sz="0" w:space="0" w:color="auto"/>
        <w:bottom w:val="none" w:sz="0" w:space="0" w:color="auto"/>
        <w:right w:val="none" w:sz="0" w:space="0" w:color="auto"/>
      </w:divBdr>
    </w:div>
    <w:div w:id="531193283">
      <w:bodyDiv w:val="1"/>
      <w:marLeft w:val="0"/>
      <w:marRight w:val="0"/>
      <w:marTop w:val="0"/>
      <w:marBottom w:val="0"/>
      <w:divBdr>
        <w:top w:val="none" w:sz="0" w:space="0" w:color="auto"/>
        <w:left w:val="none" w:sz="0" w:space="0" w:color="auto"/>
        <w:bottom w:val="none" w:sz="0" w:space="0" w:color="auto"/>
        <w:right w:val="none" w:sz="0" w:space="0" w:color="auto"/>
      </w:divBdr>
    </w:div>
    <w:div w:id="565989213">
      <w:bodyDiv w:val="1"/>
      <w:marLeft w:val="0"/>
      <w:marRight w:val="0"/>
      <w:marTop w:val="0"/>
      <w:marBottom w:val="0"/>
      <w:divBdr>
        <w:top w:val="none" w:sz="0" w:space="0" w:color="auto"/>
        <w:left w:val="none" w:sz="0" w:space="0" w:color="auto"/>
        <w:bottom w:val="none" w:sz="0" w:space="0" w:color="auto"/>
        <w:right w:val="none" w:sz="0" w:space="0" w:color="auto"/>
      </w:divBdr>
    </w:div>
    <w:div w:id="572660990">
      <w:bodyDiv w:val="1"/>
      <w:marLeft w:val="0"/>
      <w:marRight w:val="0"/>
      <w:marTop w:val="0"/>
      <w:marBottom w:val="0"/>
      <w:divBdr>
        <w:top w:val="none" w:sz="0" w:space="0" w:color="auto"/>
        <w:left w:val="none" w:sz="0" w:space="0" w:color="auto"/>
        <w:bottom w:val="none" w:sz="0" w:space="0" w:color="auto"/>
        <w:right w:val="none" w:sz="0" w:space="0" w:color="auto"/>
      </w:divBdr>
    </w:div>
    <w:div w:id="579028112">
      <w:bodyDiv w:val="1"/>
      <w:marLeft w:val="0"/>
      <w:marRight w:val="0"/>
      <w:marTop w:val="0"/>
      <w:marBottom w:val="150"/>
      <w:divBdr>
        <w:top w:val="none" w:sz="0" w:space="0" w:color="auto"/>
        <w:left w:val="none" w:sz="0" w:space="0" w:color="auto"/>
        <w:bottom w:val="none" w:sz="0" w:space="0" w:color="auto"/>
        <w:right w:val="none" w:sz="0" w:space="0" w:color="auto"/>
      </w:divBdr>
      <w:divsChild>
        <w:div w:id="528832779">
          <w:marLeft w:val="600"/>
          <w:marRight w:val="0"/>
          <w:marTop w:val="0"/>
          <w:marBottom w:val="0"/>
          <w:divBdr>
            <w:top w:val="none" w:sz="0" w:space="0" w:color="auto"/>
            <w:left w:val="none" w:sz="0" w:space="0" w:color="auto"/>
            <w:bottom w:val="none" w:sz="0" w:space="0" w:color="auto"/>
            <w:right w:val="none" w:sz="0" w:space="0" w:color="auto"/>
          </w:divBdr>
          <w:divsChild>
            <w:div w:id="28824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71460">
      <w:bodyDiv w:val="1"/>
      <w:marLeft w:val="0"/>
      <w:marRight w:val="0"/>
      <w:marTop w:val="0"/>
      <w:marBottom w:val="0"/>
      <w:divBdr>
        <w:top w:val="none" w:sz="0" w:space="0" w:color="auto"/>
        <w:left w:val="none" w:sz="0" w:space="0" w:color="auto"/>
        <w:bottom w:val="none" w:sz="0" w:space="0" w:color="auto"/>
        <w:right w:val="none" w:sz="0" w:space="0" w:color="auto"/>
      </w:divBdr>
    </w:div>
    <w:div w:id="626013039">
      <w:bodyDiv w:val="1"/>
      <w:marLeft w:val="0"/>
      <w:marRight w:val="0"/>
      <w:marTop w:val="0"/>
      <w:marBottom w:val="0"/>
      <w:divBdr>
        <w:top w:val="none" w:sz="0" w:space="0" w:color="auto"/>
        <w:left w:val="none" w:sz="0" w:space="0" w:color="auto"/>
        <w:bottom w:val="none" w:sz="0" w:space="0" w:color="auto"/>
        <w:right w:val="none" w:sz="0" w:space="0" w:color="auto"/>
      </w:divBdr>
    </w:div>
    <w:div w:id="629819927">
      <w:bodyDiv w:val="1"/>
      <w:marLeft w:val="0"/>
      <w:marRight w:val="0"/>
      <w:marTop w:val="0"/>
      <w:marBottom w:val="0"/>
      <w:divBdr>
        <w:top w:val="none" w:sz="0" w:space="0" w:color="auto"/>
        <w:left w:val="none" w:sz="0" w:space="0" w:color="auto"/>
        <w:bottom w:val="none" w:sz="0" w:space="0" w:color="auto"/>
        <w:right w:val="none" w:sz="0" w:space="0" w:color="auto"/>
      </w:divBdr>
    </w:div>
    <w:div w:id="698967594">
      <w:bodyDiv w:val="1"/>
      <w:marLeft w:val="0"/>
      <w:marRight w:val="0"/>
      <w:marTop w:val="0"/>
      <w:marBottom w:val="0"/>
      <w:divBdr>
        <w:top w:val="none" w:sz="0" w:space="0" w:color="auto"/>
        <w:left w:val="none" w:sz="0" w:space="0" w:color="auto"/>
        <w:bottom w:val="none" w:sz="0" w:space="0" w:color="auto"/>
        <w:right w:val="none" w:sz="0" w:space="0" w:color="auto"/>
      </w:divBdr>
    </w:div>
    <w:div w:id="717049707">
      <w:bodyDiv w:val="1"/>
      <w:marLeft w:val="0"/>
      <w:marRight w:val="0"/>
      <w:marTop w:val="0"/>
      <w:marBottom w:val="0"/>
      <w:divBdr>
        <w:top w:val="none" w:sz="0" w:space="0" w:color="auto"/>
        <w:left w:val="none" w:sz="0" w:space="0" w:color="auto"/>
        <w:bottom w:val="none" w:sz="0" w:space="0" w:color="auto"/>
        <w:right w:val="none" w:sz="0" w:space="0" w:color="auto"/>
      </w:divBdr>
    </w:div>
    <w:div w:id="815950093">
      <w:bodyDiv w:val="1"/>
      <w:marLeft w:val="0"/>
      <w:marRight w:val="0"/>
      <w:marTop w:val="0"/>
      <w:marBottom w:val="0"/>
      <w:divBdr>
        <w:top w:val="none" w:sz="0" w:space="0" w:color="auto"/>
        <w:left w:val="none" w:sz="0" w:space="0" w:color="auto"/>
        <w:bottom w:val="none" w:sz="0" w:space="0" w:color="auto"/>
        <w:right w:val="none" w:sz="0" w:space="0" w:color="auto"/>
      </w:divBdr>
    </w:div>
    <w:div w:id="821042079">
      <w:bodyDiv w:val="1"/>
      <w:marLeft w:val="0"/>
      <w:marRight w:val="0"/>
      <w:marTop w:val="0"/>
      <w:marBottom w:val="0"/>
      <w:divBdr>
        <w:top w:val="none" w:sz="0" w:space="0" w:color="auto"/>
        <w:left w:val="none" w:sz="0" w:space="0" w:color="auto"/>
        <w:bottom w:val="none" w:sz="0" w:space="0" w:color="auto"/>
        <w:right w:val="none" w:sz="0" w:space="0" w:color="auto"/>
      </w:divBdr>
    </w:div>
    <w:div w:id="847139792">
      <w:bodyDiv w:val="1"/>
      <w:marLeft w:val="0"/>
      <w:marRight w:val="0"/>
      <w:marTop w:val="0"/>
      <w:marBottom w:val="0"/>
      <w:divBdr>
        <w:top w:val="none" w:sz="0" w:space="0" w:color="auto"/>
        <w:left w:val="none" w:sz="0" w:space="0" w:color="auto"/>
        <w:bottom w:val="none" w:sz="0" w:space="0" w:color="auto"/>
        <w:right w:val="none" w:sz="0" w:space="0" w:color="auto"/>
      </w:divBdr>
    </w:div>
    <w:div w:id="853542978">
      <w:bodyDiv w:val="1"/>
      <w:marLeft w:val="0"/>
      <w:marRight w:val="0"/>
      <w:marTop w:val="0"/>
      <w:marBottom w:val="0"/>
      <w:divBdr>
        <w:top w:val="none" w:sz="0" w:space="0" w:color="auto"/>
        <w:left w:val="none" w:sz="0" w:space="0" w:color="auto"/>
        <w:bottom w:val="none" w:sz="0" w:space="0" w:color="auto"/>
        <w:right w:val="none" w:sz="0" w:space="0" w:color="auto"/>
      </w:divBdr>
    </w:div>
    <w:div w:id="882063940">
      <w:bodyDiv w:val="1"/>
      <w:marLeft w:val="0"/>
      <w:marRight w:val="0"/>
      <w:marTop w:val="0"/>
      <w:marBottom w:val="0"/>
      <w:divBdr>
        <w:top w:val="none" w:sz="0" w:space="0" w:color="auto"/>
        <w:left w:val="none" w:sz="0" w:space="0" w:color="auto"/>
        <w:bottom w:val="none" w:sz="0" w:space="0" w:color="auto"/>
        <w:right w:val="none" w:sz="0" w:space="0" w:color="auto"/>
      </w:divBdr>
    </w:div>
    <w:div w:id="916942131">
      <w:bodyDiv w:val="1"/>
      <w:marLeft w:val="0"/>
      <w:marRight w:val="0"/>
      <w:marTop w:val="0"/>
      <w:marBottom w:val="0"/>
      <w:divBdr>
        <w:top w:val="none" w:sz="0" w:space="0" w:color="auto"/>
        <w:left w:val="none" w:sz="0" w:space="0" w:color="auto"/>
        <w:bottom w:val="none" w:sz="0" w:space="0" w:color="auto"/>
        <w:right w:val="none" w:sz="0" w:space="0" w:color="auto"/>
      </w:divBdr>
    </w:div>
    <w:div w:id="938560731">
      <w:bodyDiv w:val="1"/>
      <w:marLeft w:val="0"/>
      <w:marRight w:val="0"/>
      <w:marTop w:val="0"/>
      <w:marBottom w:val="0"/>
      <w:divBdr>
        <w:top w:val="none" w:sz="0" w:space="0" w:color="auto"/>
        <w:left w:val="none" w:sz="0" w:space="0" w:color="auto"/>
        <w:bottom w:val="none" w:sz="0" w:space="0" w:color="auto"/>
        <w:right w:val="none" w:sz="0" w:space="0" w:color="auto"/>
      </w:divBdr>
    </w:div>
    <w:div w:id="943150679">
      <w:bodyDiv w:val="1"/>
      <w:marLeft w:val="0"/>
      <w:marRight w:val="0"/>
      <w:marTop w:val="0"/>
      <w:marBottom w:val="0"/>
      <w:divBdr>
        <w:top w:val="none" w:sz="0" w:space="0" w:color="auto"/>
        <w:left w:val="none" w:sz="0" w:space="0" w:color="auto"/>
        <w:bottom w:val="none" w:sz="0" w:space="0" w:color="auto"/>
        <w:right w:val="none" w:sz="0" w:space="0" w:color="auto"/>
      </w:divBdr>
    </w:div>
    <w:div w:id="1015153099">
      <w:bodyDiv w:val="1"/>
      <w:marLeft w:val="0"/>
      <w:marRight w:val="0"/>
      <w:marTop w:val="0"/>
      <w:marBottom w:val="0"/>
      <w:divBdr>
        <w:top w:val="none" w:sz="0" w:space="0" w:color="auto"/>
        <w:left w:val="none" w:sz="0" w:space="0" w:color="auto"/>
        <w:bottom w:val="none" w:sz="0" w:space="0" w:color="auto"/>
        <w:right w:val="none" w:sz="0" w:space="0" w:color="auto"/>
      </w:divBdr>
    </w:div>
    <w:div w:id="1028145091">
      <w:bodyDiv w:val="1"/>
      <w:marLeft w:val="0"/>
      <w:marRight w:val="0"/>
      <w:marTop w:val="0"/>
      <w:marBottom w:val="0"/>
      <w:divBdr>
        <w:top w:val="none" w:sz="0" w:space="0" w:color="auto"/>
        <w:left w:val="none" w:sz="0" w:space="0" w:color="auto"/>
        <w:bottom w:val="none" w:sz="0" w:space="0" w:color="auto"/>
        <w:right w:val="none" w:sz="0" w:space="0" w:color="auto"/>
      </w:divBdr>
    </w:div>
    <w:div w:id="1036084346">
      <w:bodyDiv w:val="1"/>
      <w:marLeft w:val="0"/>
      <w:marRight w:val="0"/>
      <w:marTop w:val="0"/>
      <w:marBottom w:val="0"/>
      <w:divBdr>
        <w:top w:val="none" w:sz="0" w:space="0" w:color="auto"/>
        <w:left w:val="none" w:sz="0" w:space="0" w:color="auto"/>
        <w:bottom w:val="none" w:sz="0" w:space="0" w:color="auto"/>
        <w:right w:val="none" w:sz="0" w:space="0" w:color="auto"/>
      </w:divBdr>
    </w:div>
    <w:div w:id="1051733438">
      <w:bodyDiv w:val="1"/>
      <w:marLeft w:val="0"/>
      <w:marRight w:val="0"/>
      <w:marTop w:val="0"/>
      <w:marBottom w:val="0"/>
      <w:divBdr>
        <w:top w:val="none" w:sz="0" w:space="0" w:color="auto"/>
        <w:left w:val="none" w:sz="0" w:space="0" w:color="auto"/>
        <w:bottom w:val="none" w:sz="0" w:space="0" w:color="auto"/>
        <w:right w:val="none" w:sz="0" w:space="0" w:color="auto"/>
      </w:divBdr>
    </w:div>
    <w:div w:id="1056658966">
      <w:bodyDiv w:val="1"/>
      <w:marLeft w:val="0"/>
      <w:marRight w:val="0"/>
      <w:marTop w:val="0"/>
      <w:marBottom w:val="0"/>
      <w:divBdr>
        <w:top w:val="none" w:sz="0" w:space="0" w:color="auto"/>
        <w:left w:val="none" w:sz="0" w:space="0" w:color="auto"/>
        <w:bottom w:val="none" w:sz="0" w:space="0" w:color="auto"/>
        <w:right w:val="none" w:sz="0" w:space="0" w:color="auto"/>
      </w:divBdr>
    </w:div>
    <w:div w:id="1108886132">
      <w:bodyDiv w:val="1"/>
      <w:marLeft w:val="0"/>
      <w:marRight w:val="0"/>
      <w:marTop w:val="0"/>
      <w:marBottom w:val="0"/>
      <w:divBdr>
        <w:top w:val="none" w:sz="0" w:space="0" w:color="auto"/>
        <w:left w:val="none" w:sz="0" w:space="0" w:color="auto"/>
        <w:bottom w:val="none" w:sz="0" w:space="0" w:color="auto"/>
        <w:right w:val="none" w:sz="0" w:space="0" w:color="auto"/>
      </w:divBdr>
    </w:div>
    <w:div w:id="1132091468">
      <w:bodyDiv w:val="1"/>
      <w:marLeft w:val="0"/>
      <w:marRight w:val="0"/>
      <w:marTop w:val="0"/>
      <w:marBottom w:val="0"/>
      <w:divBdr>
        <w:top w:val="none" w:sz="0" w:space="0" w:color="auto"/>
        <w:left w:val="none" w:sz="0" w:space="0" w:color="auto"/>
        <w:bottom w:val="none" w:sz="0" w:space="0" w:color="auto"/>
        <w:right w:val="none" w:sz="0" w:space="0" w:color="auto"/>
      </w:divBdr>
    </w:div>
    <w:div w:id="1184976276">
      <w:bodyDiv w:val="1"/>
      <w:marLeft w:val="0"/>
      <w:marRight w:val="0"/>
      <w:marTop w:val="0"/>
      <w:marBottom w:val="0"/>
      <w:divBdr>
        <w:top w:val="none" w:sz="0" w:space="0" w:color="auto"/>
        <w:left w:val="none" w:sz="0" w:space="0" w:color="auto"/>
        <w:bottom w:val="none" w:sz="0" w:space="0" w:color="auto"/>
        <w:right w:val="none" w:sz="0" w:space="0" w:color="auto"/>
      </w:divBdr>
    </w:div>
    <w:div w:id="1235359474">
      <w:bodyDiv w:val="1"/>
      <w:marLeft w:val="0"/>
      <w:marRight w:val="0"/>
      <w:marTop w:val="0"/>
      <w:marBottom w:val="0"/>
      <w:divBdr>
        <w:top w:val="none" w:sz="0" w:space="0" w:color="auto"/>
        <w:left w:val="none" w:sz="0" w:space="0" w:color="auto"/>
        <w:bottom w:val="none" w:sz="0" w:space="0" w:color="auto"/>
        <w:right w:val="none" w:sz="0" w:space="0" w:color="auto"/>
      </w:divBdr>
    </w:div>
    <w:div w:id="1261333627">
      <w:bodyDiv w:val="1"/>
      <w:marLeft w:val="0"/>
      <w:marRight w:val="0"/>
      <w:marTop w:val="0"/>
      <w:marBottom w:val="0"/>
      <w:divBdr>
        <w:top w:val="none" w:sz="0" w:space="0" w:color="auto"/>
        <w:left w:val="none" w:sz="0" w:space="0" w:color="auto"/>
        <w:bottom w:val="none" w:sz="0" w:space="0" w:color="auto"/>
        <w:right w:val="none" w:sz="0" w:space="0" w:color="auto"/>
      </w:divBdr>
    </w:div>
    <w:div w:id="1296717724">
      <w:bodyDiv w:val="1"/>
      <w:marLeft w:val="0"/>
      <w:marRight w:val="0"/>
      <w:marTop w:val="0"/>
      <w:marBottom w:val="0"/>
      <w:divBdr>
        <w:top w:val="none" w:sz="0" w:space="0" w:color="auto"/>
        <w:left w:val="none" w:sz="0" w:space="0" w:color="auto"/>
        <w:bottom w:val="none" w:sz="0" w:space="0" w:color="auto"/>
        <w:right w:val="none" w:sz="0" w:space="0" w:color="auto"/>
      </w:divBdr>
    </w:div>
    <w:div w:id="1319262643">
      <w:bodyDiv w:val="1"/>
      <w:marLeft w:val="0"/>
      <w:marRight w:val="0"/>
      <w:marTop w:val="0"/>
      <w:marBottom w:val="0"/>
      <w:divBdr>
        <w:top w:val="none" w:sz="0" w:space="0" w:color="auto"/>
        <w:left w:val="none" w:sz="0" w:space="0" w:color="auto"/>
        <w:bottom w:val="none" w:sz="0" w:space="0" w:color="auto"/>
        <w:right w:val="none" w:sz="0" w:space="0" w:color="auto"/>
      </w:divBdr>
    </w:div>
    <w:div w:id="1322810014">
      <w:bodyDiv w:val="1"/>
      <w:marLeft w:val="0"/>
      <w:marRight w:val="0"/>
      <w:marTop w:val="0"/>
      <w:marBottom w:val="0"/>
      <w:divBdr>
        <w:top w:val="none" w:sz="0" w:space="0" w:color="auto"/>
        <w:left w:val="none" w:sz="0" w:space="0" w:color="auto"/>
        <w:bottom w:val="none" w:sz="0" w:space="0" w:color="auto"/>
        <w:right w:val="none" w:sz="0" w:space="0" w:color="auto"/>
      </w:divBdr>
    </w:div>
    <w:div w:id="1366785512">
      <w:bodyDiv w:val="1"/>
      <w:marLeft w:val="0"/>
      <w:marRight w:val="0"/>
      <w:marTop w:val="0"/>
      <w:marBottom w:val="0"/>
      <w:divBdr>
        <w:top w:val="none" w:sz="0" w:space="0" w:color="auto"/>
        <w:left w:val="none" w:sz="0" w:space="0" w:color="auto"/>
        <w:bottom w:val="none" w:sz="0" w:space="0" w:color="auto"/>
        <w:right w:val="none" w:sz="0" w:space="0" w:color="auto"/>
      </w:divBdr>
    </w:div>
    <w:div w:id="1382899683">
      <w:bodyDiv w:val="1"/>
      <w:marLeft w:val="0"/>
      <w:marRight w:val="0"/>
      <w:marTop w:val="0"/>
      <w:marBottom w:val="0"/>
      <w:divBdr>
        <w:top w:val="none" w:sz="0" w:space="0" w:color="auto"/>
        <w:left w:val="none" w:sz="0" w:space="0" w:color="auto"/>
        <w:bottom w:val="none" w:sz="0" w:space="0" w:color="auto"/>
        <w:right w:val="none" w:sz="0" w:space="0" w:color="auto"/>
      </w:divBdr>
      <w:divsChild>
        <w:div w:id="1130048093">
          <w:marLeft w:val="0"/>
          <w:marRight w:val="0"/>
          <w:marTop w:val="0"/>
          <w:marBottom w:val="0"/>
          <w:divBdr>
            <w:top w:val="none" w:sz="0" w:space="0" w:color="auto"/>
            <w:left w:val="none" w:sz="0" w:space="0" w:color="auto"/>
            <w:bottom w:val="none" w:sz="0" w:space="0" w:color="auto"/>
            <w:right w:val="none" w:sz="0" w:space="0" w:color="auto"/>
          </w:divBdr>
          <w:divsChild>
            <w:div w:id="1154956627">
              <w:marLeft w:val="0"/>
              <w:marRight w:val="0"/>
              <w:marTop w:val="0"/>
              <w:marBottom w:val="0"/>
              <w:divBdr>
                <w:top w:val="none" w:sz="0" w:space="0" w:color="auto"/>
                <w:left w:val="none" w:sz="0" w:space="0" w:color="auto"/>
                <w:bottom w:val="none" w:sz="0" w:space="0" w:color="auto"/>
                <w:right w:val="none" w:sz="0" w:space="0" w:color="auto"/>
              </w:divBdr>
              <w:divsChild>
                <w:div w:id="1424061987">
                  <w:marLeft w:val="0"/>
                  <w:marRight w:val="0"/>
                  <w:marTop w:val="0"/>
                  <w:marBottom w:val="0"/>
                  <w:divBdr>
                    <w:top w:val="none" w:sz="0" w:space="0" w:color="auto"/>
                    <w:left w:val="none" w:sz="0" w:space="0" w:color="auto"/>
                    <w:bottom w:val="none" w:sz="0" w:space="0" w:color="auto"/>
                    <w:right w:val="none" w:sz="0" w:space="0" w:color="auto"/>
                  </w:divBdr>
                  <w:divsChild>
                    <w:div w:id="1633317888">
                      <w:marLeft w:val="0"/>
                      <w:marRight w:val="0"/>
                      <w:marTop w:val="0"/>
                      <w:marBottom w:val="0"/>
                      <w:divBdr>
                        <w:top w:val="none" w:sz="0" w:space="0" w:color="auto"/>
                        <w:left w:val="none" w:sz="0" w:space="0" w:color="auto"/>
                        <w:bottom w:val="none" w:sz="0" w:space="0" w:color="auto"/>
                        <w:right w:val="none" w:sz="0" w:space="0" w:color="auto"/>
                      </w:divBdr>
                      <w:divsChild>
                        <w:div w:id="111918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295209">
      <w:bodyDiv w:val="1"/>
      <w:marLeft w:val="0"/>
      <w:marRight w:val="0"/>
      <w:marTop w:val="0"/>
      <w:marBottom w:val="0"/>
      <w:divBdr>
        <w:top w:val="none" w:sz="0" w:space="0" w:color="auto"/>
        <w:left w:val="none" w:sz="0" w:space="0" w:color="auto"/>
        <w:bottom w:val="none" w:sz="0" w:space="0" w:color="auto"/>
        <w:right w:val="none" w:sz="0" w:space="0" w:color="auto"/>
      </w:divBdr>
    </w:div>
    <w:div w:id="1444299012">
      <w:bodyDiv w:val="1"/>
      <w:marLeft w:val="0"/>
      <w:marRight w:val="0"/>
      <w:marTop w:val="0"/>
      <w:marBottom w:val="0"/>
      <w:divBdr>
        <w:top w:val="none" w:sz="0" w:space="0" w:color="auto"/>
        <w:left w:val="none" w:sz="0" w:space="0" w:color="auto"/>
        <w:bottom w:val="none" w:sz="0" w:space="0" w:color="auto"/>
        <w:right w:val="none" w:sz="0" w:space="0" w:color="auto"/>
      </w:divBdr>
      <w:divsChild>
        <w:div w:id="1442335995">
          <w:marLeft w:val="0"/>
          <w:marRight w:val="0"/>
          <w:marTop w:val="0"/>
          <w:marBottom w:val="0"/>
          <w:divBdr>
            <w:top w:val="none" w:sz="0" w:space="0" w:color="auto"/>
            <w:left w:val="none" w:sz="0" w:space="0" w:color="auto"/>
            <w:bottom w:val="none" w:sz="0" w:space="0" w:color="auto"/>
            <w:right w:val="none" w:sz="0" w:space="0" w:color="auto"/>
          </w:divBdr>
          <w:divsChild>
            <w:div w:id="1742290250">
              <w:marLeft w:val="0"/>
              <w:marRight w:val="0"/>
              <w:marTop w:val="0"/>
              <w:marBottom w:val="0"/>
              <w:divBdr>
                <w:top w:val="none" w:sz="0" w:space="0" w:color="auto"/>
                <w:left w:val="none" w:sz="0" w:space="0" w:color="auto"/>
                <w:bottom w:val="none" w:sz="0" w:space="0" w:color="auto"/>
                <w:right w:val="none" w:sz="0" w:space="0" w:color="auto"/>
              </w:divBdr>
              <w:divsChild>
                <w:div w:id="1539007731">
                  <w:marLeft w:val="0"/>
                  <w:marRight w:val="0"/>
                  <w:marTop w:val="0"/>
                  <w:marBottom w:val="0"/>
                  <w:divBdr>
                    <w:top w:val="none" w:sz="0" w:space="11" w:color="auto"/>
                    <w:left w:val="none" w:sz="0" w:space="0" w:color="auto"/>
                    <w:bottom w:val="none" w:sz="0" w:space="0" w:color="auto"/>
                    <w:right w:val="none" w:sz="0" w:space="0" w:color="auto"/>
                  </w:divBdr>
                </w:div>
              </w:divsChild>
            </w:div>
          </w:divsChild>
        </w:div>
      </w:divsChild>
    </w:div>
    <w:div w:id="1454055168">
      <w:bodyDiv w:val="1"/>
      <w:marLeft w:val="0"/>
      <w:marRight w:val="0"/>
      <w:marTop w:val="0"/>
      <w:marBottom w:val="0"/>
      <w:divBdr>
        <w:top w:val="none" w:sz="0" w:space="0" w:color="auto"/>
        <w:left w:val="none" w:sz="0" w:space="0" w:color="auto"/>
        <w:bottom w:val="none" w:sz="0" w:space="0" w:color="auto"/>
        <w:right w:val="none" w:sz="0" w:space="0" w:color="auto"/>
      </w:divBdr>
    </w:div>
    <w:div w:id="1506246218">
      <w:bodyDiv w:val="1"/>
      <w:marLeft w:val="0"/>
      <w:marRight w:val="0"/>
      <w:marTop w:val="0"/>
      <w:marBottom w:val="0"/>
      <w:divBdr>
        <w:top w:val="none" w:sz="0" w:space="0" w:color="auto"/>
        <w:left w:val="none" w:sz="0" w:space="0" w:color="auto"/>
        <w:bottom w:val="none" w:sz="0" w:space="0" w:color="auto"/>
        <w:right w:val="none" w:sz="0" w:space="0" w:color="auto"/>
      </w:divBdr>
    </w:div>
    <w:div w:id="1586451371">
      <w:bodyDiv w:val="1"/>
      <w:marLeft w:val="0"/>
      <w:marRight w:val="0"/>
      <w:marTop w:val="0"/>
      <w:marBottom w:val="0"/>
      <w:divBdr>
        <w:top w:val="none" w:sz="0" w:space="0" w:color="auto"/>
        <w:left w:val="none" w:sz="0" w:space="0" w:color="auto"/>
        <w:bottom w:val="none" w:sz="0" w:space="0" w:color="auto"/>
        <w:right w:val="none" w:sz="0" w:space="0" w:color="auto"/>
      </w:divBdr>
    </w:div>
    <w:div w:id="1597903169">
      <w:bodyDiv w:val="1"/>
      <w:marLeft w:val="0"/>
      <w:marRight w:val="0"/>
      <w:marTop w:val="0"/>
      <w:marBottom w:val="0"/>
      <w:divBdr>
        <w:top w:val="none" w:sz="0" w:space="0" w:color="auto"/>
        <w:left w:val="none" w:sz="0" w:space="0" w:color="auto"/>
        <w:bottom w:val="none" w:sz="0" w:space="0" w:color="auto"/>
        <w:right w:val="none" w:sz="0" w:space="0" w:color="auto"/>
      </w:divBdr>
    </w:div>
    <w:div w:id="1621952018">
      <w:bodyDiv w:val="1"/>
      <w:marLeft w:val="0"/>
      <w:marRight w:val="0"/>
      <w:marTop w:val="0"/>
      <w:marBottom w:val="0"/>
      <w:divBdr>
        <w:top w:val="none" w:sz="0" w:space="0" w:color="auto"/>
        <w:left w:val="none" w:sz="0" w:space="0" w:color="auto"/>
        <w:bottom w:val="none" w:sz="0" w:space="0" w:color="auto"/>
        <w:right w:val="none" w:sz="0" w:space="0" w:color="auto"/>
      </w:divBdr>
    </w:div>
    <w:div w:id="1721705997">
      <w:bodyDiv w:val="1"/>
      <w:marLeft w:val="0"/>
      <w:marRight w:val="0"/>
      <w:marTop w:val="0"/>
      <w:marBottom w:val="0"/>
      <w:divBdr>
        <w:top w:val="none" w:sz="0" w:space="0" w:color="auto"/>
        <w:left w:val="none" w:sz="0" w:space="0" w:color="auto"/>
        <w:bottom w:val="none" w:sz="0" w:space="0" w:color="auto"/>
        <w:right w:val="none" w:sz="0" w:space="0" w:color="auto"/>
      </w:divBdr>
    </w:div>
    <w:div w:id="1771779853">
      <w:bodyDiv w:val="1"/>
      <w:marLeft w:val="0"/>
      <w:marRight w:val="0"/>
      <w:marTop w:val="0"/>
      <w:marBottom w:val="0"/>
      <w:divBdr>
        <w:top w:val="none" w:sz="0" w:space="0" w:color="auto"/>
        <w:left w:val="none" w:sz="0" w:space="0" w:color="auto"/>
        <w:bottom w:val="none" w:sz="0" w:space="0" w:color="auto"/>
        <w:right w:val="none" w:sz="0" w:space="0" w:color="auto"/>
      </w:divBdr>
    </w:div>
    <w:div w:id="1777600594">
      <w:bodyDiv w:val="1"/>
      <w:marLeft w:val="0"/>
      <w:marRight w:val="0"/>
      <w:marTop w:val="0"/>
      <w:marBottom w:val="0"/>
      <w:divBdr>
        <w:top w:val="none" w:sz="0" w:space="0" w:color="auto"/>
        <w:left w:val="none" w:sz="0" w:space="0" w:color="auto"/>
        <w:bottom w:val="none" w:sz="0" w:space="0" w:color="auto"/>
        <w:right w:val="none" w:sz="0" w:space="0" w:color="auto"/>
      </w:divBdr>
    </w:div>
    <w:div w:id="1822961012">
      <w:bodyDiv w:val="1"/>
      <w:marLeft w:val="0"/>
      <w:marRight w:val="0"/>
      <w:marTop w:val="0"/>
      <w:marBottom w:val="0"/>
      <w:divBdr>
        <w:top w:val="none" w:sz="0" w:space="0" w:color="auto"/>
        <w:left w:val="none" w:sz="0" w:space="0" w:color="auto"/>
        <w:bottom w:val="none" w:sz="0" w:space="0" w:color="auto"/>
        <w:right w:val="none" w:sz="0" w:space="0" w:color="auto"/>
      </w:divBdr>
    </w:div>
    <w:div w:id="1824850526">
      <w:bodyDiv w:val="1"/>
      <w:marLeft w:val="0"/>
      <w:marRight w:val="0"/>
      <w:marTop w:val="0"/>
      <w:marBottom w:val="0"/>
      <w:divBdr>
        <w:top w:val="none" w:sz="0" w:space="0" w:color="auto"/>
        <w:left w:val="none" w:sz="0" w:space="0" w:color="auto"/>
        <w:bottom w:val="none" w:sz="0" w:space="0" w:color="auto"/>
        <w:right w:val="none" w:sz="0" w:space="0" w:color="auto"/>
      </w:divBdr>
    </w:div>
    <w:div w:id="1866096230">
      <w:bodyDiv w:val="1"/>
      <w:marLeft w:val="0"/>
      <w:marRight w:val="0"/>
      <w:marTop w:val="0"/>
      <w:marBottom w:val="0"/>
      <w:divBdr>
        <w:top w:val="none" w:sz="0" w:space="0" w:color="auto"/>
        <w:left w:val="none" w:sz="0" w:space="0" w:color="auto"/>
        <w:bottom w:val="none" w:sz="0" w:space="0" w:color="auto"/>
        <w:right w:val="none" w:sz="0" w:space="0" w:color="auto"/>
      </w:divBdr>
    </w:div>
    <w:div w:id="1961914781">
      <w:bodyDiv w:val="1"/>
      <w:marLeft w:val="0"/>
      <w:marRight w:val="0"/>
      <w:marTop w:val="0"/>
      <w:marBottom w:val="0"/>
      <w:divBdr>
        <w:top w:val="none" w:sz="0" w:space="0" w:color="auto"/>
        <w:left w:val="none" w:sz="0" w:space="0" w:color="auto"/>
        <w:bottom w:val="none" w:sz="0" w:space="0" w:color="auto"/>
        <w:right w:val="none" w:sz="0" w:space="0" w:color="auto"/>
      </w:divBdr>
    </w:div>
    <w:div w:id="1971547838">
      <w:bodyDiv w:val="1"/>
      <w:marLeft w:val="0"/>
      <w:marRight w:val="0"/>
      <w:marTop w:val="0"/>
      <w:marBottom w:val="0"/>
      <w:divBdr>
        <w:top w:val="none" w:sz="0" w:space="0" w:color="auto"/>
        <w:left w:val="none" w:sz="0" w:space="0" w:color="auto"/>
        <w:bottom w:val="none" w:sz="0" w:space="0" w:color="auto"/>
        <w:right w:val="none" w:sz="0" w:space="0" w:color="auto"/>
      </w:divBdr>
    </w:div>
    <w:div w:id="1990162548">
      <w:bodyDiv w:val="1"/>
      <w:marLeft w:val="0"/>
      <w:marRight w:val="0"/>
      <w:marTop w:val="0"/>
      <w:marBottom w:val="0"/>
      <w:divBdr>
        <w:top w:val="none" w:sz="0" w:space="0" w:color="auto"/>
        <w:left w:val="none" w:sz="0" w:space="0" w:color="auto"/>
        <w:bottom w:val="none" w:sz="0" w:space="0" w:color="auto"/>
        <w:right w:val="none" w:sz="0" w:space="0" w:color="auto"/>
      </w:divBdr>
    </w:div>
    <w:div w:id="2032220026">
      <w:bodyDiv w:val="1"/>
      <w:marLeft w:val="0"/>
      <w:marRight w:val="0"/>
      <w:marTop w:val="0"/>
      <w:marBottom w:val="0"/>
      <w:divBdr>
        <w:top w:val="none" w:sz="0" w:space="0" w:color="auto"/>
        <w:left w:val="none" w:sz="0" w:space="0" w:color="auto"/>
        <w:bottom w:val="none" w:sz="0" w:space="0" w:color="auto"/>
        <w:right w:val="none" w:sz="0" w:space="0" w:color="auto"/>
      </w:divBdr>
    </w:div>
    <w:div w:id="2041931407">
      <w:bodyDiv w:val="1"/>
      <w:marLeft w:val="0"/>
      <w:marRight w:val="0"/>
      <w:marTop w:val="0"/>
      <w:marBottom w:val="0"/>
      <w:divBdr>
        <w:top w:val="none" w:sz="0" w:space="0" w:color="auto"/>
        <w:left w:val="none" w:sz="0" w:space="0" w:color="auto"/>
        <w:bottom w:val="none" w:sz="0" w:space="0" w:color="auto"/>
        <w:right w:val="none" w:sz="0" w:space="0" w:color="auto"/>
      </w:divBdr>
    </w:div>
    <w:div w:id="2056418375">
      <w:bodyDiv w:val="1"/>
      <w:marLeft w:val="0"/>
      <w:marRight w:val="0"/>
      <w:marTop w:val="0"/>
      <w:marBottom w:val="0"/>
      <w:divBdr>
        <w:top w:val="none" w:sz="0" w:space="0" w:color="auto"/>
        <w:left w:val="none" w:sz="0" w:space="0" w:color="auto"/>
        <w:bottom w:val="none" w:sz="0" w:space="0" w:color="auto"/>
        <w:right w:val="none" w:sz="0" w:space="0" w:color="auto"/>
      </w:divBdr>
    </w:div>
    <w:div w:id="2076661705">
      <w:bodyDiv w:val="1"/>
      <w:marLeft w:val="0"/>
      <w:marRight w:val="0"/>
      <w:marTop w:val="0"/>
      <w:marBottom w:val="0"/>
      <w:divBdr>
        <w:top w:val="none" w:sz="0" w:space="0" w:color="auto"/>
        <w:left w:val="none" w:sz="0" w:space="0" w:color="auto"/>
        <w:bottom w:val="none" w:sz="0" w:space="0" w:color="auto"/>
        <w:right w:val="none" w:sz="0" w:space="0" w:color="auto"/>
      </w:divBdr>
    </w:div>
    <w:div w:id="2098089962">
      <w:bodyDiv w:val="1"/>
      <w:marLeft w:val="390"/>
      <w:marRight w:val="390"/>
      <w:marTop w:val="0"/>
      <w:marBottom w:val="0"/>
      <w:divBdr>
        <w:top w:val="none" w:sz="0" w:space="0" w:color="auto"/>
        <w:left w:val="none" w:sz="0" w:space="0" w:color="auto"/>
        <w:bottom w:val="none" w:sz="0" w:space="0" w:color="auto"/>
        <w:right w:val="none" w:sz="0" w:space="0" w:color="auto"/>
      </w:divBdr>
    </w:div>
    <w:div w:id="2103989826">
      <w:bodyDiv w:val="1"/>
      <w:marLeft w:val="0"/>
      <w:marRight w:val="0"/>
      <w:marTop w:val="0"/>
      <w:marBottom w:val="0"/>
      <w:divBdr>
        <w:top w:val="none" w:sz="0" w:space="0" w:color="auto"/>
        <w:left w:val="none" w:sz="0" w:space="0" w:color="auto"/>
        <w:bottom w:val="none" w:sz="0" w:space="0" w:color="auto"/>
        <w:right w:val="none" w:sz="0" w:space="0" w:color="auto"/>
      </w:divBdr>
    </w:div>
    <w:div w:id="211891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l.%20pa&#353;tas:%20pagegiuvvg@gmail.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5D638-E157-436F-A363-061F67774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1882</Words>
  <Characters>1074</Characters>
  <Application>Microsoft Office Word</Application>
  <DocSecurity>0</DocSecurity>
  <Lines>8</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Nacionalinės mokėjimo agentūros</vt:lpstr>
      <vt:lpstr>Nacionalinės mokėjimo agentūros</vt:lpstr>
    </vt:vector>
  </TitlesOfParts>
  <Company>NMA</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Nacionalinės mokėjimo agentūros</dc:title>
  <dc:subject/>
  <dc:creator>Test</dc:creator>
  <cp:keywords/>
  <dc:description/>
  <cp:lastModifiedBy>Jurgita Grigaliūnienė</cp:lastModifiedBy>
  <cp:revision>13</cp:revision>
  <cp:lastPrinted>2016-04-11T05:54:00Z</cp:lastPrinted>
  <dcterms:created xsi:type="dcterms:W3CDTF">2021-11-05T07:15:00Z</dcterms:created>
  <dcterms:modified xsi:type="dcterms:W3CDTF">2021-11-08T09:36:00Z</dcterms:modified>
</cp:coreProperties>
</file>